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A8D" w:rsidRPr="00EF4B62" w:rsidRDefault="00B84A8D" w:rsidP="000432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EF4B6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УВЕДОМЛЕНИЕ</w:t>
      </w:r>
    </w:p>
    <w:p w:rsidR="00415DE8" w:rsidRPr="00415DE8" w:rsidRDefault="00B84A8D" w:rsidP="000432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EF4B6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 проведении общественного обсуждения проекта</w:t>
      </w:r>
      <w:r w:rsidR="002E095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доклада </w:t>
      </w:r>
      <w:r w:rsidR="00415DE8" w:rsidRPr="00415DE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обобщения правоприменительной практики организации и проведения </w:t>
      </w:r>
      <w:bookmarkStart w:id="0" w:name="_Hlk73706793"/>
      <w:r w:rsidR="00415DE8" w:rsidRPr="00415DE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муниципального </w:t>
      </w:r>
      <w:bookmarkEnd w:id="0"/>
      <w:r w:rsidR="00415DE8" w:rsidRPr="00415DE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жилищного контроля на территории </w:t>
      </w:r>
    </w:p>
    <w:p w:rsidR="00415DE8" w:rsidRPr="00415DE8" w:rsidRDefault="00415DE8" w:rsidP="000432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415DE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Гулькевичского городского поселения Гулькевичского района</w:t>
      </w:r>
    </w:p>
    <w:p w:rsidR="00415DE8" w:rsidRPr="00415DE8" w:rsidRDefault="00415DE8" w:rsidP="000432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415DE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за 202</w:t>
      </w:r>
      <w:r w:rsidR="0004321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5</w:t>
      </w:r>
      <w:r w:rsidRPr="00415DE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год</w:t>
      </w:r>
    </w:p>
    <w:p w:rsidR="00B84A8D" w:rsidRDefault="00B84A8D" w:rsidP="000432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2E0955" w:rsidRDefault="002E0955" w:rsidP="000432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2E0955" w:rsidRDefault="002E0955" w:rsidP="000432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«1</w:t>
      </w:r>
      <w:r w:rsidR="0004321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» января 202</w:t>
      </w:r>
      <w:r w:rsidR="0004321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  <w:t>г. Гулькевичи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</w:p>
    <w:p w:rsidR="00B84A8D" w:rsidRPr="00B84A8D" w:rsidRDefault="00B84A8D" w:rsidP="00043211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исполнение положений Федерального закона от 31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июля 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             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248-ФЗ «О государственном контроле (надзоре) и муниципальном контроле в Российской Федерации», </w:t>
      </w:r>
      <w:r w:rsidR="001A6AD4" w:rsidRPr="001A6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Положения </w:t>
      </w:r>
      <w:r w:rsidR="00415DE8" w:rsidRPr="00415D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муниципальном жилищном контроле на территории Гулькевичского городского поселения Гулькевичского района</w:t>
      </w:r>
      <w:r w:rsidRPr="00B84A8D">
        <w:rPr>
          <w:rFonts w:ascii="Times New Roman" w:hAnsi="Times New Roman" w:cs="Times New Roman"/>
          <w:sz w:val="28"/>
          <w:szCs w:val="28"/>
        </w:rPr>
        <w:t xml:space="preserve">, утвержденного решением Совета Гулькевичского городского поселения Гулькевичского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5DE8" w:rsidRPr="00415DE8">
        <w:rPr>
          <w:rFonts w:ascii="Times New Roman" w:hAnsi="Times New Roman" w:cs="Times New Roman"/>
          <w:sz w:val="28"/>
          <w:szCs w:val="28"/>
        </w:rPr>
        <w:t>от 24 декабря 2021 года № 6/33 «</w:t>
      </w:r>
      <w:r w:rsidR="00415DE8" w:rsidRPr="00415DE8">
        <w:rPr>
          <w:rFonts w:ascii="Times New Roman" w:hAnsi="Times New Roman" w:cs="Times New Roman"/>
          <w:bCs/>
          <w:sz w:val="28"/>
          <w:szCs w:val="28"/>
        </w:rPr>
        <w:t>Об утверждении Положения о муниципальном жилищном контроле на территории Гулькевичского городского поселения</w:t>
      </w:r>
      <w:proofErr w:type="gramEnd"/>
      <w:r w:rsidR="00415DE8" w:rsidRPr="00415DE8">
        <w:rPr>
          <w:rFonts w:ascii="Times New Roman" w:hAnsi="Times New Roman" w:cs="Times New Roman"/>
          <w:bCs/>
          <w:sz w:val="28"/>
          <w:szCs w:val="28"/>
        </w:rPr>
        <w:t xml:space="preserve"> Гулькевичского района</w:t>
      </w:r>
      <w:r w:rsidR="00415DE8" w:rsidRPr="00415DE8">
        <w:rPr>
          <w:rFonts w:ascii="Times New Roman" w:hAnsi="Times New Roman" w:cs="Times New Roman"/>
          <w:sz w:val="28"/>
          <w:szCs w:val="28"/>
        </w:rPr>
        <w:t>»</w:t>
      </w:r>
      <w:r w:rsidRPr="00B84A8D">
        <w:rPr>
          <w:rFonts w:ascii="Times New Roman" w:hAnsi="Times New Roman" w:cs="Times New Roman"/>
          <w:sz w:val="28"/>
          <w:szCs w:val="28"/>
        </w:rPr>
        <w:t>,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Гулькевичского городского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Гулькевичс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кого района сообщает о проведении публичных обсуждений проекта доклада </w:t>
      </w:r>
      <w:r w:rsidR="001A6AD4" w:rsidRPr="001A6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обобщения правоприменительной практики организации и проведения муниципального </w:t>
      </w:r>
      <w:r w:rsidR="00415DE8" w:rsidRPr="0041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жилищного контроля на территории Гулькевичского городского поселения Гулькевичского района  за 202</w:t>
      </w:r>
      <w:r w:rsidR="00043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415DE8" w:rsidRPr="0041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="0041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</w:t>
      </w:r>
      <w:r w:rsidR="00043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 </w:t>
      </w:r>
      <w:r w:rsidR="00043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2026</w:t>
      </w:r>
      <w:r w:rsid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2</w:t>
      </w:r>
      <w:r w:rsidR="00043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 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043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2E0955" w:rsidRDefault="00B84A8D" w:rsidP="00043211">
      <w:pPr>
        <w:spacing w:before="324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43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указанных обсуждений все заинтересованные лица могут направить свои предложения на электронную почту: </w:t>
      </w:r>
      <w:proofErr w:type="spellStart"/>
      <w:r w:rsidRPr="00B84A8D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gorod</w:t>
      </w:r>
      <w:proofErr w:type="spellEnd"/>
      <w:r w:rsidRPr="00B84A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proofErr w:type="spellStart"/>
      <w:r w:rsidRPr="00B84A8D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gulk</w:t>
      </w:r>
      <w:proofErr w:type="spellEnd"/>
      <w:r w:rsidRPr="00B84A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@</w:t>
      </w:r>
      <w:r w:rsidRPr="00B84A8D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mail</w:t>
      </w:r>
      <w:r w:rsidRPr="00B84A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spellStart"/>
      <w:r w:rsidRPr="00B84A8D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ru</w:t>
      </w:r>
      <w:proofErr w:type="spellEnd"/>
      <w:r w:rsidRPr="00B84A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пометкой «Вопросы для публичных обсуждений».</w:t>
      </w:r>
    </w:p>
    <w:p w:rsidR="00043211" w:rsidRDefault="00043211" w:rsidP="00043211">
      <w:pPr>
        <w:spacing w:before="324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43211" w:rsidRDefault="00043211" w:rsidP="00043211">
      <w:pPr>
        <w:spacing w:before="324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0955" w:rsidRDefault="002E0955" w:rsidP="00043211">
      <w:pPr>
        <w:spacing w:before="324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09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</w:t>
      </w:r>
    </w:p>
    <w:p w:rsidR="00415DE8" w:rsidRPr="00415DE8" w:rsidRDefault="00415DE8" w:rsidP="00043211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DE8">
        <w:rPr>
          <w:rFonts w:ascii="Times New Roman" w:hAnsi="Times New Roman" w:cs="Times New Roman"/>
          <w:b/>
          <w:sz w:val="28"/>
          <w:szCs w:val="28"/>
        </w:rPr>
        <w:t>ДОКЛАД</w:t>
      </w:r>
    </w:p>
    <w:p w:rsidR="00415DE8" w:rsidRPr="00415DE8" w:rsidRDefault="00415DE8" w:rsidP="000432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DE8">
        <w:rPr>
          <w:rFonts w:ascii="Times New Roman" w:hAnsi="Times New Roman" w:cs="Times New Roman"/>
          <w:b/>
          <w:sz w:val="28"/>
          <w:szCs w:val="28"/>
        </w:rPr>
        <w:t xml:space="preserve">обобщения правоприменительной практики организации и проведения муниципального жилищного контроля на территории </w:t>
      </w:r>
    </w:p>
    <w:p w:rsidR="00415DE8" w:rsidRPr="00415DE8" w:rsidRDefault="00415DE8" w:rsidP="000432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DE8">
        <w:rPr>
          <w:rFonts w:ascii="Times New Roman" w:hAnsi="Times New Roman" w:cs="Times New Roman"/>
          <w:b/>
          <w:sz w:val="28"/>
          <w:szCs w:val="28"/>
        </w:rPr>
        <w:t>Гулькевичского городского поселения Гулькевичского района</w:t>
      </w:r>
    </w:p>
    <w:p w:rsidR="00415DE8" w:rsidRDefault="00415DE8" w:rsidP="00043211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DE8">
        <w:rPr>
          <w:rFonts w:ascii="Times New Roman" w:hAnsi="Times New Roman" w:cs="Times New Roman"/>
          <w:b/>
          <w:sz w:val="28"/>
          <w:szCs w:val="28"/>
        </w:rPr>
        <w:t xml:space="preserve"> за 202</w:t>
      </w:r>
      <w:r w:rsidR="00043211">
        <w:rPr>
          <w:rFonts w:ascii="Times New Roman" w:hAnsi="Times New Roman" w:cs="Times New Roman"/>
          <w:b/>
          <w:sz w:val="28"/>
          <w:szCs w:val="28"/>
        </w:rPr>
        <w:t>5</w:t>
      </w:r>
      <w:r w:rsidRPr="00415DE8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43211" w:rsidRDefault="00043211" w:rsidP="00043211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211" w:rsidRDefault="00043211" w:rsidP="00043211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 о результатах обобщения правоприменительной практики </w:t>
      </w:r>
      <w:r w:rsidRPr="00480308">
        <w:rPr>
          <w:rFonts w:ascii="Times New Roman" w:hAnsi="Times New Roman" w:cs="Times New Roman"/>
          <w:sz w:val="28"/>
          <w:szCs w:val="28"/>
        </w:rPr>
        <w:t xml:space="preserve">организации и проведения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жилищного </w:t>
      </w:r>
      <w:r w:rsidRPr="00480308">
        <w:rPr>
          <w:rFonts w:ascii="Times New Roman" w:hAnsi="Times New Roman" w:cs="Times New Roman"/>
          <w:sz w:val="28"/>
          <w:szCs w:val="28"/>
        </w:rPr>
        <w:t>контроля на территории Гулькевичского городского поселения Гулькевичского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308">
        <w:rPr>
          <w:rFonts w:ascii="Times New Roman" w:hAnsi="Times New Roman" w:cs="Times New Roman"/>
          <w:sz w:val="28"/>
          <w:szCs w:val="28"/>
        </w:rPr>
        <w:t>за 2025 год</w:t>
      </w:r>
      <w:r>
        <w:rPr>
          <w:rFonts w:ascii="Times New Roman" w:hAnsi="Times New Roman" w:cs="Times New Roman"/>
          <w:sz w:val="28"/>
          <w:szCs w:val="28"/>
        </w:rPr>
        <w:t xml:space="preserve"> подготовлен в соответствии со статьей 47 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закона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 31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июля 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248-ФЗ «О государственном контроле (надзоре) и муниципальном контроле в Российской Федерации»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43211" w:rsidRDefault="00415DE8" w:rsidP="0004321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24DD8">
        <w:rPr>
          <w:sz w:val="28"/>
          <w:szCs w:val="28"/>
        </w:rPr>
        <w:t xml:space="preserve">Основной задачей муниципального </w:t>
      </w:r>
      <w:r>
        <w:rPr>
          <w:sz w:val="28"/>
          <w:szCs w:val="28"/>
        </w:rPr>
        <w:t xml:space="preserve">жилищного </w:t>
      </w:r>
      <w:r w:rsidRPr="00724DD8">
        <w:rPr>
          <w:sz w:val="28"/>
          <w:szCs w:val="28"/>
        </w:rPr>
        <w:t xml:space="preserve">контроля </w:t>
      </w:r>
      <w:r>
        <w:rPr>
          <w:sz w:val="28"/>
          <w:szCs w:val="28"/>
        </w:rPr>
        <w:t xml:space="preserve">на территории </w:t>
      </w:r>
      <w:r w:rsidRPr="00724DD8">
        <w:rPr>
          <w:sz w:val="28"/>
          <w:szCs w:val="28"/>
        </w:rPr>
        <w:t>Гулькевичского городского поселения</w:t>
      </w:r>
      <w:r>
        <w:rPr>
          <w:sz w:val="28"/>
          <w:szCs w:val="28"/>
        </w:rPr>
        <w:t xml:space="preserve"> Гулькевичского района </w:t>
      </w:r>
      <w:r w:rsidRPr="00986B3F">
        <w:rPr>
          <w:sz w:val="28"/>
          <w:szCs w:val="28"/>
        </w:rPr>
        <w:t xml:space="preserve">является </w:t>
      </w:r>
      <w:r>
        <w:rPr>
          <w:sz w:val="28"/>
          <w:szCs w:val="28"/>
        </w:rPr>
        <w:t>д</w:t>
      </w:r>
      <w:r w:rsidRPr="00AE4744">
        <w:rPr>
          <w:color w:val="000000"/>
          <w:sz w:val="28"/>
          <w:szCs w:val="28"/>
        </w:rPr>
        <w:t>еятельность, действия (бездействие), в рамках которых должны соблюдаться обязательные требования, установленные жилищным законодательством Российской Федерации, законодательством Российской Федерации об энергосбережении и о повышении энергетической эффективности в отношении муниципального жилищного фонда (далее соответственно – контролируемые лица, обязательные требования), в том числе:</w:t>
      </w:r>
    </w:p>
    <w:p w:rsidR="00043211" w:rsidRPr="00043211" w:rsidRDefault="00043211" w:rsidP="0004321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43211">
        <w:rPr>
          <w:color w:val="000000"/>
          <w:sz w:val="28"/>
          <w:szCs w:val="28"/>
        </w:rPr>
        <w:t>товариществ собственников жилья;</w:t>
      </w:r>
    </w:p>
    <w:p w:rsidR="00043211" w:rsidRDefault="00043211" w:rsidP="0004321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43211">
        <w:rPr>
          <w:color w:val="000000"/>
          <w:sz w:val="28"/>
          <w:szCs w:val="28"/>
        </w:rPr>
        <w:t>жилищных и жилищно-строительных кооперативов;</w:t>
      </w:r>
    </w:p>
    <w:p w:rsidR="00043211" w:rsidRPr="00043211" w:rsidRDefault="00043211" w:rsidP="0004321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spellStart"/>
      <w:r w:rsidRPr="00043211">
        <w:rPr>
          <w:color w:val="000000"/>
          <w:sz w:val="28"/>
          <w:szCs w:val="28"/>
        </w:rPr>
        <w:t>ресурсоснабжающих</w:t>
      </w:r>
      <w:proofErr w:type="spellEnd"/>
      <w:r w:rsidRPr="00043211">
        <w:rPr>
          <w:color w:val="000000"/>
          <w:sz w:val="28"/>
          <w:szCs w:val="28"/>
        </w:rPr>
        <w:t xml:space="preserve"> организаций;</w:t>
      </w:r>
    </w:p>
    <w:p w:rsidR="00043211" w:rsidRPr="00043211" w:rsidRDefault="00043211" w:rsidP="0004321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43211">
        <w:rPr>
          <w:color w:val="000000"/>
          <w:sz w:val="28"/>
          <w:szCs w:val="28"/>
        </w:rPr>
        <w:t>региональных операторов по обращению с твердыми коммунальными отходами;</w:t>
      </w:r>
    </w:p>
    <w:p w:rsidR="00043211" w:rsidRPr="00043211" w:rsidRDefault="00043211" w:rsidP="0004321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43211">
        <w:rPr>
          <w:color w:val="000000"/>
          <w:sz w:val="28"/>
          <w:szCs w:val="28"/>
        </w:rPr>
        <w:t>юридических лиц, индивидуальных предпринимателей, оказывающих услуги и (или) выполняющих работы по содержанию и ремонту общего имущества в многоквартирных домах;</w:t>
      </w:r>
    </w:p>
    <w:p w:rsidR="00043211" w:rsidRPr="00043211" w:rsidRDefault="00043211" w:rsidP="0004321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43211">
        <w:rPr>
          <w:color w:val="000000"/>
          <w:sz w:val="28"/>
          <w:szCs w:val="28"/>
        </w:rPr>
        <w:t>организаций, осуществляющих деятельность по техническому обслуживанию и ремонту внутридомового и (или) внутриквартирного газового оборудования;</w:t>
      </w:r>
    </w:p>
    <w:p w:rsidR="00043211" w:rsidRDefault="00043211" w:rsidP="0004321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43211">
        <w:rPr>
          <w:color w:val="000000"/>
          <w:sz w:val="28"/>
          <w:szCs w:val="28"/>
        </w:rPr>
        <w:t>организаций, предметом деятельности которых является выполнение одного или нескольких видов работ при осуществлении деятельности по эксплуатации лифтов в многоквартирных домах, в том числе их обслуживание и ремонт.</w:t>
      </w:r>
    </w:p>
    <w:p w:rsidR="00415DE8" w:rsidRDefault="00415DE8" w:rsidP="0004321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8061B">
        <w:rPr>
          <w:color w:val="000000"/>
          <w:sz w:val="28"/>
          <w:szCs w:val="28"/>
        </w:rPr>
        <w:t>Предметом муниципального контроля является соблюдение юридическими лицами, индивидуальными предпринимателями и гражданами обязательных требований в отношении муниципального жилищного фонда, а именно:</w:t>
      </w:r>
    </w:p>
    <w:p w:rsidR="00043211" w:rsidRPr="00043211" w:rsidRDefault="00043211" w:rsidP="0004321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gramStart"/>
      <w:r w:rsidRPr="00043211">
        <w:rPr>
          <w:color w:val="000000"/>
          <w:sz w:val="28"/>
          <w:szCs w:val="28"/>
        </w:rPr>
        <w:t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  <w:proofErr w:type="gramEnd"/>
    </w:p>
    <w:p w:rsidR="00043211" w:rsidRPr="00043211" w:rsidRDefault="00043211" w:rsidP="0004321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43211">
        <w:rPr>
          <w:color w:val="000000"/>
          <w:sz w:val="28"/>
          <w:szCs w:val="28"/>
        </w:rPr>
        <w:t>2) требований к формированию фондов капитального ремонта;</w:t>
      </w:r>
    </w:p>
    <w:p w:rsidR="00043211" w:rsidRPr="00043211" w:rsidRDefault="00043211" w:rsidP="0004321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43211">
        <w:rPr>
          <w:color w:val="000000"/>
          <w:sz w:val="28"/>
          <w:szCs w:val="28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043211" w:rsidRPr="00043211" w:rsidRDefault="00043211" w:rsidP="0004321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43211">
        <w:rPr>
          <w:color w:val="000000"/>
          <w:sz w:val="28"/>
          <w:szCs w:val="28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043211" w:rsidRPr="00043211" w:rsidRDefault="00043211" w:rsidP="0004321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43211">
        <w:rPr>
          <w:color w:val="000000"/>
          <w:sz w:val="28"/>
          <w:szCs w:val="28"/>
        </w:rPr>
        <w:lastRenderedPageBreak/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043211" w:rsidRPr="00043211" w:rsidRDefault="00043211" w:rsidP="0004321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43211">
        <w:rPr>
          <w:color w:val="000000"/>
          <w:sz w:val="28"/>
          <w:szCs w:val="28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043211" w:rsidRPr="00043211" w:rsidRDefault="00043211" w:rsidP="0004321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43211">
        <w:rPr>
          <w:color w:val="000000"/>
          <w:sz w:val="28"/>
          <w:szCs w:val="28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043211" w:rsidRPr="00043211" w:rsidRDefault="00043211" w:rsidP="0004321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43211">
        <w:rPr>
          <w:color w:val="000000"/>
          <w:sz w:val="28"/>
          <w:szCs w:val="28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043211" w:rsidRPr="00043211" w:rsidRDefault="00043211" w:rsidP="0004321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43211">
        <w:rPr>
          <w:color w:val="000000"/>
          <w:sz w:val="28"/>
          <w:szCs w:val="28"/>
        </w:rPr>
        <w:t xml:space="preserve">9) требований к порядку размещения </w:t>
      </w:r>
      <w:proofErr w:type="spellStart"/>
      <w:r w:rsidRPr="00043211">
        <w:rPr>
          <w:color w:val="000000"/>
          <w:sz w:val="28"/>
          <w:szCs w:val="28"/>
        </w:rPr>
        <w:t>ресурсоснабжающими</w:t>
      </w:r>
      <w:proofErr w:type="spellEnd"/>
      <w:r w:rsidRPr="00043211">
        <w:rPr>
          <w:color w:val="000000"/>
          <w:sz w:val="28"/>
          <w:szCs w:val="28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:rsidR="00043211" w:rsidRPr="00043211" w:rsidRDefault="00043211" w:rsidP="0004321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43211">
        <w:rPr>
          <w:color w:val="000000"/>
          <w:sz w:val="28"/>
          <w:szCs w:val="28"/>
        </w:rPr>
        <w:t>10) требований к обеспечению доступности для инвалидов помещений в многоквартирных домах;</w:t>
      </w:r>
    </w:p>
    <w:p w:rsidR="00043211" w:rsidRPr="00043211" w:rsidRDefault="00043211" w:rsidP="0004321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43211">
        <w:rPr>
          <w:color w:val="000000"/>
          <w:sz w:val="28"/>
          <w:szCs w:val="28"/>
        </w:rPr>
        <w:t>11) требований к предоставлению жилых помещений в наемных домах социального использования;</w:t>
      </w:r>
    </w:p>
    <w:p w:rsidR="00043211" w:rsidRPr="0028061B" w:rsidRDefault="00043211" w:rsidP="0004321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43211">
        <w:rPr>
          <w:color w:val="000000"/>
          <w:sz w:val="28"/>
          <w:szCs w:val="28"/>
        </w:rPr>
        <w:t>12) требований к 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каналов.</w:t>
      </w:r>
    </w:p>
    <w:p w:rsidR="00415DE8" w:rsidRPr="00415DE8" w:rsidRDefault="00415DE8" w:rsidP="00043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5DE8">
        <w:rPr>
          <w:rFonts w:ascii="Times New Roman" w:hAnsi="Times New Roman" w:cs="Times New Roman"/>
          <w:sz w:val="28"/>
          <w:szCs w:val="28"/>
        </w:rPr>
        <w:t>Нормативно – правовым актом, регламентирующим порядок осуществления муниципального жилищного контроля на территории Гулькевичского городского поселения Гулькевичского района, является решение Совета Гулькевичского городского поселения Гулькевичского района от 24 декабря 2021 г</w:t>
      </w:r>
      <w:r w:rsidR="00043211">
        <w:rPr>
          <w:rFonts w:ascii="Times New Roman" w:hAnsi="Times New Roman" w:cs="Times New Roman"/>
          <w:sz w:val="28"/>
          <w:szCs w:val="28"/>
        </w:rPr>
        <w:t>.</w:t>
      </w:r>
      <w:r w:rsidRPr="00415DE8">
        <w:rPr>
          <w:rFonts w:ascii="Times New Roman" w:hAnsi="Times New Roman" w:cs="Times New Roman"/>
          <w:sz w:val="28"/>
          <w:szCs w:val="28"/>
        </w:rPr>
        <w:t xml:space="preserve"> № 6/33 «</w:t>
      </w:r>
      <w:r w:rsidRPr="00415DE8">
        <w:rPr>
          <w:rFonts w:ascii="Times New Roman" w:hAnsi="Times New Roman" w:cs="Times New Roman"/>
          <w:bCs/>
          <w:sz w:val="28"/>
          <w:szCs w:val="28"/>
        </w:rPr>
        <w:t>Об утверждении Положения о муниципальном</w:t>
      </w:r>
      <w:r w:rsidR="00A960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15DE8">
        <w:rPr>
          <w:rFonts w:ascii="Times New Roman" w:hAnsi="Times New Roman" w:cs="Times New Roman"/>
          <w:bCs/>
          <w:sz w:val="28"/>
          <w:szCs w:val="28"/>
        </w:rPr>
        <w:t>жилищном контроле на территории Гулькевичского городского поселения Гулькевичского района</w:t>
      </w:r>
      <w:r w:rsidRPr="00415DE8">
        <w:rPr>
          <w:rFonts w:ascii="Times New Roman" w:hAnsi="Times New Roman" w:cs="Times New Roman"/>
          <w:sz w:val="28"/>
          <w:szCs w:val="28"/>
        </w:rPr>
        <w:t xml:space="preserve">» </w:t>
      </w:r>
      <w:r w:rsidR="00043211">
        <w:rPr>
          <w:rFonts w:ascii="Times New Roman" w:hAnsi="Times New Roman" w:cs="Times New Roman"/>
          <w:sz w:val="28"/>
          <w:szCs w:val="28"/>
        </w:rPr>
        <w:t>(в редакции решения Совета Гулькевичского городского поселения Гулькевичского рай</w:t>
      </w:r>
      <w:r w:rsidR="00E462CC">
        <w:rPr>
          <w:rFonts w:ascii="Times New Roman" w:hAnsi="Times New Roman" w:cs="Times New Roman"/>
          <w:sz w:val="28"/>
          <w:szCs w:val="28"/>
        </w:rPr>
        <w:t xml:space="preserve">она от 21 ноября 2025 г. </w:t>
      </w:r>
      <w:proofErr w:type="gramEnd"/>
      <w:r w:rsidR="00E462CC">
        <w:rPr>
          <w:rFonts w:ascii="Times New Roman" w:hAnsi="Times New Roman" w:cs="Times New Roman"/>
          <w:sz w:val="28"/>
          <w:szCs w:val="28"/>
        </w:rPr>
        <w:t>№ 138)</w:t>
      </w:r>
      <w:r w:rsidRPr="00415DE8">
        <w:rPr>
          <w:rFonts w:ascii="Times New Roman" w:hAnsi="Times New Roman" w:cs="Times New Roman"/>
          <w:sz w:val="28"/>
          <w:szCs w:val="28"/>
        </w:rPr>
        <w:t>.</w:t>
      </w:r>
    </w:p>
    <w:p w:rsidR="00415DE8" w:rsidRPr="00415DE8" w:rsidRDefault="00415DE8" w:rsidP="00043211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15DE8">
        <w:rPr>
          <w:rFonts w:ascii="Times New Roman" w:hAnsi="Times New Roman" w:cs="Times New Roman"/>
          <w:sz w:val="28"/>
          <w:szCs w:val="28"/>
        </w:rPr>
        <w:t xml:space="preserve">В целях профилактики нарушений обязательных требований, требований, установленных муниципальными правовыми актами на сайте Гулькевичского городского поселения Гулькевичского района https:// </w:t>
      </w:r>
      <w:proofErr w:type="spellStart"/>
      <w:r w:rsidRPr="00415DE8">
        <w:rPr>
          <w:rFonts w:ascii="Times New Roman" w:hAnsi="Times New Roman" w:cs="Times New Roman"/>
          <w:sz w:val="28"/>
          <w:szCs w:val="28"/>
          <w:lang w:val="en-US"/>
        </w:rPr>
        <w:t>gorodgulkevichi</w:t>
      </w:r>
      <w:proofErr w:type="spellEnd"/>
      <w:r w:rsidRPr="00415D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15DE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15DE8">
        <w:rPr>
          <w:rFonts w:ascii="Times New Roman" w:hAnsi="Times New Roman" w:cs="Times New Roman"/>
          <w:sz w:val="28"/>
          <w:szCs w:val="28"/>
        </w:rPr>
        <w:t xml:space="preserve"> обеспечено размещение информации, содержащей положения обязательных требований. </w:t>
      </w:r>
    </w:p>
    <w:p w:rsidR="00415DE8" w:rsidRPr="00415DE8" w:rsidRDefault="00415DE8" w:rsidP="00043211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15DE8">
        <w:rPr>
          <w:rFonts w:ascii="Times New Roman" w:hAnsi="Times New Roman" w:cs="Times New Roman"/>
          <w:sz w:val="28"/>
          <w:szCs w:val="28"/>
        </w:rPr>
        <w:t>Профилактические мероприятия осуществляются на основании программы профилактики рисков причинении вреда (ущерба) охраняемым законом ценностям.</w:t>
      </w:r>
    </w:p>
    <w:p w:rsidR="00415DE8" w:rsidRPr="00415DE8" w:rsidRDefault="00415DE8" w:rsidP="00043211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15DE8">
        <w:rPr>
          <w:rFonts w:ascii="Times New Roman" w:hAnsi="Times New Roman" w:cs="Times New Roman"/>
          <w:sz w:val="28"/>
          <w:szCs w:val="28"/>
        </w:rPr>
        <w:t>Согласно положениям Федерального закона от 26 декабря 2008 г</w:t>
      </w:r>
      <w:r w:rsidR="00043211">
        <w:rPr>
          <w:rFonts w:ascii="Times New Roman" w:hAnsi="Times New Roman" w:cs="Times New Roman"/>
          <w:sz w:val="28"/>
          <w:szCs w:val="28"/>
        </w:rPr>
        <w:t>.</w:t>
      </w:r>
      <w:r w:rsidRPr="00415DE8">
        <w:rPr>
          <w:rFonts w:ascii="Times New Roman" w:hAnsi="Times New Roman" w:cs="Times New Roman"/>
          <w:sz w:val="28"/>
          <w:szCs w:val="28"/>
        </w:rPr>
        <w:t xml:space="preserve">          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 проверок субъектов предпринимательства в сфере муниципального жилищного контроля на 202</w:t>
      </w:r>
      <w:r w:rsidR="00043211">
        <w:rPr>
          <w:rFonts w:ascii="Times New Roman" w:hAnsi="Times New Roman" w:cs="Times New Roman"/>
          <w:sz w:val="28"/>
          <w:szCs w:val="28"/>
        </w:rPr>
        <w:t>5</w:t>
      </w:r>
      <w:r w:rsidRPr="00415DE8">
        <w:rPr>
          <w:rFonts w:ascii="Times New Roman" w:hAnsi="Times New Roman" w:cs="Times New Roman"/>
          <w:sz w:val="28"/>
          <w:szCs w:val="28"/>
        </w:rPr>
        <w:t xml:space="preserve"> не утверждался.</w:t>
      </w:r>
    </w:p>
    <w:p w:rsidR="00415DE8" w:rsidRPr="00415DE8" w:rsidRDefault="00415DE8" w:rsidP="00043211">
      <w:pPr>
        <w:spacing w:after="0" w:line="240" w:lineRule="auto"/>
        <w:ind w:firstLine="713"/>
        <w:jc w:val="both"/>
        <w:rPr>
          <w:rFonts w:ascii="Times New Roman" w:hAnsi="Times New Roman" w:cs="Times New Roman"/>
          <w:sz w:val="28"/>
          <w:szCs w:val="28"/>
        </w:rPr>
      </w:pPr>
      <w:r w:rsidRPr="00415DE8">
        <w:rPr>
          <w:rFonts w:ascii="Times New Roman" w:hAnsi="Times New Roman" w:cs="Times New Roman"/>
          <w:sz w:val="28"/>
          <w:szCs w:val="28"/>
        </w:rPr>
        <w:lastRenderedPageBreak/>
        <w:t>Внеплановые проверки в 202</w:t>
      </w:r>
      <w:r w:rsidR="00043211">
        <w:rPr>
          <w:rFonts w:ascii="Times New Roman" w:hAnsi="Times New Roman" w:cs="Times New Roman"/>
          <w:sz w:val="28"/>
          <w:szCs w:val="28"/>
        </w:rPr>
        <w:t>5</w:t>
      </w:r>
      <w:r w:rsidRPr="00415DE8">
        <w:rPr>
          <w:rFonts w:ascii="Times New Roman" w:hAnsi="Times New Roman" w:cs="Times New Roman"/>
          <w:sz w:val="28"/>
          <w:szCs w:val="28"/>
        </w:rPr>
        <w:t xml:space="preserve"> году не проводились в связи с отсутствием оснований.</w:t>
      </w:r>
    </w:p>
    <w:p w:rsidR="00415DE8" w:rsidRDefault="00415DE8" w:rsidP="0004321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43211" w:rsidRPr="00415DE8" w:rsidRDefault="00043211" w:rsidP="0004321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415DE8" w:rsidRPr="00415DE8" w:rsidRDefault="00415DE8" w:rsidP="00043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DE8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415DE8" w:rsidRPr="00415DE8" w:rsidRDefault="00415DE8" w:rsidP="00043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DE8">
        <w:rPr>
          <w:rFonts w:ascii="Times New Roman" w:hAnsi="Times New Roman" w:cs="Times New Roman"/>
          <w:sz w:val="28"/>
          <w:szCs w:val="28"/>
        </w:rPr>
        <w:t>Гулькевичского городского поселения</w:t>
      </w:r>
    </w:p>
    <w:p w:rsidR="00415DE8" w:rsidRPr="00415DE8" w:rsidRDefault="00415DE8" w:rsidP="00043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DE8">
        <w:rPr>
          <w:rFonts w:ascii="Times New Roman" w:hAnsi="Times New Roman" w:cs="Times New Roman"/>
          <w:sz w:val="28"/>
          <w:szCs w:val="28"/>
        </w:rPr>
        <w:t>Гулькевичского района,</w:t>
      </w:r>
    </w:p>
    <w:p w:rsidR="00415DE8" w:rsidRPr="00415DE8" w:rsidRDefault="00415DE8" w:rsidP="00043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DE8"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:rsidR="00415DE8" w:rsidRPr="00415DE8" w:rsidRDefault="00415DE8" w:rsidP="00043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DE8">
        <w:rPr>
          <w:rFonts w:ascii="Times New Roman" w:hAnsi="Times New Roman" w:cs="Times New Roman"/>
          <w:sz w:val="28"/>
          <w:szCs w:val="28"/>
        </w:rPr>
        <w:t xml:space="preserve">жилищно-коммунального и </w:t>
      </w:r>
    </w:p>
    <w:p w:rsidR="00415DE8" w:rsidRPr="00415DE8" w:rsidRDefault="00415DE8" w:rsidP="0004321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5DE8">
        <w:rPr>
          <w:rFonts w:ascii="Times New Roman" w:hAnsi="Times New Roman" w:cs="Times New Roman"/>
          <w:sz w:val="28"/>
          <w:szCs w:val="28"/>
        </w:rPr>
        <w:t>дорожно-транспортного хозяйства</w:t>
      </w:r>
      <w:r w:rsidRPr="00415DE8">
        <w:rPr>
          <w:rFonts w:ascii="Times New Roman" w:hAnsi="Times New Roman" w:cs="Times New Roman"/>
          <w:sz w:val="28"/>
          <w:szCs w:val="28"/>
        </w:rPr>
        <w:tab/>
      </w:r>
      <w:r w:rsidRPr="00415DE8">
        <w:rPr>
          <w:rFonts w:ascii="Times New Roman" w:hAnsi="Times New Roman" w:cs="Times New Roman"/>
          <w:sz w:val="28"/>
          <w:szCs w:val="28"/>
        </w:rPr>
        <w:tab/>
      </w:r>
      <w:r w:rsidRPr="00415DE8">
        <w:rPr>
          <w:rFonts w:ascii="Times New Roman" w:hAnsi="Times New Roman" w:cs="Times New Roman"/>
          <w:sz w:val="28"/>
          <w:szCs w:val="28"/>
        </w:rPr>
        <w:tab/>
      </w:r>
      <w:r w:rsidRPr="00415DE8">
        <w:rPr>
          <w:rFonts w:ascii="Times New Roman" w:hAnsi="Times New Roman" w:cs="Times New Roman"/>
          <w:sz w:val="28"/>
          <w:szCs w:val="28"/>
        </w:rPr>
        <w:tab/>
      </w:r>
      <w:r w:rsidRPr="00415DE8">
        <w:rPr>
          <w:rFonts w:ascii="Times New Roman" w:hAnsi="Times New Roman" w:cs="Times New Roman"/>
          <w:sz w:val="28"/>
          <w:szCs w:val="28"/>
        </w:rPr>
        <w:tab/>
        <w:t xml:space="preserve">         М.В. Мурыгина</w:t>
      </w:r>
    </w:p>
    <w:p w:rsidR="001A6AD4" w:rsidRPr="002E0955" w:rsidRDefault="001A6AD4" w:rsidP="00043211">
      <w:pPr>
        <w:spacing w:before="324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1A6AD4" w:rsidRPr="002E0955" w:rsidSect="00B84A8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A2F" w:rsidRDefault="005E3A2F" w:rsidP="002E0955">
      <w:pPr>
        <w:spacing w:after="0" w:line="240" w:lineRule="auto"/>
      </w:pPr>
      <w:r>
        <w:separator/>
      </w:r>
    </w:p>
  </w:endnote>
  <w:endnote w:type="continuationSeparator" w:id="0">
    <w:p w:rsidR="005E3A2F" w:rsidRDefault="005E3A2F" w:rsidP="002E0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A2F" w:rsidRDefault="005E3A2F" w:rsidP="002E0955">
      <w:pPr>
        <w:spacing w:after="0" w:line="240" w:lineRule="auto"/>
      </w:pPr>
      <w:r>
        <w:separator/>
      </w:r>
    </w:p>
  </w:footnote>
  <w:footnote w:type="continuationSeparator" w:id="0">
    <w:p w:rsidR="005E3A2F" w:rsidRDefault="005E3A2F" w:rsidP="002E09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4A8D"/>
    <w:rsid w:val="00043211"/>
    <w:rsid w:val="000D40B2"/>
    <w:rsid w:val="001A6AD4"/>
    <w:rsid w:val="00247C14"/>
    <w:rsid w:val="00274ADF"/>
    <w:rsid w:val="002E0955"/>
    <w:rsid w:val="00415DE8"/>
    <w:rsid w:val="00475583"/>
    <w:rsid w:val="004F466A"/>
    <w:rsid w:val="005E3A2F"/>
    <w:rsid w:val="00795C21"/>
    <w:rsid w:val="009412EC"/>
    <w:rsid w:val="009A128E"/>
    <w:rsid w:val="00A134CA"/>
    <w:rsid w:val="00A835C6"/>
    <w:rsid w:val="00A96028"/>
    <w:rsid w:val="00B84A8D"/>
    <w:rsid w:val="00E462CC"/>
    <w:rsid w:val="00E67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ADF"/>
  </w:style>
  <w:style w:type="paragraph" w:styleId="1">
    <w:name w:val="heading 1"/>
    <w:basedOn w:val="a"/>
    <w:link w:val="10"/>
    <w:uiPriority w:val="9"/>
    <w:qFormat/>
    <w:rsid w:val="00B84A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4A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84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84A8D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2E0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E0955"/>
  </w:style>
  <w:style w:type="paragraph" w:styleId="a7">
    <w:name w:val="footer"/>
    <w:basedOn w:val="a"/>
    <w:link w:val="a8"/>
    <w:uiPriority w:val="99"/>
    <w:semiHidden/>
    <w:unhideWhenUsed/>
    <w:rsid w:val="002E0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E0955"/>
  </w:style>
  <w:style w:type="paragraph" w:styleId="a9">
    <w:name w:val="List Paragraph"/>
    <w:basedOn w:val="a"/>
    <w:link w:val="aa"/>
    <w:uiPriority w:val="34"/>
    <w:qFormat/>
    <w:rsid w:val="001A6AD4"/>
    <w:pPr>
      <w:widowControl w:val="0"/>
      <w:spacing w:after="0" w:line="240" w:lineRule="auto"/>
      <w:ind w:left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aa">
    <w:name w:val="Абзац списка Знак"/>
    <w:link w:val="a9"/>
    <w:uiPriority w:val="34"/>
    <w:locked/>
    <w:rsid w:val="001A6AD4"/>
    <w:rPr>
      <w:rFonts w:ascii="Arial" w:eastAsia="Calibri" w:hAnsi="Arial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9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13</cp:revision>
  <dcterms:created xsi:type="dcterms:W3CDTF">2025-03-06T08:11:00Z</dcterms:created>
  <dcterms:modified xsi:type="dcterms:W3CDTF">2026-01-14T10:00:00Z</dcterms:modified>
</cp:coreProperties>
</file>