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4B587" w14:textId="77777777" w:rsidR="00CD393B" w:rsidRDefault="00CD393B" w:rsidP="00A703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64BE0F" w14:textId="77777777" w:rsidR="00652EEB" w:rsidRDefault="00652EEB" w:rsidP="00A703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DBF9E6" w14:textId="77777777" w:rsidR="00652EEB" w:rsidRPr="003E35D8" w:rsidRDefault="00652EEB" w:rsidP="00A703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DAB670" w14:textId="77777777" w:rsidR="00A313C4" w:rsidRDefault="00A313C4" w:rsidP="00A313C4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E711B54" wp14:editId="74323A68">
            <wp:extent cx="628650" cy="752475"/>
            <wp:effectExtent l="0" t="0" r="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5C493" w14:textId="77777777" w:rsidR="00A313C4" w:rsidRDefault="00A313C4" w:rsidP="00A313C4">
      <w:pPr>
        <w:jc w:val="center"/>
        <w:rPr>
          <w:bCs/>
          <w:sz w:val="18"/>
          <w:szCs w:val="18"/>
        </w:rPr>
      </w:pPr>
    </w:p>
    <w:p w14:paraId="66A305BB" w14:textId="77777777" w:rsidR="00A313C4" w:rsidRDefault="00A313C4" w:rsidP="00A313C4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</w:rPr>
        <w:t>АДМИНИСТРАЦИЯ ГУЛЬКЕВИЧСКОГО ГОРОДСКОГО ПОСЕЛЕНИЯ</w:t>
      </w:r>
    </w:p>
    <w:p w14:paraId="171FB7F8" w14:textId="77777777" w:rsidR="00A313C4" w:rsidRDefault="00A313C4" w:rsidP="00A313C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</w:rPr>
        <w:t>ГУЛЬКЕВИЧСКОГО РАЙОНА</w:t>
      </w:r>
    </w:p>
    <w:p w14:paraId="36E16130" w14:textId="77777777" w:rsidR="00A313C4" w:rsidRDefault="00A313C4" w:rsidP="00A313C4">
      <w:pPr>
        <w:keepNext/>
        <w:spacing w:line="360" w:lineRule="auto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7F5A3BD6" w14:textId="52D83852" w:rsidR="00A313C4" w:rsidRDefault="00A313C4" w:rsidP="00A313C4">
      <w:pPr>
        <w:ind w:right="-28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от </w:t>
      </w:r>
      <w:r>
        <w:rPr>
          <w:rFonts w:ascii="Times New Roman" w:hAnsi="Times New Roman" w:cs="Times New Roman"/>
          <w:sz w:val="28"/>
          <w:szCs w:val="28"/>
          <w:u w:val="single"/>
        </w:rPr>
        <w:t>27.10.2025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673</w:t>
      </w:r>
    </w:p>
    <w:p w14:paraId="43B672EF" w14:textId="77777777" w:rsidR="00A313C4" w:rsidRDefault="00A313C4" w:rsidP="00A313C4">
      <w:pPr>
        <w:ind w:right="-285"/>
        <w:jc w:val="center"/>
        <w:rPr>
          <w:rFonts w:ascii="Times New Roman" w:hAnsi="Times New Roman" w:cs="Times New Roman"/>
          <w:sz w:val="24"/>
          <w:szCs w:val="24"/>
        </w:rPr>
      </w:pPr>
    </w:p>
    <w:p w14:paraId="49640DC5" w14:textId="77777777" w:rsidR="00A313C4" w:rsidRDefault="00A313C4" w:rsidP="00A313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город Гулькевичи</w:t>
      </w:r>
    </w:p>
    <w:p w14:paraId="319BB501" w14:textId="77777777" w:rsidR="00A46AA8" w:rsidRPr="003E35D8" w:rsidRDefault="00A46AA8" w:rsidP="00A703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7BA781" w14:textId="77777777" w:rsidR="00F27200" w:rsidRDefault="00F546D5" w:rsidP="00DC08AE">
      <w:pPr>
        <w:ind w:left="1134" w:right="14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8329580"/>
      <w:r w:rsidRPr="003E35D8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bookmarkStart w:id="1" w:name="_Hlk208994929"/>
      <w:r w:rsidR="00C406CB" w:rsidRPr="003E35D8">
        <w:rPr>
          <w:rFonts w:ascii="Times New Roman" w:hAnsi="Times New Roman" w:cs="Times New Roman"/>
          <w:b/>
          <w:bCs/>
          <w:sz w:val="28"/>
          <w:szCs w:val="28"/>
        </w:rPr>
        <w:t>открыт</w:t>
      </w:r>
      <w:r w:rsidR="006B4116" w:rsidRPr="003E35D8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C406CB" w:rsidRPr="003E35D8">
        <w:rPr>
          <w:rFonts w:ascii="Times New Roman" w:hAnsi="Times New Roman" w:cs="Times New Roman"/>
          <w:b/>
          <w:bCs/>
          <w:sz w:val="28"/>
          <w:szCs w:val="28"/>
        </w:rPr>
        <w:t xml:space="preserve"> аукцион</w:t>
      </w:r>
      <w:r w:rsidR="006B4116" w:rsidRPr="003E35D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F272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2455" w:rsidRPr="003E35D8">
        <w:rPr>
          <w:rFonts w:ascii="Times New Roman" w:hAnsi="Times New Roman" w:cs="Times New Roman"/>
          <w:b/>
          <w:bCs/>
          <w:sz w:val="28"/>
          <w:szCs w:val="28"/>
        </w:rPr>
        <w:t>в электронной форме на</w:t>
      </w:r>
      <w:r w:rsidR="00F272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2875" w:rsidRPr="003E35D8">
        <w:rPr>
          <w:rFonts w:ascii="Times New Roman" w:hAnsi="Times New Roman" w:cs="Times New Roman"/>
          <w:b/>
          <w:bCs/>
          <w:sz w:val="28"/>
          <w:szCs w:val="28"/>
        </w:rPr>
        <w:t>предоставлени</w:t>
      </w:r>
      <w:r w:rsidR="00DC2455" w:rsidRPr="003E35D8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C02875" w:rsidRPr="003E35D8">
        <w:rPr>
          <w:rFonts w:ascii="Times New Roman" w:hAnsi="Times New Roman" w:cs="Times New Roman"/>
          <w:b/>
          <w:bCs/>
          <w:sz w:val="28"/>
          <w:szCs w:val="28"/>
        </w:rPr>
        <w:t xml:space="preserve"> права на размещение</w:t>
      </w:r>
      <w:r w:rsidR="00F272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08AE" w:rsidRPr="003E35D8">
        <w:rPr>
          <w:rFonts w:ascii="Times New Roman" w:hAnsi="Times New Roman" w:cs="Times New Roman"/>
          <w:b/>
          <w:bCs/>
          <w:sz w:val="28"/>
          <w:szCs w:val="28"/>
        </w:rPr>
        <w:t>нестационарных торговых объектов на территории Гулькевичского городского поселения</w:t>
      </w:r>
    </w:p>
    <w:p w14:paraId="4BD5C5EC" w14:textId="77777777" w:rsidR="00DC08AE" w:rsidRPr="003E35D8" w:rsidRDefault="00DC08AE" w:rsidP="00DC08AE">
      <w:pPr>
        <w:ind w:left="1134" w:right="14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5D8">
        <w:rPr>
          <w:rFonts w:ascii="Times New Roman" w:hAnsi="Times New Roman" w:cs="Times New Roman"/>
          <w:b/>
          <w:bCs/>
          <w:sz w:val="28"/>
          <w:szCs w:val="28"/>
        </w:rPr>
        <w:t xml:space="preserve"> Гулькевичского района</w:t>
      </w:r>
    </w:p>
    <w:bookmarkEnd w:id="0"/>
    <w:bookmarkEnd w:id="1"/>
    <w:p w14:paraId="6316C234" w14:textId="77777777" w:rsidR="00DC08AE" w:rsidRPr="003E35D8" w:rsidRDefault="00DC08AE" w:rsidP="00DC08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252C10" w14:textId="77777777" w:rsidR="00DC08AE" w:rsidRPr="003E35D8" w:rsidRDefault="00DC08AE" w:rsidP="00770B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186696" w14:textId="7D728310" w:rsidR="00DC08AE" w:rsidRPr="003E35D8" w:rsidRDefault="00DC08AE" w:rsidP="009E5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5D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062A8" w:rsidRPr="003E35D8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r w:rsidR="00670479" w:rsidRPr="003E35D8">
        <w:rPr>
          <w:rFonts w:ascii="Times New Roman" w:hAnsi="Times New Roman" w:cs="Times New Roman"/>
          <w:sz w:val="28"/>
          <w:szCs w:val="28"/>
        </w:rPr>
        <w:t>Законами от 28 декабря 2009 г.</w:t>
      </w:r>
      <w:r w:rsidR="003E35D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062A8" w:rsidRPr="003E35D8">
        <w:rPr>
          <w:rFonts w:ascii="Times New Roman" w:hAnsi="Times New Roman" w:cs="Times New Roman"/>
          <w:sz w:val="28"/>
          <w:szCs w:val="28"/>
        </w:rPr>
        <w:t xml:space="preserve">№ 381-ФЗ «Об основах государственного регулирования торговой деятельности в Российской Федерации», </w:t>
      </w:r>
      <w:r w:rsidR="00670479" w:rsidRPr="003E35D8">
        <w:rPr>
          <w:rFonts w:ascii="Times New Roman" w:hAnsi="Times New Roman" w:cs="Times New Roman"/>
          <w:sz w:val="28"/>
          <w:szCs w:val="28"/>
        </w:rPr>
        <w:t>от 6 октября 2003 г.</w:t>
      </w:r>
      <w:r w:rsidR="00221C5D" w:rsidRPr="003E35D8">
        <w:rPr>
          <w:rFonts w:ascii="Times New Roman" w:hAnsi="Times New Roman" w:cs="Times New Roman"/>
          <w:sz w:val="28"/>
          <w:szCs w:val="28"/>
        </w:rPr>
        <w:t xml:space="preserve"> № 131-ФЗ </w:t>
      </w:r>
      <w:r w:rsidR="008062A8" w:rsidRPr="003E35D8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9E5A0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E35D8" w:rsidRPr="003E35D8">
        <w:rPr>
          <w:rFonts w:ascii="Times New Roman" w:hAnsi="Times New Roman" w:cs="Times New Roman"/>
          <w:sz w:val="28"/>
          <w:szCs w:val="28"/>
        </w:rPr>
        <w:t xml:space="preserve"> от</w:t>
      </w:r>
      <w:r w:rsidR="003E35D8">
        <w:rPr>
          <w:rFonts w:ascii="Times New Roman" w:hAnsi="Times New Roman" w:cs="Times New Roman"/>
          <w:sz w:val="28"/>
          <w:szCs w:val="28"/>
        </w:rPr>
        <w:t xml:space="preserve"> 26 июля 2006 г. № 135-ФЗ «О защите конкуренции»,</w:t>
      </w:r>
      <w:r w:rsidR="003E35D8" w:rsidRPr="003E35D8">
        <w:rPr>
          <w:rFonts w:ascii="Times New Roman" w:hAnsi="Times New Roman" w:cs="Times New Roman"/>
          <w:sz w:val="28"/>
          <w:szCs w:val="28"/>
        </w:rPr>
        <w:t xml:space="preserve"> </w:t>
      </w:r>
      <w:r w:rsidR="008062A8" w:rsidRPr="003E35D8">
        <w:rPr>
          <w:rFonts w:ascii="Times New Roman" w:hAnsi="Times New Roman" w:cs="Times New Roman"/>
          <w:sz w:val="28"/>
          <w:szCs w:val="28"/>
        </w:rPr>
        <w:t>Законом Краснодарского края от 31 мая 2005 г</w:t>
      </w:r>
      <w:r w:rsidR="00670479" w:rsidRPr="003E35D8">
        <w:rPr>
          <w:rFonts w:ascii="Times New Roman" w:hAnsi="Times New Roman" w:cs="Times New Roman"/>
          <w:sz w:val="28"/>
          <w:szCs w:val="28"/>
        </w:rPr>
        <w:t>.</w:t>
      </w:r>
      <w:r w:rsidR="008062A8" w:rsidRPr="003E35D8">
        <w:rPr>
          <w:rFonts w:ascii="Times New Roman" w:hAnsi="Times New Roman" w:cs="Times New Roman"/>
          <w:sz w:val="28"/>
          <w:szCs w:val="28"/>
        </w:rPr>
        <w:t xml:space="preserve"> № 879-</w:t>
      </w:r>
      <w:r w:rsidR="00F62E8C" w:rsidRPr="003E35D8">
        <w:rPr>
          <w:rFonts w:ascii="Times New Roman" w:hAnsi="Times New Roman" w:cs="Times New Roman"/>
          <w:sz w:val="28"/>
          <w:szCs w:val="28"/>
        </w:rPr>
        <w:t>К</w:t>
      </w:r>
      <w:r w:rsidR="008E7298" w:rsidRPr="003E35D8">
        <w:rPr>
          <w:rFonts w:ascii="Times New Roman" w:hAnsi="Times New Roman" w:cs="Times New Roman"/>
          <w:sz w:val="28"/>
          <w:szCs w:val="28"/>
        </w:rPr>
        <w:t>З</w:t>
      </w:r>
      <w:r w:rsidR="003E35D8">
        <w:rPr>
          <w:rFonts w:ascii="Times New Roman" w:hAnsi="Times New Roman" w:cs="Times New Roman"/>
          <w:sz w:val="28"/>
          <w:szCs w:val="28"/>
        </w:rPr>
        <w:t xml:space="preserve"> </w:t>
      </w:r>
      <w:r w:rsidR="008062A8" w:rsidRPr="003E35D8">
        <w:rPr>
          <w:rFonts w:ascii="Times New Roman" w:hAnsi="Times New Roman" w:cs="Times New Roman"/>
          <w:sz w:val="28"/>
          <w:szCs w:val="28"/>
        </w:rPr>
        <w:t>«О государственной политике Краснодарского края в сфере торговой деятельности»</w:t>
      </w:r>
      <w:r w:rsidR="001C5A3E" w:rsidRPr="003E35D8">
        <w:rPr>
          <w:rFonts w:ascii="Times New Roman" w:hAnsi="Times New Roman" w:cs="Times New Roman"/>
          <w:sz w:val="28"/>
          <w:szCs w:val="28"/>
        </w:rPr>
        <w:t>,</w:t>
      </w:r>
      <w:r w:rsidR="003E35D8">
        <w:rPr>
          <w:rFonts w:ascii="Times New Roman" w:hAnsi="Times New Roman" w:cs="Times New Roman"/>
          <w:sz w:val="28"/>
          <w:szCs w:val="28"/>
        </w:rPr>
        <w:t xml:space="preserve"> </w:t>
      </w:r>
      <w:r w:rsidR="008062A8" w:rsidRPr="003E35D8">
        <w:rPr>
          <w:rFonts w:ascii="Times New Roman" w:hAnsi="Times New Roman" w:cs="Times New Roman"/>
          <w:sz w:val="28"/>
          <w:szCs w:val="28"/>
        </w:rPr>
        <w:t>постановлением главы администрации (губернатора) Краснодарс</w:t>
      </w:r>
      <w:r w:rsidR="00670479" w:rsidRPr="003E35D8">
        <w:rPr>
          <w:rFonts w:ascii="Times New Roman" w:hAnsi="Times New Roman" w:cs="Times New Roman"/>
          <w:sz w:val="28"/>
          <w:szCs w:val="28"/>
        </w:rPr>
        <w:t>кого края от 11 ноября 2014 г.</w:t>
      </w:r>
      <w:r w:rsidR="008062A8" w:rsidRPr="003E35D8">
        <w:rPr>
          <w:rFonts w:ascii="Times New Roman" w:hAnsi="Times New Roman" w:cs="Times New Roman"/>
          <w:sz w:val="28"/>
          <w:szCs w:val="28"/>
        </w:rPr>
        <w:t xml:space="preserve"> № 1249 «Об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края»,</w:t>
      </w:r>
      <w:r w:rsidR="00EB31A0" w:rsidRPr="003E35D8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</w:t>
      </w:r>
      <w:r w:rsidR="0035245D" w:rsidRPr="003E35D8">
        <w:rPr>
          <w:rFonts w:ascii="Times New Roman" w:hAnsi="Times New Roman" w:cs="Times New Roman"/>
          <w:sz w:val="28"/>
          <w:szCs w:val="28"/>
        </w:rPr>
        <w:t xml:space="preserve">ования Гулькевичский район от </w:t>
      </w:r>
      <w:r w:rsidR="00112DF2" w:rsidRPr="003E35D8">
        <w:rPr>
          <w:rFonts w:ascii="Times New Roman" w:hAnsi="Times New Roman" w:cs="Times New Roman"/>
          <w:sz w:val="28"/>
          <w:szCs w:val="28"/>
        </w:rPr>
        <w:t>21 августа 2025</w:t>
      </w:r>
      <w:r w:rsidR="00EB31A0" w:rsidRPr="003E35D8">
        <w:rPr>
          <w:rFonts w:ascii="Times New Roman" w:hAnsi="Times New Roman" w:cs="Times New Roman"/>
          <w:sz w:val="28"/>
          <w:szCs w:val="28"/>
        </w:rPr>
        <w:t xml:space="preserve"> г</w:t>
      </w:r>
      <w:r w:rsidR="00913FCD" w:rsidRPr="003E35D8">
        <w:rPr>
          <w:rFonts w:ascii="Times New Roman" w:hAnsi="Times New Roman" w:cs="Times New Roman"/>
          <w:sz w:val="28"/>
          <w:szCs w:val="28"/>
        </w:rPr>
        <w:t>.</w:t>
      </w:r>
      <w:r w:rsidR="0088603F">
        <w:rPr>
          <w:rFonts w:ascii="Times New Roman" w:hAnsi="Times New Roman" w:cs="Times New Roman"/>
          <w:sz w:val="28"/>
          <w:szCs w:val="28"/>
        </w:rPr>
        <w:t xml:space="preserve"> </w:t>
      </w:r>
      <w:r w:rsidR="0035245D" w:rsidRPr="003E35D8">
        <w:rPr>
          <w:rFonts w:ascii="Times New Roman" w:hAnsi="Times New Roman" w:cs="Times New Roman"/>
          <w:sz w:val="28"/>
          <w:szCs w:val="28"/>
        </w:rPr>
        <w:t xml:space="preserve">№ </w:t>
      </w:r>
      <w:r w:rsidR="00112DF2" w:rsidRPr="003E35D8">
        <w:rPr>
          <w:rFonts w:ascii="Times New Roman" w:hAnsi="Times New Roman" w:cs="Times New Roman"/>
          <w:sz w:val="28"/>
          <w:szCs w:val="28"/>
        </w:rPr>
        <w:t>1125</w:t>
      </w:r>
      <w:r w:rsidR="00EB31A0" w:rsidRPr="003E35D8">
        <w:rPr>
          <w:rFonts w:ascii="Times New Roman" w:hAnsi="Times New Roman" w:cs="Times New Roman"/>
          <w:sz w:val="28"/>
          <w:szCs w:val="28"/>
        </w:rPr>
        <w:t xml:space="preserve"> «</w:t>
      </w:r>
      <w:r w:rsidR="00112DF2" w:rsidRPr="003E35D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Гулькевичский район от 29 октября 2024 г</w:t>
      </w:r>
      <w:r w:rsidR="003E35D8">
        <w:rPr>
          <w:rFonts w:ascii="Times New Roman" w:hAnsi="Times New Roman" w:cs="Times New Roman"/>
          <w:sz w:val="28"/>
          <w:szCs w:val="28"/>
        </w:rPr>
        <w:t>.</w:t>
      </w:r>
      <w:r w:rsidR="004066C9">
        <w:rPr>
          <w:rFonts w:ascii="Times New Roman" w:hAnsi="Times New Roman" w:cs="Times New Roman"/>
          <w:sz w:val="28"/>
          <w:szCs w:val="28"/>
        </w:rPr>
        <w:t xml:space="preserve"> </w:t>
      </w:r>
      <w:r w:rsidR="00112DF2" w:rsidRPr="003E35D8">
        <w:rPr>
          <w:rFonts w:ascii="Times New Roman" w:hAnsi="Times New Roman" w:cs="Times New Roman"/>
          <w:sz w:val="28"/>
          <w:szCs w:val="28"/>
        </w:rPr>
        <w:t>№</w:t>
      </w:r>
      <w:r w:rsidR="003E35D8">
        <w:rPr>
          <w:rFonts w:ascii="Times New Roman" w:hAnsi="Times New Roman" w:cs="Times New Roman"/>
          <w:sz w:val="28"/>
          <w:szCs w:val="28"/>
        </w:rPr>
        <w:t xml:space="preserve"> </w:t>
      </w:r>
      <w:r w:rsidR="00112DF2" w:rsidRPr="003E35D8">
        <w:rPr>
          <w:rFonts w:ascii="Times New Roman" w:hAnsi="Times New Roman" w:cs="Times New Roman"/>
          <w:sz w:val="28"/>
          <w:szCs w:val="28"/>
        </w:rPr>
        <w:t>1709 «</w:t>
      </w:r>
      <w:r w:rsidR="00EB31A0" w:rsidRPr="003E35D8">
        <w:rPr>
          <w:rFonts w:ascii="Times New Roman" w:hAnsi="Times New Roman" w:cs="Times New Roman"/>
          <w:sz w:val="28"/>
          <w:szCs w:val="28"/>
        </w:rPr>
        <w:t>Об утверждении схемы размещения нестационарных торговых объектов на территории муниципального о</w:t>
      </w:r>
      <w:r w:rsidR="00670479" w:rsidRPr="003E35D8">
        <w:rPr>
          <w:rFonts w:ascii="Times New Roman" w:hAnsi="Times New Roman" w:cs="Times New Roman"/>
          <w:sz w:val="28"/>
          <w:szCs w:val="28"/>
        </w:rPr>
        <w:t>бразования Гулькевичский район на</w:t>
      </w:r>
      <w:r w:rsidR="0035245D" w:rsidRPr="003E35D8">
        <w:rPr>
          <w:rFonts w:ascii="Times New Roman" w:hAnsi="Times New Roman" w:cs="Times New Roman"/>
          <w:sz w:val="28"/>
          <w:szCs w:val="28"/>
        </w:rPr>
        <w:t xml:space="preserve"> </w:t>
      </w:r>
      <w:r w:rsidR="003E35D8">
        <w:rPr>
          <w:rFonts w:ascii="Times New Roman" w:hAnsi="Times New Roman" w:cs="Times New Roman"/>
          <w:sz w:val="28"/>
          <w:szCs w:val="28"/>
        </w:rPr>
        <w:t>20</w:t>
      </w:r>
      <w:r w:rsidR="0035245D" w:rsidRPr="003E35D8">
        <w:rPr>
          <w:rFonts w:ascii="Times New Roman" w:hAnsi="Times New Roman" w:cs="Times New Roman"/>
          <w:sz w:val="28"/>
          <w:szCs w:val="28"/>
        </w:rPr>
        <w:t>25</w:t>
      </w:r>
      <w:r w:rsidR="00670479" w:rsidRPr="003E35D8">
        <w:rPr>
          <w:rFonts w:ascii="Times New Roman" w:hAnsi="Times New Roman" w:cs="Times New Roman"/>
          <w:sz w:val="28"/>
          <w:szCs w:val="28"/>
        </w:rPr>
        <w:t xml:space="preserve"> год</w:t>
      </w:r>
      <w:r w:rsidR="00EB31A0" w:rsidRPr="003E35D8">
        <w:rPr>
          <w:rFonts w:ascii="Times New Roman" w:hAnsi="Times New Roman" w:cs="Times New Roman"/>
          <w:sz w:val="28"/>
          <w:szCs w:val="28"/>
        </w:rPr>
        <w:t>»,</w:t>
      </w:r>
      <w:r w:rsidR="003E35D8">
        <w:rPr>
          <w:rFonts w:ascii="Times New Roman" w:hAnsi="Times New Roman" w:cs="Times New Roman"/>
          <w:sz w:val="28"/>
          <w:szCs w:val="28"/>
        </w:rPr>
        <w:t xml:space="preserve"> </w:t>
      </w:r>
      <w:r w:rsidR="00913FCD" w:rsidRPr="003E35D8">
        <w:rPr>
          <w:rFonts w:ascii="Times New Roman" w:hAnsi="Times New Roman" w:cs="Times New Roman"/>
          <w:sz w:val="28"/>
          <w:szCs w:val="28"/>
        </w:rPr>
        <w:t>постановлениями</w:t>
      </w:r>
      <w:r w:rsidR="00A54D14" w:rsidRPr="003E35D8">
        <w:rPr>
          <w:rFonts w:ascii="Times New Roman" w:hAnsi="Times New Roman" w:cs="Times New Roman"/>
          <w:sz w:val="28"/>
          <w:szCs w:val="28"/>
        </w:rPr>
        <w:t xml:space="preserve"> администрации Гулькевичского городского поселения Гулькевичско</w:t>
      </w:r>
      <w:r w:rsidR="00670479" w:rsidRPr="003E35D8">
        <w:rPr>
          <w:rFonts w:ascii="Times New Roman" w:hAnsi="Times New Roman" w:cs="Times New Roman"/>
          <w:sz w:val="28"/>
          <w:szCs w:val="28"/>
        </w:rPr>
        <w:t xml:space="preserve">го района от </w:t>
      </w:r>
      <w:r w:rsidR="00112DF2" w:rsidRPr="003E35D8">
        <w:rPr>
          <w:rFonts w:ascii="Times New Roman" w:hAnsi="Times New Roman" w:cs="Times New Roman"/>
          <w:sz w:val="28"/>
          <w:szCs w:val="28"/>
        </w:rPr>
        <w:t>5 июня 2025</w:t>
      </w:r>
      <w:r w:rsidR="00670479" w:rsidRPr="003E35D8">
        <w:rPr>
          <w:rFonts w:ascii="Times New Roman" w:hAnsi="Times New Roman" w:cs="Times New Roman"/>
          <w:sz w:val="28"/>
          <w:szCs w:val="28"/>
        </w:rPr>
        <w:t xml:space="preserve"> г. </w:t>
      </w:r>
      <w:r w:rsidR="00221C5D" w:rsidRPr="003E35D8">
        <w:rPr>
          <w:rFonts w:ascii="Times New Roman" w:hAnsi="Times New Roman" w:cs="Times New Roman"/>
          <w:sz w:val="28"/>
          <w:szCs w:val="28"/>
        </w:rPr>
        <w:t xml:space="preserve">№ </w:t>
      </w:r>
      <w:r w:rsidR="00112DF2" w:rsidRPr="003E35D8">
        <w:rPr>
          <w:rFonts w:ascii="Times New Roman" w:hAnsi="Times New Roman" w:cs="Times New Roman"/>
          <w:sz w:val="28"/>
          <w:szCs w:val="28"/>
        </w:rPr>
        <w:t>321</w:t>
      </w:r>
      <w:r w:rsidR="003E35D8">
        <w:rPr>
          <w:rFonts w:ascii="Times New Roman" w:hAnsi="Times New Roman" w:cs="Times New Roman"/>
          <w:sz w:val="28"/>
          <w:szCs w:val="28"/>
        </w:rPr>
        <w:t xml:space="preserve"> </w:t>
      </w:r>
      <w:r w:rsidR="00A54D14" w:rsidRPr="003E35D8">
        <w:rPr>
          <w:rFonts w:ascii="Times New Roman" w:hAnsi="Times New Roman" w:cs="Times New Roman"/>
          <w:sz w:val="28"/>
          <w:szCs w:val="28"/>
        </w:rPr>
        <w:t>«О предоставлении права на размещение нестационарных торговых объектов на территории Гулькевичского городского поселения Гулькевичского района</w:t>
      </w:r>
      <w:r w:rsidR="00087C28" w:rsidRPr="003E35D8">
        <w:rPr>
          <w:rFonts w:ascii="Times New Roman" w:hAnsi="Times New Roman" w:cs="Times New Roman"/>
          <w:sz w:val="28"/>
          <w:szCs w:val="28"/>
        </w:rPr>
        <w:t>»</w:t>
      </w:r>
      <w:r w:rsidR="00A54D14" w:rsidRPr="003E35D8">
        <w:rPr>
          <w:rFonts w:ascii="Times New Roman" w:hAnsi="Times New Roman" w:cs="Times New Roman"/>
          <w:sz w:val="28"/>
          <w:szCs w:val="28"/>
        </w:rPr>
        <w:t xml:space="preserve">, </w:t>
      </w:r>
      <w:r w:rsidR="008E3734">
        <w:rPr>
          <w:rFonts w:ascii="Times New Roman" w:hAnsi="Times New Roman" w:cs="Times New Roman"/>
          <w:sz w:val="28"/>
          <w:szCs w:val="28"/>
        </w:rPr>
        <w:t>р</w:t>
      </w:r>
      <w:r w:rsidR="00A54D14" w:rsidRPr="003E35D8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Pr="003E35D8">
        <w:rPr>
          <w:rFonts w:ascii="Times New Roman" w:hAnsi="Times New Roman" w:cs="Times New Roman"/>
          <w:sz w:val="28"/>
          <w:szCs w:val="28"/>
        </w:rPr>
        <w:t>уставом Гулькевичского</w:t>
      </w:r>
      <w:r w:rsidR="003E35D8">
        <w:rPr>
          <w:rFonts w:ascii="Times New Roman" w:hAnsi="Times New Roman" w:cs="Times New Roman"/>
          <w:sz w:val="28"/>
          <w:szCs w:val="28"/>
        </w:rPr>
        <w:t xml:space="preserve"> </w:t>
      </w:r>
      <w:r w:rsidRPr="003E35D8">
        <w:rPr>
          <w:rFonts w:ascii="Times New Roman" w:hAnsi="Times New Roman" w:cs="Times New Roman"/>
          <w:sz w:val="28"/>
          <w:szCs w:val="28"/>
        </w:rPr>
        <w:t>городского поселения Гулькевичского района,</w:t>
      </w:r>
      <w:r w:rsidR="003E35D8">
        <w:rPr>
          <w:rFonts w:ascii="Times New Roman" w:hAnsi="Times New Roman" w:cs="Times New Roman"/>
          <w:sz w:val="28"/>
          <w:szCs w:val="28"/>
        </w:rPr>
        <w:t xml:space="preserve"> </w:t>
      </w:r>
      <w:r w:rsidR="008025E8" w:rsidRPr="003E35D8">
        <w:rPr>
          <w:rFonts w:ascii="Times New Roman" w:hAnsi="Times New Roman" w:cs="Times New Roman"/>
          <w:sz w:val="28"/>
          <w:szCs w:val="28"/>
        </w:rPr>
        <w:t xml:space="preserve">в целях создания условий для обеспечения услуг торговли на территории Гулькевичского </w:t>
      </w:r>
      <w:r w:rsidR="008025E8" w:rsidRPr="003E35D8">
        <w:rPr>
          <w:rFonts w:ascii="Times New Roman" w:hAnsi="Times New Roman" w:cs="Times New Roman"/>
          <w:sz w:val="28"/>
          <w:szCs w:val="28"/>
        </w:rPr>
        <w:lastRenderedPageBreak/>
        <w:t>городского поселения Гулькевичского района</w:t>
      </w:r>
      <w:r w:rsidR="003754D5" w:rsidRPr="003E35D8">
        <w:rPr>
          <w:rFonts w:ascii="Times New Roman" w:hAnsi="Times New Roman" w:cs="Times New Roman"/>
          <w:sz w:val="28"/>
          <w:szCs w:val="28"/>
        </w:rPr>
        <w:t>,</w:t>
      </w:r>
      <w:r w:rsidR="009E5A00">
        <w:rPr>
          <w:rFonts w:ascii="Times New Roman" w:hAnsi="Times New Roman" w:cs="Times New Roman"/>
          <w:sz w:val="28"/>
          <w:szCs w:val="28"/>
        </w:rPr>
        <w:t xml:space="preserve"> </w:t>
      </w:r>
      <w:r w:rsidRPr="003E35D8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2F245D3D" w14:textId="77777777" w:rsidR="00DC2455" w:rsidRPr="003E35D8" w:rsidRDefault="00DC08AE" w:rsidP="00770B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"/>
      <w:r w:rsidRPr="003E35D8">
        <w:rPr>
          <w:rFonts w:ascii="Times New Roman" w:hAnsi="Times New Roman" w:cs="Times New Roman"/>
          <w:sz w:val="28"/>
          <w:szCs w:val="28"/>
        </w:rPr>
        <w:t>1</w:t>
      </w:r>
      <w:bookmarkEnd w:id="2"/>
      <w:r w:rsidR="008025E8" w:rsidRPr="003E35D8">
        <w:rPr>
          <w:rFonts w:ascii="Times New Roman" w:hAnsi="Times New Roman" w:cs="Times New Roman"/>
          <w:sz w:val="28"/>
          <w:szCs w:val="28"/>
        </w:rPr>
        <w:t xml:space="preserve">. </w:t>
      </w:r>
      <w:r w:rsidR="000B43FF" w:rsidRPr="003E35D8">
        <w:rPr>
          <w:rFonts w:ascii="Times New Roman" w:hAnsi="Times New Roman" w:cs="Times New Roman"/>
          <w:sz w:val="28"/>
          <w:szCs w:val="28"/>
        </w:rPr>
        <w:t>Утвердить аукционную документацию о проведении</w:t>
      </w:r>
      <w:r w:rsidR="003E35D8">
        <w:rPr>
          <w:rFonts w:ascii="Times New Roman" w:hAnsi="Times New Roman" w:cs="Times New Roman"/>
          <w:sz w:val="28"/>
          <w:szCs w:val="28"/>
        </w:rPr>
        <w:t xml:space="preserve"> </w:t>
      </w:r>
      <w:r w:rsidR="00AA6189" w:rsidRPr="003E35D8">
        <w:rPr>
          <w:rFonts w:ascii="Times New Roman" w:hAnsi="Times New Roman" w:cs="Times New Roman"/>
          <w:sz w:val="28"/>
          <w:szCs w:val="28"/>
        </w:rPr>
        <w:t>открыт</w:t>
      </w:r>
      <w:r w:rsidR="000B43FF" w:rsidRPr="003E35D8">
        <w:rPr>
          <w:rFonts w:ascii="Times New Roman" w:hAnsi="Times New Roman" w:cs="Times New Roman"/>
          <w:sz w:val="28"/>
          <w:szCs w:val="28"/>
        </w:rPr>
        <w:t>ого</w:t>
      </w:r>
      <w:r w:rsidR="00AA6189" w:rsidRPr="003E35D8">
        <w:rPr>
          <w:rFonts w:ascii="Times New Roman" w:hAnsi="Times New Roman" w:cs="Times New Roman"/>
          <w:sz w:val="28"/>
          <w:szCs w:val="28"/>
        </w:rPr>
        <w:t xml:space="preserve"> аукцион</w:t>
      </w:r>
      <w:r w:rsidR="000B43FF" w:rsidRPr="003E35D8">
        <w:rPr>
          <w:rFonts w:ascii="Times New Roman" w:hAnsi="Times New Roman" w:cs="Times New Roman"/>
          <w:sz w:val="28"/>
          <w:szCs w:val="28"/>
        </w:rPr>
        <w:t>а</w:t>
      </w:r>
      <w:r w:rsidR="003E35D8">
        <w:rPr>
          <w:rFonts w:ascii="Times New Roman" w:hAnsi="Times New Roman" w:cs="Times New Roman"/>
          <w:sz w:val="28"/>
          <w:szCs w:val="28"/>
        </w:rPr>
        <w:t xml:space="preserve"> </w:t>
      </w:r>
      <w:r w:rsidR="00DC2455" w:rsidRPr="003E35D8">
        <w:rPr>
          <w:rFonts w:ascii="Times New Roman" w:hAnsi="Times New Roman" w:cs="Times New Roman"/>
          <w:sz w:val="28"/>
          <w:szCs w:val="28"/>
        </w:rPr>
        <w:t>в электронной форме на</w:t>
      </w:r>
      <w:r w:rsidR="008025E8" w:rsidRPr="003E35D8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DC2455" w:rsidRPr="003E35D8">
        <w:rPr>
          <w:rFonts w:ascii="Times New Roman" w:hAnsi="Times New Roman" w:cs="Times New Roman"/>
          <w:sz w:val="28"/>
          <w:szCs w:val="28"/>
        </w:rPr>
        <w:t>е</w:t>
      </w:r>
      <w:r w:rsidR="008025E8" w:rsidRPr="003E35D8">
        <w:rPr>
          <w:rFonts w:ascii="Times New Roman" w:hAnsi="Times New Roman" w:cs="Times New Roman"/>
          <w:sz w:val="28"/>
          <w:szCs w:val="28"/>
        </w:rPr>
        <w:t xml:space="preserve"> права на размещение</w:t>
      </w:r>
      <w:r w:rsidR="003E35D8">
        <w:rPr>
          <w:rFonts w:ascii="Times New Roman" w:hAnsi="Times New Roman" w:cs="Times New Roman"/>
          <w:sz w:val="28"/>
          <w:szCs w:val="28"/>
        </w:rPr>
        <w:t xml:space="preserve"> </w:t>
      </w:r>
      <w:r w:rsidR="008025E8" w:rsidRPr="003E35D8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 Гулькевичского городского поселения Гулькевичского района</w:t>
      </w:r>
      <w:r w:rsidR="000B43FF" w:rsidRPr="003E35D8">
        <w:rPr>
          <w:rFonts w:ascii="Times New Roman" w:hAnsi="Times New Roman" w:cs="Times New Roman"/>
          <w:sz w:val="28"/>
          <w:szCs w:val="28"/>
        </w:rPr>
        <w:t xml:space="preserve"> (</w:t>
      </w:r>
      <w:r w:rsidR="00C546F6">
        <w:rPr>
          <w:rFonts w:ascii="Times New Roman" w:hAnsi="Times New Roman" w:cs="Times New Roman"/>
          <w:sz w:val="28"/>
          <w:szCs w:val="28"/>
        </w:rPr>
        <w:t>прилагается</w:t>
      </w:r>
      <w:r w:rsidR="000B43FF" w:rsidRPr="003E35D8">
        <w:rPr>
          <w:rFonts w:ascii="Times New Roman" w:hAnsi="Times New Roman" w:cs="Times New Roman"/>
          <w:sz w:val="28"/>
          <w:szCs w:val="28"/>
        </w:rPr>
        <w:t>)</w:t>
      </w:r>
      <w:r w:rsidR="00473970">
        <w:rPr>
          <w:rFonts w:ascii="Times New Roman" w:hAnsi="Times New Roman" w:cs="Times New Roman"/>
          <w:sz w:val="28"/>
          <w:szCs w:val="28"/>
        </w:rPr>
        <w:t>.</w:t>
      </w:r>
    </w:p>
    <w:p w14:paraId="2119B159" w14:textId="0501E35E" w:rsidR="000B43FF" w:rsidRPr="003E35D8" w:rsidRDefault="003E35D8" w:rsidP="00770B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08993025"/>
      <w:r>
        <w:rPr>
          <w:rFonts w:ascii="Times New Roman" w:hAnsi="Times New Roman" w:cs="Times New Roman"/>
          <w:sz w:val="28"/>
          <w:szCs w:val="28"/>
        </w:rPr>
        <w:t>2</w:t>
      </w:r>
      <w:r w:rsidR="003B4D19" w:rsidRPr="003E35D8">
        <w:rPr>
          <w:rFonts w:ascii="Times New Roman" w:hAnsi="Times New Roman" w:cs="Times New Roman"/>
          <w:sz w:val="28"/>
          <w:szCs w:val="28"/>
        </w:rPr>
        <w:t xml:space="preserve">. </w:t>
      </w:r>
      <w:bookmarkEnd w:id="3"/>
      <w:r w:rsidR="003B4D19" w:rsidRPr="003E35D8">
        <w:rPr>
          <w:rFonts w:ascii="Times New Roman" w:hAnsi="Times New Roman" w:cs="Times New Roman"/>
          <w:sz w:val="28"/>
          <w:szCs w:val="28"/>
        </w:rPr>
        <w:t>П</w:t>
      </w:r>
      <w:r w:rsidR="000B43FF" w:rsidRPr="003E35D8">
        <w:rPr>
          <w:rFonts w:ascii="Times New Roman" w:hAnsi="Times New Roman" w:cs="Times New Roman"/>
          <w:sz w:val="28"/>
          <w:szCs w:val="28"/>
        </w:rPr>
        <w:t xml:space="preserve">ровести </w:t>
      </w:r>
      <w:r w:rsidR="0024640B">
        <w:rPr>
          <w:rFonts w:ascii="Times New Roman" w:hAnsi="Times New Roman" w:cs="Times New Roman"/>
          <w:sz w:val="28"/>
          <w:szCs w:val="28"/>
        </w:rPr>
        <w:t>28 ноября</w:t>
      </w:r>
      <w:r w:rsidR="00C546F6">
        <w:rPr>
          <w:rFonts w:ascii="Times New Roman" w:hAnsi="Times New Roman" w:cs="Times New Roman"/>
          <w:sz w:val="28"/>
          <w:szCs w:val="28"/>
        </w:rPr>
        <w:t xml:space="preserve"> 2025 г. </w:t>
      </w:r>
      <w:r w:rsidR="000B43FF" w:rsidRPr="003E35D8">
        <w:rPr>
          <w:rFonts w:ascii="Times New Roman" w:hAnsi="Times New Roman" w:cs="Times New Roman"/>
          <w:sz w:val="28"/>
          <w:szCs w:val="28"/>
        </w:rPr>
        <w:t>в установленном порядке открытый аукцион в электронной форме на предоставление права на размещение нестационарных торговых объектов на территории Гулькевичского городского поселения Гулькевичского района, в отношении мест размещения нестационарных объектов, определенных схемой размещения нестационарных торговых объектов на территории муниципального образования Гулькевичский район</w:t>
      </w:r>
      <w:r w:rsidR="00545BD9" w:rsidRPr="003E35D8">
        <w:rPr>
          <w:rFonts w:ascii="Times New Roman" w:hAnsi="Times New Roman" w:cs="Times New Roman"/>
          <w:sz w:val="28"/>
          <w:szCs w:val="28"/>
        </w:rPr>
        <w:t>.</w:t>
      </w:r>
    </w:p>
    <w:p w14:paraId="71B5620B" w14:textId="77777777" w:rsidR="00DC08AE" w:rsidRPr="003E35D8" w:rsidRDefault="003E35D8" w:rsidP="00770B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08AE" w:rsidRPr="003E35D8">
        <w:rPr>
          <w:rFonts w:ascii="Times New Roman" w:hAnsi="Times New Roman" w:cs="Times New Roman"/>
          <w:sz w:val="28"/>
          <w:szCs w:val="28"/>
        </w:rPr>
        <w:t xml:space="preserve">. </w:t>
      </w:r>
      <w:r w:rsidR="000B43FF" w:rsidRPr="003E35D8">
        <w:rPr>
          <w:rFonts w:ascii="Times New Roman" w:hAnsi="Times New Roman" w:cs="Times New Roman"/>
          <w:sz w:val="28"/>
          <w:szCs w:val="28"/>
        </w:rPr>
        <w:t xml:space="preserve">Отделу финансов, экономики и потребительской сферы администрации Гулькевичского городского поселения Гулькевичского района </w:t>
      </w:r>
      <w:r w:rsidR="003B4D19" w:rsidRPr="003E35D8">
        <w:rPr>
          <w:rFonts w:ascii="Times New Roman" w:hAnsi="Times New Roman" w:cs="Times New Roman"/>
          <w:sz w:val="28"/>
          <w:szCs w:val="28"/>
        </w:rPr>
        <w:t xml:space="preserve">обеспечить размещение данного постановления и извещения о проведении аукциона на сайте электронной площадки (Сбербанк-АСТ) и </w:t>
      </w:r>
      <w:r w:rsidR="0012769D" w:rsidRPr="003E35D8">
        <w:rPr>
          <w:rFonts w:ascii="Times New Roman" w:hAnsi="Times New Roman" w:cs="Times New Roman"/>
          <w:sz w:val="28"/>
          <w:szCs w:val="28"/>
        </w:rPr>
        <w:t>на</w:t>
      </w:r>
      <w:r w:rsidR="00473970">
        <w:rPr>
          <w:rFonts w:ascii="Times New Roman" w:hAnsi="Times New Roman" w:cs="Times New Roman"/>
          <w:sz w:val="28"/>
          <w:szCs w:val="28"/>
        </w:rPr>
        <w:t xml:space="preserve"> </w:t>
      </w:r>
      <w:r w:rsidR="0012769D" w:rsidRPr="003E35D8">
        <w:rPr>
          <w:rFonts w:ascii="Times New Roman" w:hAnsi="Times New Roman" w:cs="Times New Roman"/>
          <w:sz w:val="28"/>
          <w:szCs w:val="28"/>
        </w:rPr>
        <w:t>сайте</w:t>
      </w:r>
      <w:r w:rsidR="00473970">
        <w:rPr>
          <w:rFonts w:ascii="Times New Roman" w:hAnsi="Times New Roman" w:cs="Times New Roman"/>
          <w:sz w:val="28"/>
          <w:szCs w:val="28"/>
        </w:rPr>
        <w:t xml:space="preserve"> </w:t>
      </w:r>
      <w:r w:rsidR="0012769D" w:rsidRPr="003E35D8">
        <w:rPr>
          <w:rFonts w:ascii="Times New Roman" w:hAnsi="Times New Roman" w:cs="Times New Roman"/>
          <w:sz w:val="28"/>
          <w:szCs w:val="28"/>
        </w:rPr>
        <w:t>Гулькевичского городского поселения Гулькевичского района</w:t>
      </w:r>
      <w:r w:rsidR="00473970">
        <w:rPr>
          <w:rFonts w:ascii="Times New Roman" w:hAnsi="Times New Roman" w:cs="Times New Roman"/>
          <w:sz w:val="28"/>
          <w:szCs w:val="28"/>
        </w:rPr>
        <w:t xml:space="preserve"> </w:t>
      </w:r>
      <w:r w:rsidR="0012769D" w:rsidRPr="003E35D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14:paraId="567F4179" w14:textId="77777777" w:rsidR="00DC08AE" w:rsidRPr="003E35D8" w:rsidRDefault="003E35D8" w:rsidP="00770B7B">
      <w:pPr>
        <w:pStyle w:val="a4"/>
        <w:tabs>
          <w:tab w:val="left" w:pos="825"/>
        </w:tabs>
        <w:ind w:firstLine="709"/>
        <w:rPr>
          <w:szCs w:val="28"/>
        </w:rPr>
      </w:pPr>
      <w:r>
        <w:rPr>
          <w:szCs w:val="28"/>
        </w:rPr>
        <w:t>4</w:t>
      </w:r>
      <w:r w:rsidR="00DC08AE" w:rsidRPr="003E35D8">
        <w:rPr>
          <w:szCs w:val="28"/>
        </w:rPr>
        <w:t>. Контроль за выполнением настоящего постановления оставляю за собой.</w:t>
      </w:r>
    </w:p>
    <w:p w14:paraId="6AFF9400" w14:textId="77777777" w:rsidR="00DC08AE" w:rsidRPr="003E35D8" w:rsidRDefault="003E35D8" w:rsidP="00770B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C08AE" w:rsidRPr="003E35D8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6525A4" w:rsidRPr="003E35D8"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14:paraId="69DDA40E" w14:textId="77777777" w:rsidR="00DC08AE" w:rsidRPr="003E35D8" w:rsidRDefault="00DC08AE" w:rsidP="00770B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BA831" w14:textId="77777777" w:rsidR="00A80CFF" w:rsidRPr="003E35D8" w:rsidRDefault="00A80CFF" w:rsidP="00770B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9A04A59" w14:textId="77777777" w:rsidR="00DC08AE" w:rsidRPr="003E35D8" w:rsidRDefault="00EE41DB" w:rsidP="00BE43DC">
      <w:pPr>
        <w:rPr>
          <w:rFonts w:ascii="Times New Roman" w:hAnsi="Times New Roman" w:cs="Times New Roman"/>
          <w:sz w:val="28"/>
          <w:szCs w:val="28"/>
        </w:rPr>
      </w:pPr>
      <w:r w:rsidRPr="003E35D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C08AE" w:rsidRPr="003E35D8">
        <w:rPr>
          <w:rFonts w:ascii="Times New Roman" w:hAnsi="Times New Roman" w:cs="Times New Roman"/>
          <w:sz w:val="28"/>
          <w:szCs w:val="28"/>
        </w:rPr>
        <w:t>Гулькевичского городского поселения</w:t>
      </w:r>
    </w:p>
    <w:p w14:paraId="25511D90" w14:textId="77777777" w:rsidR="007E60EA" w:rsidRPr="003E35D8" w:rsidRDefault="00DC08AE" w:rsidP="00BE43DC">
      <w:pPr>
        <w:rPr>
          <w:rFonts w:ascii="Times New Roman" w:hAnsi="Times New Roman" w:cs="Times New Roman"/>
          <w:sz w:val="28"/>
          <w:szCs w:val="28"/>
        </w:rPr>
      </w:pPr>
      <w:r w:rsidRPr="003E35D8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EE41DB" w:rsidRPr="003E35D8">
        <w:rPr>
          <w:rFonts w:ascii="Times New Roman" w:hAnsi="Times New Roman" w:cs="Times New Roman"/>
          <w:sz w:val="28"/>
          <w:szCs w:val="28"/>
        </w:rPr>
        <w:t xml:space="preserve">     </w:t>
      </w:r>
      <w:r w:rsidR="004066C9">
        <w:rPr>
          <w:rFonts w:ascii="Times New Roman" w:hAnsi="Times New Roman" w:cs="Times New Roman"/>
          <w:sz w:val="28"/>
          <w:szCs w:val="28"/>
        </w:rPr>
        <w:t xml:space="preserve">  </w:t>
      </w:r>
      <w:r w:rsidR="003E35D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E41DB" w:rsidRPr="003E35D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E43D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E41DB" w:rsidRPr="003E35D8">
        <w:rPr>
          <w:rFonts w:ascii="Times New Roman" w:hAnsi="Times New Roman" w:cs="Times New Roman"/>
          <w:sz w:val="28"/>
          <w:szCs w:val="28"/>
        </w:rPr>
        <w:t>А.Г</w:t>
      </w:r>
      <w:r w:rsidRPr="003E35D8">
        <w:rPr>
          <w:rFonts w:ascii="Times New Roman" w:hAnsi="Times New Roman" w:cs="Times New Roman"/>
          <w:sz w:val="28"/>
          <w:szCs w:val="28"/>
        </w:rPr>
        <w:t>. </w:t>
      </w:r>
      <w:r w:rsidR="00EE41DB" w:rsidRPr="003E35D8">
        <w:rPr>
          <w:rFonts w:ascii="Times New Roman" w:hAnsi="Times New Roman" w:cs="Times New Roman"/>
          <w:sz w:val="28"/>
          <w:szCs w:val="28"/>
        </w:rPr>
        <w:t>Вересов</w:t>
      </w:r>
    </w:p>
    <w:p w14:paraId="33E7E000" w14:textId="77777777" w:rsidR="00996EC3" w:rsidRPr="003E35D8" w:rsidRDefault="00996EC3">
      <w:pPr>
        <w:rPr>
          <w:rFonts w:ascii="Times New Roman" w:hAnsi="Times New Roman" w:cs="Times New Roman"/>
          <w:sz w:val="28"/>
          <w:szCs w:val="28"/>
        </w:rPr>
      </w:pPr>
    </w:p>
    <w:p w14:paraId="61892CCD" w14:textId="77777777" w:rsidR="00996EC3" w:rsidRPr="003E35D8" w:rsidRDefault="00996EC3">
      <w:pPr>
        <w:rPr>
          <w:rFonts w:ascii="Times New Roman" w:hAnsi="Times New Roman" w:cs="Times New Roman"/>
          <w:sz w:val="28"/>
          <w:szCs w:val="28"/>
        </w:rPr>
      </w:pPr>
    </w:p>
    <w:p w14:paraId="66889547" w14:textId="77777777" w:rsidR="00996EC3" w:rsidRPr="003E35D8" w:rsidRDefault="00996EC3">
      <w:pPr>
        <w:rPr>
          <w:rFonts w:ascii="Times New Roman" w:hAnsi="Times New Roman" w:cs="Times New Roman"/>
          <w:sz w:val="28"/>
          <w:szCs w:val="28"/>
        </w:rPr>
      </w:pPr>
    </w:p>
    <w:p w14:paraId="20D3B8B6" w14:textId="77777777" w:rsidR="00545BD9" w:rsidRPr="003E35D8" w:rsidRDefault="00545BD9" w:rsidP="00545BD9">
      <w:pPr>
        <w:tabs>
          <w:tab w:val="left" w:pos="1386"/>
        </w:tabs>
        <w:rPr>
          <w:rFonts w:ascii="Times New Roman" w:hAnsi="Times New Roman" w:cs="Times New Roman"/>
          <w:sz w:val="28"/>
          <w:szCs w:val="28"/>
        </w:rPr>
      </w:pPr>
      <w:bookmarkStart w:id="4" w:name="_Hlk208995361"/>
      <w:r w:rsidRPr="003E35D8">
        <w:rPr>
          <w:rFonts w:ascii="Times New Roman" w:hAnsi="Times New Roman" w:cs="Times New Roman"/>
          <w:sz w:val="28"/>
          <w:szCs w:val="28"/>
        </w:rPr>
        <w:tab/>
      </w:r>
    </w:p>
    <w:p w14:paraId="7561D184" w14:textId="77777777" w:rsidR="00545BD9" w:rsidRPr="003E35D8" w:rsidRDefault="00545BD9" w:rsidP="00545BD9">
      <w:pPr>
        <w:rPr>
          <w:rFonts w:ascii="Times New Roman" w:hAnsi="Times New Roman" w:cs="Times New Roman"/>
          <w:sz w:val="28"/>
          <w:szCs w:val="28"/>
        </w:rPr>
      </w:pPr>
    </w:p>
    <w:p w14:paraId="44AFA605" w14:textId="77777777" w:rsidR="00545BD9" w:rsidRPr="003E35D8" w:rsidRDefault="00545BD9" w:rsidP="00545BD9">
      <w:pPr>
        <w:rPr>
          <w:rFonts w:ascii="Times New Roman" w:hAnsi="Times New Roman" w:cs="Times New Roman"/>
          <w:sz w:val="28"/>
          <w:szCs w:val="28"/>
        </w:rPr>
      </w:pPr>
    </w:p>
    <w:bookmarkEnd w:id="4"/>
    <w:p w14:paraId="2180EB67" w14:textId="77777777" w:rsidR="00B834C4" w:rsidRDefault="00B834C4">
      <w:pPr>
        <w:rPr>
          <w:rFonts w:ascii="Times New Roman" w:hAnsi="Times New Roman" w:cs="Times New Roman"/>
          <w:sz w:val="28"/>
          <w:szCs w:val="28"/>
        </w:rPr>
      </w:pPr>
    </w:p>
    <w:p w14:paraId="69D3A33C" w14:textId="77777777" w:rsidR="00B834C4" w:rsidRDefault="00B834C4">
      <w:pPr>
        <w:rPr>
          <w:rFonts w:ascii="Times New Roman" w:hAnsi="Times New Roman" w:cs="Times New Roman"/>
          <w:sz w:val="28"/>
          <w:szCs w:val="28"/>
        </w:rPr>
      </w:pPr>
    </w:p>
    <w:p w14:paraId="772A264F" w14:textId="77777777" w:rsidR="00B834C4" w:rsidRDefault="00B834C4">
      <w:pPr>
        <w:rPr>
          <w:rFonts w:ascii="Times New Roman" w:hAnsi="Times New Roman" w:cs="Times New Roman"/>
          <w:sz w:val="28"/>
          <w:szCs w:val="28"/>
        </w:rPr>
      </w:pPr>
    </w:p>
    <w:p w14:paraId="270CAC06" w14:textId="77777777" w:rsidR="00B834C4" w:rsidRDefault="00B834C4">
      <w:pPr>
        <w:rPr>
          <w:rFonts w:ascii="Times New Roman" w:hAnsi="Times New Roman" w:cs="Times New Roman"/>
          <w:sz w:val="28"/>
          <w:szCs w:val="28"/>
        </w:rPr>
      </w:pPr>
    </w:p>
    <w:p w14:paraId="2C301775" w14:textId="77777777" w:rsidR="00B834C4" w:rsidRDefault="00B834C4">
      <w:pPr>
        <w:rPr>
          <w:rFonts w:ascii="Times New Roman" w:hAnsi="Times New Roman" w:cs="Times New Roman"/>
          <w:sz w:val="28"/>
          <w:szCs w:val="28"/>
        </w:rPr>
      </w:pPr>
    </w:p>
    <w:p w14:paraId="4C009C99" w14:textId="77777777" w:rsidR="00B834C4" w:rsidRDefault="00B834C4">
      <w:pPr>
        <w:rPr>
          <w:rFonts w:ascii="Times New Roman" w:hAnsi="Times New Roman" w:cs="Times New Roman"/>
          <w:sz w:val="28"/>
          <w:szCs w:val="28"/>
        </w:rPr>
      </w:pPr>
    </w:p>
    <w:p w14:paraId="4E848328" w14:textId="77777777" w:rsidR="00B834C4" w:rsidRPr="003E35D8" w:rsidRDefault="00B834C4">
      <w:pPr>
        <w:rPr>
          <w:rFonts w:ascii="Times New Roman" w:hAnsi="Times New Roman" w:cs="Times New Roman"/>
          <w:sz w:val="28"/>
          <w:szCs w:val="28"/>
        </w:rPr>
      </w:pPr>
    </w:p>
    <w:sectPr w:rsidR="00B834C4" w:rsidRPr="003E35D8" w:rsidSect="00C546F6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0D52" w14:textId="77777777" w:rsidR="008F240E" w:rsidRDefault="008F240E" w:rsidP="0093435C">
      <w:r>
        <w:separator/>
      </w:r>
    </w:p>
  </w:endnote>
  <w:endnote w:type="continuationSeparator" w:id="0">
    <w:p w14:paraId="50801922" w14:textId="77777777" w:rsidR="008F240E" w:rsidRDefault="008F240E" w:rsidP="0093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E89F5" w14:textId="77777777" w:rsidR="008F240E" w:rsidRDefault="008F240E" w:rsidP="0093435C">
      <w:r>
        <w:separator/>
      </w:r>
    </w:p>
  </w:footnote>
  <w:footnote w:type="continuationSeparator" w:id="0">
    <w:p w14:paraId="5B9279DC" w14:textId="77777777" w:rsidR="008F240E" w:rsidRDefault="008F240E" w:rsidP="00934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94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EEA9BC" w14:textId="77777777" w:rsidR="00BE43DC" w:rsidRPr="00BE43DC" w:rsidRDefault="00BE43D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E43D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E43D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E43D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E43D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2F2546E" w14:textId="77777777" w:rsidR="0093435C" w:rsidRPr="00C804E1" w:rsidRDefault="0093435C" w:rsidP="00C804E1">
    <w:pPr>
      <w:pStyle w:val="a6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B1566"/>
    <w:multiLevelType w:val="hybridMultilevel"/>
    <w:tmpl w:val="204A1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65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58"/>
    <w:rsid w:val="00000017"/>
    <w:rsid w:val="00033F93"/>
    <w:rsid w:val="00042423"/>
    <w:rsid w:val="00052530"/>
    <w:rsid w:val="000676DF"/>
    <w:rsid w:val="00087C28"/>
    <w:rsid w:val="000918DC"/>
    <w:rsid w:val="000A05BE"/>
    <w:rsid w:val="000B43FF"/>
    <w:rsid w:val="000C028C"/>
    <w:rsid w:val="000C7278"/>
    <w:rsid w:val="000D4253"/>
    <w:rsid w:val="000D54D6"/>
    <w:rsid w:val="00112DF2"/>
    <w:rsid w:val="0012769D"/>
    <w:rsid w:val="00143998"/>
    <w:rsid w:val="00185109"/>
    <w:rsid w:val="00195D39"/>
    <w:rsid w:val="001B1D9E"/>
    <w:rsid w:val="001B3F5A"/>
    <w:rsid w:val="001C3DFF"/>
    <w:rsid w:val="001C5A3E"/>
    <w:rsid w:val="001D0F49"/>
    <w:rsid w:val="001E70E4"/>
    <w:rsid w:val="00204289"/>
    <w:rsid w:val="002054EA"/>
    <w:rsid w:val="00212CEF"/>
    <w:rsid w:val="00221C5D"/>
    <w:rsid w:val="00240CB2"/>
    <w:rsid w:val="00243321"/>
    <w:rsid w:val="0024640B"/>
    <w:rsid w:val="00247F8D"/>
    <w:rsid w:val="00263134"/>
    <w:rsid w:val="002A7E58"/>
    <w:rsid w:val="002B54DC"/>
    <w:rsid w:val="002D6EA6"/>
    <w:rsid w:val="002E2608"/>
    <w:rsid w:val="002F2666"/>
    <w:rsid w:val="002F6DF3"/>
    <w:rsid w:val="00311DFC"/>
    <w:rsid w:val="00330B8F"/>
    <w:rsid w:val="003321FC"/>
    <w:rsid w:val="003359CE"/>
    <w:rsid w:val="00335DC1"/>
    <w:rsid w:val="0034052C"/>
    <w:rsid w:val="00340550"/>
    <w:rsid w:val="00343918"/>
    <w:rsid w:val="0035245D"/>
    <w:rsid w:val="00355ABE"/>
    <w:rsid w:val="00360FE2"/>
    <w:rsid w:val="00371155"/>
    <w:rsid w:val="003754D5"/>
    <w:rsid w:val="003A1EC7"/>
    <w:rsid w:val="003A324A"/>
    <w:rsid w:val="003A3943"/>
    <w:rsid w:val="003A4E66"/>
    <w:rsid w:val="003B0B9C"/>
    <w:rsid w:val="003B4D19"/>
    <w:rsid w:val="003E026A"/>
    <w:rsid w:val="003E35D8"/>
    <w:rsid w:val="003E38BB"/>
    <w:rsid w:val="003F0579"/>
    <w:rsid w:val="00403291"/>
    <w:rsid w:val="004066C9"/>
    <w:rsid w:val="004077D8"/>
    <w:rsid w:val="00415C35"/>
    <w:rsid w:val="004248D1"/>
    <w:rsid w:val="00424C5D"/>
    <w:rsid w:val="00436977"/>
    <w:rsid w:val="00454B76"/>
    <w:rsid w:val="00473970"/>
    <w:rsid w:val="00476E92"/>
    <w:rsid w:val="004A06EB"/>
    <w:rsid w:val="004A352D"/>
    <w:rsid w:val="004B0BF0"/>
    <w:rsid w:val="004F4FA1"/>
    <w:rsid w:val="004F7783"/>
    <w:rsid w:val="004F7E44"/>
    <w:rsid w:val="00500593"/>
    <w:rsid w:val="00501982"/>
    <w:rsid w:val="005068EE"/>
    <w:rsid w:val="00507968"/>
    <w:rsid w:val="0051169D"/>
    <w:rsid w:val="005175C0"/>
    <w:rsid w:val="0052662B"/>
    <w:rsid w:val="00533735"/>
    <w:rsid w:val="0053509E"/>
    <w:rsid w:val="00537133"/>
    <w:rsid w:val="00537AD6"/>
    <w:rsid w:val="0054432E"/>
    <w:rsid w:val="00545BD9"/>
    <w:rsid w:val="0055275F"/>
    <w:rsid w:val="005527E6"/>
    <w:rsid w:val="005873C8"/>
    <w:rsid w:val="00593828"/>
    <w:rsid w:val="00593F5A"/>
    <w:rsid w:val="005B48CF"/>
    <w:rsid w:val="005C68DC"/>
    <w:rsid w:val="005E1589"/>
    <w:rsid w:val="00615CE5"/>
    <w:rsid w:val="006211AD"/>
    <w:rsid w:val="006525A4"/>
    <w:rsid w:val="00652EEB"/>
    <w:rsid w:val="006608CD"/>
    <w:rsid w:val="00660C7E"/>
    <w:rsid w:val="00670479"/>
    <w:rsid w:val="00686862"/>
    <w:rsid w:val="0068709B"/>
    <w:rsid w:val="006952CE"/>
    <w:rsid w:val="006975ED"/>
    <w:rsid w:val="006A0BAD"/>
    <w:rsid w:val="006B2256"/>
    <w:rsid w:val="006B4116"/>
    <w:rsid w:val="006B7557"/>
    <w:rsid w:val="006C662C"/>
    <w:rsid w:val="00701EAF"/>
    <w:rsid w:val="00706430"/>
    <w:rsid w:val="00725237"/>
    <w:rsid w:val="00731C7C"/>
    <w:rsid w:val="0073688E"/>
    <w:rsid w:val="00770B7B"/>
    <w:rsid w:val="007A5226"/>
    <w:rsid w:val="007D3A9E"/>
    <w:rsid w:val="007E10D7"/>
    <w:rsid w:val="007E60EA"/>
    <w:rsid w:val="007F1948"/>
    <w:rsid w:val="008025E8"/>
    <w:rsid w:val="008062A8"/>
    <w:rsid w:val="008218E6"/>
    <w:rsid w:val="00825296"/>
    <w:rsid w:val="00843DF1"/>
    <w:rsid w:val="00846FEE"/>
    <w:rsid w:val="00860A24"/>
    <w:rsid w:val="00865E01"/>
    <w:rsid w:val="0087256B"/>
    <w:rsid w:val="0088603F"/>
    <w:rsid w:val="008B1458"/>
    <w:rsid w:val="008D6948"/>
    <w:rsid w:val="008E3734"/>
    <w:rsid w:val="008E5D7E"/>
    <w:rsid w:val="008E7298"/>
    <w:rsid w:val="008F240E"/>
    <w:rsid w:val="008F710F"/>
    <w:rsid w:val="008F78B3"/>
    <w:rsid w:val="009037D9"/>
    <w:rsid w:val="00907971"/>
    <w:rsid w:val="00913FCD"/>
    <w:rsid w:val="00917BCA"/>
    <w:rsid w:val="009234E6"/>
    <w:rsid w:val="0093435C"/>
    <w:rsid w:val="009475CB"/>
    <w:rsid w:val="00967E84"/>
    <w:rsid w:val="00974C5C"/>
    <w:rsid w:val="009902E9"/>
    <w:rsid w:val="009905E9"/>
    <w:rsid w:val="00996EC3"/>
    <w:rsid w:val="009A03FF"/>
    <w:rsid w:val="009A6FF0"/>
    <w:rsid w:val="009E26FB"/>
    <w:rsid w:val="009E5A00"/>
    <w:rsid w:val="009E74D2"/>
    <w:rsid w:val="00A02731"/>
    <w:rsid w:val="00A155D3"/>
    <w:rsid w:val="00A313C4"/>
    <w:rsid w:val="00A3179A"/>
    <w:rsid w:val="00A42A5A"/>
    <w:rsid w:val="00A46AA8"/>
    <w:rsid w:val="00A510EC"/>
    <w:rsid w:val="00A54D14"/>
    <w:rsid w:val="00A675C2"/>
    <w:rsid w:val="00A70379"/>
    <w:rsid w:val="00A80CFF"/>
    <w:rsid w:val="00A8454C"/>
    <w:rsid w:val="00A918CD"/>
    <w:rsid w:val="00AA50E5"/>
    <w:rsid w:val="00AA6189"/>
    <w:rsid w:val="00AB2CA4"/>
    <w:rsid w:val="00AE3D63"/>
    <w:rsid w:val="00AF4CFA"/>
    <w:rsid w:val="00B048A7"/>
    <w:rsid w:val="00B4412B"/>
    <w:rsid w:val="00B5210A"/>
    <w:rsid w:val="00B5384E"/>
    <w:rsid w:val="00B73AEE"/>
    <w:rsid w:val="00B74CE3"/>
    <w:rsid w:val="00B77544"/>
    <w:rsid w:val="00B834C4"/>
    <w:rsid w:val="00B92150"/>
    <w:rsid w:val="00BD09E5"/>
    <w:rsid w:val="00BD270F"/>
    <w:rsid w:val="00BE0BD0"/>
    <w:rsid w:val="00BE43DC"/>
    <w:rsid w:val="00BE5D31"/>
    <w:rsid w:val="00C02875"/>
    <w:rsid w:val="00C26ED0"/>
    <w:rsid w:val="00C32C68"/>
    <w:rsid w:val="00C406CB"/>
    <w:rsid w:val="00C43C2F"/>
    <w:rsid w:val="00C510F1"/>
    <w:rsid w:val="00C546F6"/>
    <w:rsid w:val="00C61CC9"/>
    <w:rsid w:val="00C804E1"/>
    <w:rsid w:val="00C85B5C"/>
    <w:rsid w:val="00C9798F"/>
    <w:rsid w:val="00CD393B"/>
    <w:rsid w:val="00CE3DFA"/>
    <w:rsid w:val="00CF4B2F"/>
    <w:rsid w:val="00D04CC6"/>
    <w:rsid w:val="00D07ED2"/>
    <w:rsid w:val="00D54107"/>
    <w:rsid w:val="00D54C48"/>
    <w:rsid w:val="00D66AF9"/>
    <w:rsid w:val="00D8698C"/>
    <w:rsid w:val="00D93A6E"/>
    <w:rsid w:val="00DC08AE"/>
    <w:rsid w:val="00DC2455"/>
    <w:rsid w:val="00DD281C"/>
    <w:rsid w:val="00DD6CC0"/>
    <w:rsid w:val="00DF16A1"/>
    <w:rsid w:val="00DF18AF"/>
    <w:rsid w:val="00DF2141"/>
    <w:rsid w:val="00E17676"/>
    <w:rsid w:val="00E21B38"/>
    <w:rsid w:val="00E255A2"/>
    <w:rsid w:val="00E364FC"/>
    <w:rsid w:val="00E73BDF"/>
    <w:rsid w:val="00E740F0"/>
    <w:rsid w:val="00EB31A0"/>
    <w:rsid w:val="00EC7113"/>
    <w:rsid w:val="00ED1D57"/>
    <w:rsid w:val="00EE41DB"/>
    <w:rsid w:val="00F01631"/>
    <w:rsid w:val="00F16633"/>
    <w:rsid w:val="00F27200"/>
    <w:rsid w:val="00F32AA4"/>
    <w:rsid w:val="00F546D5"/>
    <w:rsid w:val="00F55ADE"/>
    <w:rsid w:val="00F60F69"/>
    <w:rsid w:val="00F62E8C"/>
    <w:rsid w:val="00F836BD"/>
    <w:rsid w:val="00F906F4"/>
    <w:rsid w:val="00F92278"/>
    <w:rsid w:val="00F93596"/>
    <w:rsid w:val="00FA6BC2"/>
    <w:rsid w:val="00FB702D"/>
    <w:rsid w:val="00FD575A"/>
    <w:rsid w:val="00FF0C1F"/>
    <w:rsid w:val="00FF6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05C5B"/>
  <w15:docId w15:val="{92F0962B-1C21-4676-A325-925E96D8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26FB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DC08AE"/>
    <w:rPr>
      <w:b/>
      <w:bCs/>
      <w:color w:val="26282F"/>
      <w:sz w:val="26"/>
      <w:szCs w:val="26"/>
    </w:rPr>
  </w:style>
  <w:style w:type="paragraph" w:styleId="a4">
    <w:name w:val="Body Text"/>
    <w:basedOn w:val="a"/>
    <w:link w:val="a5"/>
    <w:rsid w:val="00DC08AE"/>
    <w:pPr>
      <w:widowControl/>
      <w:suppressAutoHyphens/>
      <w:autoSpaceDE/>
      <w:autoSpaceDN/>
      <w:adjustRightInd/>
      <w:jc w:val="both"/>
    </w:pPr>
    <w:rPr>
      <w:rFonts w:ascii="Times New Roman" w:hAnsi="Times New Roman" w:cs="Times New Roman"/>
      <w:sz w:val="28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DC08A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header"/>
    <w:basedOn w:val="a"/>
    <w:link w:val="a7"/>
    <w:uiPriority w:val="99"/>
    <w:unhideWhenUsed/>
    <w:rsid w:val="009343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435C"/>
    <w:rPr>
      <w:rFonts w:ascii="Arial" w:eastAsia="Times New Roman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unhideWhenUsed/>
    <w:rsid w:val="009343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435C"/>
    <w:rPr>
      <w:rFonts w:ascii="Arial" w:eastAsia="Times New Roman" w:hAnsi="Arial" w:cs="Arial"/>
      <w:sz w:val="26"/>
      <w:szCs w:val="26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996EC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96EC3"/>
    <w:rPr>
      <w:rFonts w:ascii="Arial" w:eastAsia="Times New Roman" w:hAnsi="Arial" w:cs="Arial"/>
      <w:sz w:val="26"/>
      <w:szCs w:val="2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62E8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2E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26F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uiPriority w:val="99"/>
    <w:rsid w:val="009E2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D66AF9"/>
    <w:pPr>
      <w:ind w:left="720"/>
      <w:contextualSpacing/>
    </w:pPr>
  </w:style>
  <w:style w:type="table" w:styleId="af">
    <w:name w:val="Table Grid"/>
    <w:basedOn w:val="a1"/>
    <w:uiPriority w:val="59"/>
    <w:rsid w:val="00C4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4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Ekonomika_spec</cp:lastModifiedBy>
  <cp:revision>2</cp:revision>
  <cp:lastPrinted>2025-10-23T11:27:00Z</cp:lastPrinted>
  <dcterms:created xsi:type="dcterms:W3CDTF">2025-10-28T05:12:00Z</dcterms:created>
  <dcterms:modified xsi:type="dcterms:W3CDTF">2025-10-28T05:12:00Z</dcterms:modified>
</cp:coreProperties>
</file>