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4760"/>
        <w:gridCol w:w="5094"/>
      </w:tblGrid>
      <w:tr w:rsidR="00462B19" w:rsidTr="0059187D">
        <w:trPr>
          <w:jc w:val="center"/>
        </w:trPr>
        <w:tc>
          <w:tcPr>
            <w:tcW w:w="4928" w:type="dxa"/>
          </w:tcPr>
          <w:p w:rsidR="00462B19" w:rsidRDefault="00462B19" w:rsidP="0059187D">
            <w:pPr>
              <w:pStyle w:val="a7"/>
              <w:ind w:left="0"/>
              <w:jc w:val="left"/>
            </w:pPr>
          </w:p>
          <w:p w:rsidR="00462B19" w:rsidRDefault="00462B19" w:rsidP="0059187D">
            <w:pPr>
              <w:pStyle w:val="a7"/>
              <w:ind w:left="0"/>
              <w:jc w:val="left"/>
            </w:pPr>
          </w:p>
        </w:tc>
        <w:tc>
          <w:tcPr>
            <w:tcW w:w="4929" w:type="dxa"/>
          </w:tcPr>
          <w:p w:rsidR="00462B19" w:rsidRDefault="00462B19" w:rsidP="006E3565">
            <w:pPr>
              <w:pStyle w:val="a7"/>
              <w:ind w:left="0"/>
              <w:jc w:val="both"/>
            </w:pPr>
            <w:r>
              <w:t>П</w:t>
            </w:r>
            <w:r w:rsidR="006E3565">
              <w:t>риложение</w:t>
            </w:r>
            <w:r w:rsidR="00054F6E">
              <w:t xml:space="preserve"> 3</w:t>
            </w:r>
          </w:p>
          <w:p w:rsidR="00462B19" w:rsidRDefault="00462B19" w:rsidP="006E3565">
            <w:pPr>
              <w:pStyle w:val="a7"/>
              <w:jc w:val="both"/>
            </w:pPr>
          </w:p>
          <w:p w:rsidR="00462B19" w:rsidRDefault="00462B19" w:rsidP="006E3565">
            <w:pPr>
              <w:pStyle w:val="a7"/>
              <w:ind w:left="0"/>
              <w:jc w:val="both"/>
            </w:pPr>
            <w:r>
              <w:t>УТВЕРЖДЕН</w:t>
            </w:r>
          </w:p>
          <w:p w:rsidR="00462B19" w:rsidRDefault="00462B19" w:rsidP="006E3565">
            <w:pPr>
              <w:pStyle w:val="a7"/>
              <w:ind w:left="0"/>
              <w:jc w:val="both"/>
            </w:pPr>
            <w:r>
              <w:t>постановлением администрации</w:t>
            </w:r>
          </w:p>
          <w:p w:rsidR="00462B19" w:rsidRDefault="00462B19" w:rsidP="006E3565">
            <w:pPr>
              <w:pStyle w:val="a7"/>
              <w:ind w:left="0"/>
              <w:jc w:val="both"/>
            </w:pPr>
            <w:r>
              <w:t>Гулькевичского городского поселения</w:t>
            </w:r>
          </w:p>
          <w:p w:rsidR="00462B19" w:rsidRDefault="00462B19" w:rsidP="006E3565">
            <w:pPr>
              <w:tabs>
                <w:tab w:val="left" w:pos="-1276"/>
              </w:tabs>
              <w:jc w:val="both"/>
            </w:pPr>
            <w:r>
              <w:t>Гулькевичского района</w:t>
            </w:r>
          </w:p>
          <w:p w:rsidR="00462B19" w:rsidRDefault="00462B19" w:rsidP="00AA763F">
            <w:pPr>
              <w:pStyle w:val="a5"/>
              <w:tabs>
                <w:tab w:val="left" w:pos="-1276"/>
              </w:tabs>
              <w:jc w:val="both"/>
            </w:pPr>
            <w:r>
              <w:t xml:space="preserve">от </w:t>
            </w:r>
            <w:r w:rsidR="00AA763F">
              <w:t xml:space="preserve">18.08.205 г. </w:t>
            </w:r>
            <w:r>
              <w:t xml:space="preserve">№ </w:t>
            </w:r>
            <w:r w:rsidR="00AA763F">
              <w:t>498</w:t>
            </w:r>
          </w:p>
        </w:tc>
      </w:tr>
    </w:tbl>
    <w:p w:rsidR="00462B19" w:rsidRDefault="00462B19" w:rsidP="00462B19">
      <w:pPr>
        <w:pStyle w:val="a7"/>
        <w:ind w:left="0"/>
        <w:jc w:val="left"/>
      </w:pPr>
    </w:p>
    <w:p w:rsidR="00462B19" w:rsidRDefault="00462B19" w:rsidP="00462B19">
      <w:pPr>
        <w:pStyle w:val="a7"/>
        <w:ind w:left="0"/>
        <w:jc w:val="left"/>
      </w:pPr>
    </w:p>
    <w:p w:rsidR="00462B19" w:rsidRPr="00B742E4" w:rsidRDefault="00462B19" w:rsidP="00462B19">
      <w:pPr>
        <w:pStyle w:val="a3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 w:rsidRPr="00B742E4">
        <w:rPr>
          <w:rFonts w:ascii="Times New Roman" w:hAnsi="Times New Roman"/>
          <w:b/>
          <w:sz w:val="28"/>
          <w:szCs w:val="28"/>
        </w:rPr>
        <w:t>ПОРЯДОК</w:t>
      </w:r>
    </w:p>
    <w:p w:rsidR="00462B19" w:rsidRPr="00B742E4" w:rsidRDefault="00462B19" w:rsidP="00462B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742E4">
        <w:rPr>
          <w:rFonts w:ascii="Times New Roman" w:hAnsi="Times New Roman"/>
          <w:b/>
          <w:sz w:val="28"/>
          <w:szCs w:val="28"/>
        </w:rPr>
        <w:t xml:space="preserve">учета предложений и участия граждан в обсуждении </w:t>
      </w:r>
    </w:p>
    <w:p w:rsidR="00B742E4" w:rsidRDefault="00462B19" w:rsidP="00B742E4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проекта решения Совета Гулькевичского городского поселения Гулькевичского района «</w:t>
      </w:r>
      <w:r w:rsidR="00B742E4" w:rsidRPr="00B742E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Гулькевичского городского поселения Гулькевичского района </w:t>
      </w:r>
      <w:r w:rsidR="00686582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B742E4" w:rsidRPr="00B742E4">
        <w:rPr>
          <w:rFonts w:ascii="Times New Roman" w:hAnsi="Times New Roman" w:cs="Times New Roman"/>
          <w:b/>
          <w:sz w:val="28"/>
          <w:szCs w:val="28"/>
        </w:rPr>
        <w:t xml:space="preserve">от 12 августа 2022 г. № 17/43 «Об утверждении Правил благоустройства территории Гулькевичского городского поселения </w:t>
      </w:r>
    </w:p>
    <w:p w:rsidR="00462B19" w:rsidRPr="00B742E4" w:rsidRDefault="00B742E4" w:rsidP="00B742E4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  <w:r w:rsidR="00462B19" w:rsidRPr="00B742E4">
        <w:rPr>
          <w:rFonts w:ascii="Times New Roman" w:hAnsi="Times New Roman" w:cs="Times New Roman"/>
          <w:b/>
          <w:sz w:val="28"/>
          <w:szCs w:val="28"/>
        </w:rPr>
        <w:t>»</w:t>
      </w:r>
    </w:p>
    <w:p w:rsidR="00462B19" w:rsidRPr="00B742E4" w:rsidRDefault="00462B19" w:rsidP="00462B19">
      <w:pPr>
        <w:ind w:firstLine="709"/>
        <w:jc w:val="both"/>
      </w:pPr>
    </w:p>
    <w:p w:rsidR="00462B19" w:rsidRPr="002C0A21" w:rsidRDefault="00462B19" w:rsidP="002C0A21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21">
        <w:rPr>
          <w:rFonts w:ascii="Times New Roman" w:hAnsi="Times New Roman" w:cs="Times New Roman"/>
          <w:sz w:val="28"/>
          <w:szCs w:val="28"/>
        </w:rPr>
        <w:t xml:space="preserve">1. Население Гулькевичского городского поселения Гулькевичского района с момента </w:t>
      </w:r>
      <w:r w:rsidR="00B742E4" w:rsidRPr="002C0A21">
        <w:rPr>
          <w:rFonts w:ascii="Times New Roman" w:hAnsi="Times New Roman" w:cs="Times New Roman"/>
          <w:sz w:val="28"/>
          <w:szCs w:val="28"/>
        </w:rPr>
        <w:t>опубликования</w:t>
      </w:r>
      <w:r w:rsidRPr="002C0A21">
        <w:rPr>
          <w:rFonts w:ascii="Times New Roman" w:hAnsi="Times New Roman" w:cs="Times New Roman"/>
          <w:sz w:val="28"/>
          <w:szCs w:val="28"/>
        </w:rPr>
        <w:t xml:space="preserve"> проекта решения Совета Гулькевичского городского </w:t>
      </w:r>
      <w:r w:rsidR="006E3565" w:rsidRPr="002C0A2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2C0A21">
        <w:rPr>
          <w:rFonts w:ascii="Times New Roman" w:hAnsi="Times New Roman" w:cs="Times New Roman"/>
          <w:sz w:val="28"/>
          <w:szCs w:val="28"/>
        </w:rPr>
        <w:t xml:space="preserve"> «</w:t>
      </w:r>
      <w:r w:rsidR="002C0A21" w:rsidRPr="002C0A21">
        <w:rPr>
          <w:rFonts w:ascii="Times New Roman" w:hAnsi="Times New Roman" w:cs="Times New Roman"/>
          <w:sz w:val="28"/>
          <w:szCs w:val="28"/>
        </w:rPr>
        <w:t>О внесении изменений в решение Совета Гулькевичского городского поселения Гулькевичского района от 12 августа 2022 г. № 17/43 «Об утверждении Правил благоустройства территории Гулькевичского городского поселения Гулькевичского района</w:t>
      </w:r>
      <w:r w:rsidRPr="002C0A21">
        <w:rPr>
          <w:rFonts w:ascii="Times New Roman" w:hAnsi="Times New Roman" w:cs="Times New Roman"/>
          <w:sz w:val="28"/>
          <w:szCs w:val="28"/>
        </w:rPr>
        <w:t>» вправе участвовать в его обсуждении в следующих формах: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проведения собраний граждан по месту жительства;</w:t>
      </w:r>
    </w:p>
    <w:p w:rsidR="00462B19" w:rsidRPr="00E407EB" w:rsidRDefault="00462B19" w:rsidP="00B742E4">
      <w:pPr>
        <w:pStyle w:val="ae"/>
        <w:ind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07E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E407EB">
        <w:rPr>
          <w:rFonts w:ascii="Times New Roman" w:hAnsi="Times New Roman"/>
          <w:sz w:val="28"/>
          <w:szCs w:val="28"/>
        </w:rPr>
        <w:t xml:space="preserve">массового обсуждения проекта </w:t>
      </w:r>
      <w:r w:rsidRPr="00880A6C">
        <w:rPr>
          <w:rFonts w:ascii="Times New Roman" w:hAnsi="Times New Roman"/>
          <w:sz w:val="28"/>
          <w:szCs w:val="28"/>
        </w:rPr>
        <w:t xml:space="preserve">решения Совета Гулькевичского городского поселения Гулькевичского района </w:t>
      </w:r>
      <w:r w:rsidRPr="00B742E4">
        <w:rPr>
          <w:rFonts w:ascii="Times New Roman" w:hAnsi="Times New Roman"/>
          <w:sz w:val="28"/>
          <w:szCs w:val="28"/>
        </w:rPr>
        <w:t>«</w:t>
      </w:r>
      <w:r w:rsidR="00B742E4" w:rsidRPr="00B742E4">
        <w:rPr>
          <w:rFonts w:ascii="Times New Roman" w:hAnsi="Times New Roman" w:cs="Times New Roman"/>
          <w:sz w:val="28"/>
          <w:szCs w:val="28"/>
        </w:rPr>
        <w:t>О внесении</w:t>
      </w:r>
      <w:r w:rsidR="00B742E4">
        <w:rPr>
          <w:rFonts w:ascii="Times New Roman" w:hAnsi="Times New Roman" w:cs="Times New Roman"/>
          <w:sz w:val="28"/>
          <w:szCs w:val="28"/>
        </w:rPr>
        <w:t xml:space="preserve"> </w:t>
      </w:r>
      <w:r w:rsidR="00B742E4" w:rsidRPr="00B742E4">
        <w:rPr>
          <w:rFonts w:ascii="Times New Roman" w:hAnsi="Times New Roman" w:cs="Times New Roman"/>
          <w:sz w:val="28"/>
          <w:szCs w:val="28"/>
        </w:rPr>
        <w:t>изменений в решение Совета Гулькевичского городского поселения Гулькевичского района от 12 августа 2022 г. № 17/43 «Об утверждении</w:t>
      </w:r>
      <w:r w:rsidR="00B742E4">
        <w:rPr>
          <w:rFonts w:ascii="Times New Roman" w:hAnsi="Times New Roman" w:cs="Times New Roman"/>
          <w:sz w:val="28"/>
          <w:szCs w:val="28"/>
        </w:rPr>
        <w:t xml:space="preserve"> </w:t>
      </w:r>
      <w:r w:rsidR="00B742E4" w:rsidRPr="00B742E4">
        <w:rPr>
          <w:rFonts w:ascii="Times New Roman" w:hAnsi="Times New Roman" w:cs="Times New Roman"/>
          <w:sz w:val="28"/>
          <w:szCs w:val="28"/>
        </w:rPr>
        <w:t>Правил благоустройства территории Гулькевичского городского поселения Гулькевичского района</w:t>
      </w:r>
      <w:r w:rsidRPr="00B742E4">
        <w:rPr>
          <w:rFonts w:ascii="Times New Roman" w:hAnsi="Times New Roman"/>
          <w:sz w:val="28"/>
          <w:szCs w:val="28"/>
        </w:rPr>
        <w:t xml:space="preserve">» </w:t>
      </w:r>
      <w:r w:rsidRPr="00E407EB">
        <w:rPr>
          <w:rFonts w:ascii="Times New Roman" w:hAnsi="Times New Roman"/>
          <w:sz w:val="28"/>
          <w:szCs w:val="28"/>
        </w:rPr>
        <w:t>в порядке, предусмотренном Порядком</w:t>
      </w:r>
      <w:r>
        <w:rPr>
          <w:rFonts w:ascii="Times New Roman" w:hAnsi="Times New Roman"/>
          <w:sz w:val="28"/>
          <w:szCs w:val="28"/>
        </w:rPr>
        <w:t xml:space="preserve"> учета предложений и участия граждан в обсуждении проекта</w:t>
      </w:r>
      <w:r w:rsidRPr="00880A6C">
        <w:rPr>
          <w:rFonts w:ascii="Times New Roman" w:hAnsi="Times New Roman"/>
          <w:sz w:val="28"/>
          <w:szCs w:val="28"/>
        </w:rPr>
        <w:t xml:space="preserve"> решения Совета Гулькевичского городского поселения Гулькевичского </w:t>
      </w:r>
      <w:r w:rsidRPr="00B742E4">
        <w:rPr>
          <w:rFonts w:ascii="Times New Roman" w:hAnsi="Times New Roman"/>
          <w:sz w:val="28"/>
          <w:szCs w:val="28"/>
        </w:rPr>
        <w:t>«</w:t>
      </w:r>
      <w:r w:rsidR="00B742E4" w:rsidRPr="00B742E4">
        <w:rPr>
          <w:rFonts w:ascii="Times New Roman" w:hAnsi="Times New Roman" w:cs="Times New Roman"/>
          <w:sz w:val="28"/>
          <w:szCs w:val="28"/>
        </w:rPr>
        <w:t>О внесении изменений</w:t>
      </w:r>
      <w:proofErr w:type="gramEnd"/>
      <w:r w:rsidR="00B742E4" w:rsidRPr="00B742E4">
        <w:rPr>
          <w:rFonts w:ascii="Times New Roman" w:hAnsi="Times New Roman" w:cs="Times New Roman"/>
          <w:sz w:val="28"/>
          <w:szCs w:val="28"/>
        </w:rPr>
        <w:t xml:space="preserve"> в решение Совета Гулькевичского городского поселения Гулькевичского района от 12 августа 2022 г. № 17/43 «Об утверждении Правил благоустройства территории Гулькевичского городского поселения Гулькевичского района</w:t>
      </w:r>
      <w:r w:rsidRPr="00B742E4">
        <w:rPr>
          <w:rFonts w:ascii="Times New Roman" w:hAnsi="Times New Roman"/>
          <w:sz w:val="28"/>
          <w:szCs w:val="28"/>
        </w:rPr>
        <w:t>»</w:t>
      </w:r>
      <w:r w:rsidR="006E35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Порядок)</w:t>
      </w:r>
      <w:r w:rsidRPr="00E407EB">
        <w:rPr>
          <w:rFonts w:ascii="Times New Roman" w:hAnsi="Times New Roman"/>
          <w:sz w:val="28"/>
          <w:szCs w:val="28"/>
        </w:rPr>
        <w:t xml:space="preserve">; </w:t>
      </w:r>
    </w:p>
    <w:p w:rsidR="00462B19" w:rsidRPr="00B742E4" w:rsidRDefault="00462B19" w:rsidP="00B742E4">
      <w:pPr>
        <w:pStyle w:val="ae"/>
        <w:ind w:firstLine="700"/>
        <w:jc w:val="both"/>
        <w:rPr>
          <w:rFonts w:ascii="Times New Roman" w:hAnsi="Times New Roman"/>
          <w:sz w:val="28"/>
        </w:rPr>
      </w:pPr>
      <w:r w:rsidRPr="00B742E4">
        <w:rPr>
          <w:rFonts w:ascii="Times New Roman" w:hAnsi="Times New Roman"/>
          <w:sz w:val="28"/>
        </w:rPr>
        <w:t xml:space="preserve">3) проведения публичных слушаний по </w:t>
      </w:r>
      <w:r w:rsidRPr="00B742E4">
        <w:rPr>
          <w:rFonts w:ascii="Times New Roman" w:hAnsi="Times New Roman"/>
          <w:sz w:val="28"/>
          <w:szCs w:val="28"/>
        </w:rPr>
        <w:t xml:space="preserve">проекту решения Совета Гулькевичского городского </w:t>
      </w:r>
      <w:r w:rsidR="006E3565" w:rsidRPr="00B742E4">
        <w:rPr>
          <w:rFonts w:ascii="Times New Roman" w:hAnsi="Times New Roman"/>
          <w:sz w:val="28"/>
          <w:szCs w:val="28"/>
        </w:rPr>
        <w:t>поселения Гулькевичского района</w:t>
      </w:r>
      <w:r w:rsidRPr="00B742E4">
        <w:rPr>
          <w:rFonts w:ascii="Times New Roman" w:hAnsi="Times New Roman"/>
          <w:sz w:val="28"/>
          <w:szCs w:val="28"/>
        </w:rPr>
        <w:t xml:space="preserve"> «</w:t>
      </w:r>
      <w:r w:rsidR="00B742E4" w:rsidRPr="00B742E4">
        <w:rPr>
          <w:rFonts w:ascii="Times New Roman" w:hAnsi="Times New Roman" w:cs="Times New Roman"/>
          <w:sz w:val="28"/>
          <w:szCs w:val="28"/>
        </w:rPr>
        <w:t>О внесении</w:t>
      </w:r>
      <w:r w:rsidR="00B742E4">
        <w:rPr>
          <w:rFonts w:ascii="Times New Roman" w:hAnsi="Times New Roman" w:cs="Times New Roman"/>
          <w:sz w:val="28"/>
          <w:szCs w:val="28"/>
        </w:rPr>
        <w:t xml:space="preserve"> </w:t>
      </w:r>
      <w:r w:rsidR="00B742E4" w:rsidRPr="00B742E4">
        <w:rPr>
          <w:rFonts w:ascii="Times New Roman" w:hAnsi="Times New Roman" w:cs="Times New Roman"/>
          <w:sz w:val="28"/>
          <w:szCs w:val="28"/>
        </w:rPr>
        <w:t>изменений в решение Совета Гулькевичского городского поселения Гулькевичского района от 12 августа 2022 г. № 17/43 «Об утверждении</w:t>
      </w:r>
      <w:r w:rsidR="00B742E4">
        <w:rPr>
          <w:rFonts w:ascii="Times New Roman" w:hAnsi="Times New Roman" w:cs="Times New Roman"/>
          <w:sz w:val="28"/>
          <w:szCs w:val="28"/>
        </w:rPr>
        <w:t xml:space="preserve"> </w:t>
      </w:r>
      <w:r w:rsidR="00B742E4" w:rsidRPr="00B742E4">
        <w:rPr>
          <w:rFonts w:ascii="Times New Roman" w:hAnsi="Times New Roman" w:cs="Times New Roman"/>
          <w:sz w:val="28"/>
          <w:szCs w:val="28"/>
        </w:rPr>
        <w:t>Правил благоустройства территории Гулькевичского городского поселения Гулькевичского района</w:t>
      </w:r>
      <w:r w:rsidRPr="00B742E4">
        <w:rPr>
          <w:rFonts w:ascii="Times New Roman" w:hAnsi="Times New Roman"/>
          <w:sz w:val="28"/>
          <w:szCs w:val="28"/>
        </w:rPr>
        <w:t>»;</w:t>
      </w:r>
    </w:p>
    <w:p w:rsidR="00462B19" w:rsidRPr="00253402" w:rsidRDefault="00462B19" w:rsidP="00253402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 w:rsidRPr="00253402">
        <w:rPr>
          <w:rFonts w:ascii="Times New Roman" w:hAnsi="Times New Roman"/>
          <w:sz w:val="28"/>
        </w:rPr>
        <w:t>4) в иных формах, не противоречащих действующему законодательству.</w:t>
      </w:r>
    </w:p>
    <w:p w:rsidR="00462B19" w:rsidRDefault="00462B19" w:rsidP="00253402">
      <w:pPr>
        <w:pStyle w:val="ae"/>
        <w:ind w:firstLine="700"/>
        <w:jc w:val="both"/>
        <w:rPr>
          <w:rFonts w:ascii="Times New Roman" w:hAnsi="Times New Roman"/>
          <w:sz w:val="28"/>
        </w:rPr>
      </w:pPr>
      <w:r w:rsidRPr="00253402">
        <w:rPr>
          <w:rFonts w:ascii="Times New Roman" w:hAnsi="Times New Roman"/>
          <w:sz w:val="28"/>
        </w:rPr>
        <w:lastRenderedPageBreak/>
        <w:t>2. </w:t>
      </w:r>
      <w:proofErr w:type="gramStart"/>
      <w:r w:rsidRPr="00253402">
        <w:rPr>
          <w:rFonts w:ascii="Times New Roman" w:hAnsi="Times New Roman"/>
          <w:sz w:val="28"/>
        </w:rPr>
        <w:t>Предложения об изменениях по о</w:t>
      </w:r>
      <w:r w:rsidR="00253402" w:rsidRPr="00253402">
        <w:rPr>
          <w:rFonts w:ascii="Times New Roman" w:hAnsi="Times New Roman"/>
          <w:sz w:val="28"/>
        </w:rPr>
        <w:t>публикованному</w:t>
      </w:r>
      <w:r w:rsidRPr="00253402">
        <w:rPr>
          <w:rFonts w:ascii="Times New Roman" w:hAnsi="Times New Roman"/>
          <w:sz w:val="28"/>
        </w:rPr>
        <w:t xml:space="preserve"> проекту </w:t>
      </w:r>
      <w:r w:rsidRPr="00253402">
        <w:rPr>
          <w:rFonts w:ascii="Times New Roman" w:hAnsi="Times New Roman"/>
          <w:sz w:val="28"/>
          <w:szCs w:val="28"/>
        </w:rPr>
        <w:t>решения Совета Гулькевичского городского поселения Гулькевичского района «</w:t>
      </w:r>
      <w:r w:rsidR="00253402" w:rsidRPr="00253402">
        <w:rPr>
          <w:rFonts w:ascii="Times New Roman" w:hAnsi="Times New Roman" w:cs="Times New Roman"/>
          <w:sz w:val="28"/>
          <w:szCs w:val="28"/>
        </w:rPr>
        <w:t>О внесении изменений в решение Совета Гулькевичского городского поселения Гулькевичского района от 12 августа 2022 г. № 17/43 «Об утверждении Правил благоустройства территории Гулькевичского городского поселения Гулькевичского района</w:t>
      </w:r>
      <w:r w:rsidRPr="00253402">
        <w:rPr>
          <w:rFonts w:ascii="Times New Roman" w:hAnsi="Times New Roman"/>
          <w:sz w:val="28"/>
          <w:szCs w:val="28"/>
        </w:rPr>
        <w:t>»</w:t>
      </w:r>
      <w:r w:rsidRPr="00FF602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</w:t>
      </w:r>
      <w:proofErr w:type="gramEnd"/>
      <w:r>
        <w:rPr>
          <w:rFonts w:ascii="Times New Roman" w:hAnsi="Times New Roman"/>
          <w:sz w:val="28"/>
        </w:rPr>
        <w:t xml:space="preserve"> учету предложений по проекту </w:t>
      </w:r>
      <w:r w:rsidRPr="00FF6021">
        <w:rPr>
          <w:rFonts w:ascii="Times New Roman" w:hAnsi="Times New Roman"/>
          <w:sz w:val="28"/>
          <w:szCs w:val="28"/>
        </w:rPr>
        <w:t>решения Совета Гулькевичского городского поселения Гулькевичского района</w:t>
      </w:r>
      <w:r w:rsidRPr="00253402">
        <w:rPr>
          <w:rFonts w:ascii="Times New Roman" w:hAnsi="Times New Roman"/>
          <w:sz w:val="28"/>
          <w:szCs w:val="28"/>
        </w:rPr>
        <w:t xml:space="preserve"> «</w:t>
      </w:r>
      <w:r w:rsidR="00253402" w:rsidRPr="00253402">
        <w:rPr>
          <w:rFonts w:ascii="Times New Roman" w:hAnsi="Times New Roman" w:cs="Times New Roman"/>
          <w:sz w:val="28"/>
          <w:szCs w:val="28"/>
        </w:rPr>
        <w:t>О внесении</w:t>
      </w:r>
      <w:r w:rsidR="00253402">
        <w:rPr>
          <w:rFonts w:ascii="Times New Roman" w:hAnsi="Times New Roman" w:cs="Times New Roman"/>
          <w:sz w:val="28"/>
          <w:szCs w:val="28"/>
        </w:rPr>
        <w:t xml:space="preserve"> </w:t>
      </w:r>
      <w:r w:rsidR="00253402" w:rsidRPr="00253402">
        <w:rPr>
          <w:rFonts w:ascii="Times New Roman" w:hAnsi="Times New Roman" w:cs="Times New Roman"/>
          <w:sz w:val="28"/>
          <w:szCs w:val="28"/>
        </w:rPr>
        <w:t>изменений в решение Совета Гулькевичского городского поселения Гулькевичского района от 12 августа 2022 г. № 17/43 «Об утверждении Правил благоустройства территории Гулькевичского городского поселения Гулькевичского района</w:t>
      </w:r>
      <w:r w:rsidRPr="0025340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(далее – рабочая группа).</w:t>
      </w:r>
    </w:p>
    <w:p w:rsidR="00462B19" w:rsidRDefault="00462B19" w:rsidP="002C0A21">
      <w:pPr>
        <w:pStyle w:val="ae"/>
        <w:ind w:firstLine="700"/>
        <w:jc w:val="both"/>
        <w:rPr>
          <w:rFonts w:ascii="Times New Roman" w:hAnsi="Times New Roman"/>
          <w:sz w:val="28"/>
        </w:rPr>
      </w:pPr>
      <w:r w:rsidRPr="00253402">
        <w:rPr>
          <w:rFonts w:ascii="Times New Roman" w:hAnsi="Times New Roman"/>
          <w:sz w:val="28"/>
        </w:rPr>
        <w:t>3. </w:t>
      </w:r>
      <w:proofErr w:type="gramStart"/>
      <w:r w:rsidRPr="00253402">
        <w:rPr>
          <w:rFonts w:ascii="Times New Roman" w:hAnsi="Times New Roman"/>
          <w:sz w:val="28"/>
        </w:rPr>
        <w:t>Предложения населения к о</w:t>
      </w:r>
      <w:r w:rsidR="00253402" w:rsidRPr="00253402">
        <w:rPr>
          <w:rFonts w:ascii="Times New Roman" w:hAnsi="Times New Roman"/>
          <w:sz w:val="28"/>
        </w:rPr>
        <w:t>публикованному</w:t>
      </w:r>
      <w:r w:rsidRPr="00253402">
        <w:rPr>
          <w:rFonts w:ascii="Times New Roman" w:hAnsi="Times New Roman"/>
          <w:sz w:val="28"/>
        </w:rPr>
        <w:t xml:space="preserve"> проекту </w:t>
      </w:r>
      <w:r w:rsidRPr="00253402">
        <w:rPr>
          <w:rFonts w:ascii="Times New Roman" w:hAnsi="Times New Roman"/>
          <w:sz w:val="28"/>
          <w:szCs w:val="28"/>
        </w:rPr>
        <w:t>решения Совета Гулькевичского городского поселения Гулькевичского района «</w:t>
      </w:r>
      <w:r w:rsidR="00253402" w:rsidRPr="00253402">
        <w:rPr>
          <w:rFonts w:ascii="Times New Roman" w:hAnsi="Times New Roman" w:cs="Times New Roman"/>
          <w:sz w:val="28"/>
          <w:szCs w:val="28"/>
        </w:rPr>
        <w:t>О внесении изменений в решение Совета Гулькевичского городского поселения Гулькевичского района от 12 августа 2022 г. № 17/43 «Об утверждении Правил благоустройства территории Гулькевичского городского поселения Гулькевичского района</w:t>
      </w:r>
      <w:r w:rsidRPr="00FF60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могут </w:t>
      </w:r>
      <w:r w:rsidRPr="00E60D42">
        <w:rPr>
          <w:rFonts w:ascii="Times New Roman" w:hAnsi="Times New Roman"/>
          <w:sz w:val="28"/>
        </w:rPr>
        <w:t xml:space="preserve">вноситься </w:t>
      </w:r>
      <w:r>
        <w:rPr>
          <w:rFonts w:ascii="Times New Roman" w:hAnsi="Times New Roman"/>
          <w:sz w:val="28"/>
        </w:rPr>
        <w:t xml:space="preserve">в течение 30 дней </w:t>
      </w:r>
      <w:r w:rsidRPr="00E60D42">
        <w:rPr>
          <w:rFonts w:ascii="Times New Roman" w:hAnsi="Times New Roman"/>
          <w:sz w:val="28"/>
        </w:rPr>
        <w:t xml:space="preserve">со дня его </w:t>
      </w:r>
      <w:r>
        <w:rPr>
          <w:rFonts w:ascii="Times New Roman" w:hAnsi="Times New Roman"/>
          <w:sz w:val="28"/>
        </w:rPr>
        <w:t>о</w:t>
      </w:r>
      <w:r w:rsidR="002C0A21">
        <w:rPr>
          <w:rFonts w:ascii="Times New Roman" w:hAnsi="Times New Roman"/>
          <w:sz w:val="28"/>
        </w:rPr>
        <w:t>публикования</w:t>
      </w:r>
      <w:r w:rsidRPr="00E60D42">
        <w:rPr>
          <w:rFonts w:ascii="Times New Roman" w:hAnsi="Times New Roman"/>
          <w:sz w:val="28"/>
        </w:rPr>
        <w:t xml:space="preserve"> в рабочую группу и рассматриваются ею в соответствии с настоящим</w:t>
      </w:r>
      <w:proofErr w:type="gramEnd"/>
      <w:r w:rsidRPr="00E60D42">
        <w:rPr>
          <w:rFonts w:ascii="Times New Roman" w:hAnsi="Times New Roman"/>
          <w:sz w:val="28"/>
        </w:rPr>
        <w:t xml:space="preserve"> Порядком.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Внесенные предложения регистрируются рабочей группой.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 Предложения должны соответствовать Конституции Российской Федерации, требованиям Федерального закона </w:t>
      </w:r>
      <w:r w:rsidR="00686582" w:rsidRPr="00686582">
        <w:rPr>
          <w:rFonts w:ascii="Times New Roman" w:hAnsi="Times New Roman"/>
          <w:sz w:val="28"/>
        </w:rPr>
        <w:t>от 20 марта 2025 г. № 33-ФЗ «Об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/>
          <w:sz w:val="28"/>
        </w:rPr>
        <w:t>, федеральному законодательству, законодательству Краснодарского края.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Предложения должны соответствовать следующим требованиям:</w:t>
      </w:r>
    </w:p>
    <w:p w:rsidR="00462B19" w:rsidRPr="002C0A21" w:rsidRDefault="00462B19" w:rsidP="002C0A21">
      <w:pPr>
        <w:pStyle w:val="ae"/>
        <w:ind w:firstLine="700"/>
        <w:jc w:val="both"/>
        <w:rPr>
          <w:rFonts w:ascii="Times New Roman" w:hAnsi="Times New Roman"/>
          <w:sz w:val="28"/>
        </w:rPr>
      </w:pPr>
      <w:r w:rsidRPr="002C0A21">
        <w:rPr>
          <w:rFonts w:ascii="Times New Roman" w:hAnsi="Times New Roman"/>
          <w:sz w:val="28"/>
        </w:rPr>
        <w:t>1) должны обеспечивать однозначное толкование положений</w:t>
      </w:r>
      <w:r w:rsidRPr="002C0A21">
        <w:rPr>
          <w:sz w:val="28"/>
          <w:szCs w:val="28"/>
        </w:rPr>
        <w:t xml:space="preserve"> </w:t>
      </w:r>
      <w:r w:rsidRPr="002C0A21">
        <w:rPr>
          <w:rFonts w:ascii="Times New Roman" w:hAnsi="Times New Roman"/>
          <w:sz w:val="28"/>
          <w:szCs w:val="28"/>
        </w:rPr>
        <w:t>проекта решения Совета Гулькевичского городского поселения Гулькевичского района «</w:t>
      </w:r>
      <w:r w:rsidR="002C0A21" w:rsidRPr="002C0A21">
        <w:rPr>
          <w:rFonts w:ascii="Times New Roman" w:hAnsi="Times New Roman" w:cs="Times New Roman"/>
          <w:sz w:val="28"/>
          <w:szCs w:val="28"/>
        </w:rPr>
        <w:t>О внесении</w:t>
      </w:r>
      <w:r w:rsidR="002C0A21">
        <w:rPr>
          <w:rFonts w:ascii="Times New Roman" w:hAnsi="Times New Roman" w:cs="Times New Roman"/>
          <w:sz w:val="28"/>
          <w:szCs w:val="28"/>
        </w:rPr>
        <w:t xml:space="preserve"> </w:t>
      </w:r>
      <w:r w:rsidR="002C0A21" w:rsidRPr="002C0A21">
        <w:rPr>
          <w:rFonts w:ascii="Times New Roman" w:hAnsi="Times New Roman" w:cs="Times New Roman"/>
          <w:sz w:val="28"/>
          <w:szCs w:val="28"/>
        </w:rPr>
        <w:t>изменений в решение Совета Гулькевичского городского поселения Гулькевичского района от 12 августа 2022 г. № 17/43 «Об утверждении Правил благоустройства территории Гулькевичского городского поселения Гулькевичского района</w:t>
      </w:r>
      <w:r w:rsidRPr="002C0A21">
        <w:rPr>
          <w:rFonts w:ascii="Times New Roman" w:hAnsi="Times New Roman"/>
          <w:sz w:val="28"/>
          <w:szCs w:val="28"/>
        </w:rPr>
        <w:t>»</w:t>
      </w:r>
      <w:r w:rsidRPr="002C0A21">
        <w:rPr>
          <w:rFonts w:ascii="Times New Roman" w:hAnsi="Times New Roman"/>
          <w:sz w:val="28"/>
        </w:rPr>
        <w:t>;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не допускать противоречие либо несогласованность с положениями устава </w:t>
      </w:r>
      <w:r w:rsidRPr="00E407EB">
        <w:rPr>
          <w:rFonts w:ascii="Times New Roman" w:hAnsi="Times New Roman"/>
          <w:sz w:val="28"/>
          <w:szCs w:val="28"/>
        </w:rPr>
        <w:t>Гулькевичского</w:t>
      </w:r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E407EB">
        <w:rPr>
          <w:rFonts w:ascii="Times New Roman" w:hAnsi="Times New Roman"/>
          <w:sz w:val="28"/>
          <w:szCs w:val="28"/>
        </w:rPr>
        <w:t xml:space="preserve"> 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E407E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</w:rPr>
        <w:t>.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По итогам изучения, анализа и обобщения внесенных предложений рабочая группа составляет заключение.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Заключение рабочей группы на внесенные предложения должно содержать следующие положения: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общее количество поступивших предложений;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 количество поступивших предложений, оставленных в соответствии с настоящим Порядком без рассмотрения;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отклоненные предложения ввиду несоответствия требованиям, предъявляемым настоящим Порядком;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предложения, рекомендуемые рабочей группой к отклонению;</w:t>
      </w:r>
    </w:p>
    <w:p w:rsidR="00462B19" w:rsidRPr="002C0A21" w:rsidRDefault="00462B19" w:rsidP="002C0A21">
      <w:pPr>
        <w:pStyle w:val="ae"/>
        <w:ind w:firstLine="700"/>
        <w:jc w:val="both"/>
        <w:rPr>
          <w:rFonts w:ascii="Times New Roman" w:hAnsi="Times New Roman"/>
          <w:sz w:val="28"/>
        </w:rPr>
      </w:pPr>
      <w:r w:rsidRPr="002C0A21">
        <w:rPr>
          <w:rFonts w:ascii="Times New Roman" w:hAnsi="Times New Roman"/>
          <w:sz w:val="28"/>
        </w:rPr>
        <w:t>5) предложения, рекомендуемые рабочей группой для внесения в те</w:t>
      </w:r>
      <w:proofErr w:type="gramStart"/>
      <w:r w:rsidRPr="002C0A21">
        <w:rPr>
          <w:rFonts w:ascii="Times New Roman" w:hAnsi="Times New Roman"/>
          <w:sz w:val="28"/>
        </w:rPr>
        <w:t>кст</w:t>
      </w:r>
      <w:r w:rsidRPr="002C0A21">
        <w:rPr>
          <w:sz w:val="28"/>
          <w:szCs w:val="28"/>
        </w:rPr>
        <w:t xml:space="preserve"> </w:t>
      </w:r>
      <w:r w:rsidRPr="002C0A21">
        <w:rPr>
          <w:rFonts w:ascii="Times New Roman" w:hAnsi="Times New Roman"/>
          <w:sz w:val="28"/>
          <w:szCs w:val="28"/>
        </w:rPr>
        <w:t>пр</w:t>
      </w:r>
      <w:proofErr w:type="gramEnd"/>
      <w:r w:rsidRPr="002C0A21">
        <w:rPr>
          <w:rFonts w:ascii="Times New Roman" w:hAnsi="Times New Roman"/>
          <w:sz w:val="28"/>
          <w:szCs w:val="28"/>
        </w:rPr>
        <w:t>оекта решения Совета Гулькевичского городского поселения Гулькевичского района «</w:t>
      </w:r>
      <w:r w:rsidR="002C0A21" w:rsidRPr="002C0A21">
        <w:rPr>
          <w:rFonts w:ascii="Times New Roman" w:hAnsi="Times New Roman" w:cs="Times New Roman"/>
          <w:sz w:val="28"/>
          <w:szCs w:val="28"/>
        </w:rPr>
        <w:t>О внесении</w:t>
      </w:r>
      <w:r w:rsidR="002C0A21">
        <w:rPr>
          <w:rFonts w:ascii="Times New Roman" w:hAnsi="Times New Roman" w:cs="Times New Roman"/>
          <w:sz w:val="28"/>
          <w:szCs w:val="28"/>
        </w:rPr>
        <w:t xml:space="preserve"> </w:t>
      </w:r>
      <w:r w:rsidR="002C0A21" w:rsidRPr="002C0A21">
        <w:rPr>
          <w:rFonts w:ascii="Times New Roman" w:hAnsi="Times New Roman" w:cs="Times New Roman"/>
          <w:sz w:val="28"/>
          <w:szCs w:val="28"/>
        </w:rPr>
        <w:t>изменений в решение Совета Гулькевичского городского поселения Гулькевичского района от 12 августа 2022 г. № 17/43 «Об утверждении</w:t>
      </w:r>
      <w:r w:rsidR="002C0A21">
        <w:rPr>
          <w:rFonts w:ascii="Times New Roman" w:hAnsi="Times New Roman" w:cs="Times New Roman"/>
          <w:sz w:val="28"/>
          <w:szCs w:val="28"/>
        </w:rPr>
        <w:t xml:space="preserve"> </w:t>
      </w:r>
      <w:r w:rsidR="002C0A21" w:rsidRPr="002C0A21">
        <w:rPr>
          <w:rFonts w:ascii="Times New Roman" w:hAnsi="Times New Roman" w:cs="Times New Roman"/>
          <w:sz w:val="28"/>
          <w:szCs w:val="28"/>
        </w:rPr>
        <w:t>Правил благоустройства территории Гулькевичского городского поселения Гулькевичского района</w:t>
      </w:r>
      <w:r w:rsidRPr="002C0A21">
        <w:rPr>
          <w:rFonts w:ascii="Times New Roman" w:hAnsi="Times New Roman"/>
          <w:sz w:val="28"/>
          <w:szCs w:val="28"/>
        </w:rPr>
        <w:t>»</w:t>
      </w:r>
      <w:r w:rsidRPr="002C0A21">
        <w:rPr>
          <w:rFonts w:ascii="Times New Roman" w:hAnsi="Times New Roman"/>
          <w:sz w:val="28"/>
        </w:rPr>
        <w:t>.</w:t>
      </w:r>
    </w:p>
    <w:p w:rsidR="00462B19" w:rsidRDefault="00462B19" w:rsidP="00462B19">
      <w:pPr>
        <w:pStyle w:val="ConsNormal"/>
        <w:widowControl/>
        <w:ind w:right="0" w:firstLine="700"/>
        <w:jc w:val="both"/>
        <w:rPr>
          <w:rFonts w:ascii="Times New Roman" w:hAnsi="Times New Roman"/>
          <w:sz w:val="28"/>
        </w:rPr>
      </w:pPr>
      <w:r w:rsidRPr="005C17BC">
        <w:rPr>
          <w:rFonts w:ascii="Times New Roman" w:hAnsi="Times New Roman"/>
          <w:sz w:val="28"/>
        </w:rPr>
        <w:t xml:space="preserve">10. Рабочая группа представляет в администрацию </w:t>
      </w:r>
      <w:r w:rsidRPr="005C17BC">
        <w:rPr>
          <w:rFonts w:ascii="Times New Roman" w:hAnsi="Times New Roman"/>
          <w:sz w:val="28"/>
          <w:szCs w:val="28"/>
        </w:rPr>
        <w:t>Гулькевичского городского поселения Гулькевичского района</w:t>
      </w:r>
      <w:r w:rsidRPr="005C17BC">
        <w:rPr>
          <w:rFonts w:ascii="Times New Roman" w:hAnsi="Times New Roman"/>
          <w:sz w:val="28"/>
        </w:rPr>
        <w:t xml:space="preserve"> свое заключение и материалы деятельности рабочей группы с приложением всех поступивших предложений.</w:t>
      </w:r>
      <w:r>
        <w:rPr>
          <w:rFonts w:ascii="Times New Roman" w:hAnsi="Times New Roman"/>
          <w:sz w:val="28"/>
        </w:rPr>
        <w:t xml:space="preserve"> </w:t>
      </w:r>
    </w:p>
    <w:p w:rsidR="00462B19" w:rsidRPr="002C0A21" w:rsidRDefault="00462B19" w:rsidP="002C0A21">
      <w:pPr>
        <w:pStyle w:val="ae"/>
        <w:ind w:firstLine="700"/>
        <w:jc w:val="both"/>
        <w:rPr>
          <w:rFonts w:ascii="Times New Roman" w:hAnsi="Times New Roman"/>
          <w:sz w:val="28"/>
        </w:rPr>
      </w:pPr>
      <w:r w:rsidRPr="002C0A21">
        <w:rPr>
          <w:rFonts w:ascii="Times New Roman" w:hAnsi="Times New Roman"/>
          <w:sz w:val="28"/>
        </w:rPr>
        <w:t xml:space="preserve">11. Итоги рассмотрения поступивших предложений с обязательным содержанием принятых (включенных в </w:t>
      </w:r>
      <w:r w:rsidRPr="002C0A21">
        <w:rPr>
          <w:rFonts w:ascii="Times New Roman" w:hAnsi="Times New Roman"/>
          <w:sz w:val="28"/>
          <w:szCs w:val="28"/>
        </w:rPr>
        <w:t xml:space="preserve">проект решения Совета Гулькевичского городского </w:t>
      </w:r>
      <w:r w:rsidR="006E3565" w:rsidRPr="002C0A21">
        <w:rPr>
          <w:rFonts w:ascii="Times New Roman" w:hAnsi="Times New Roman"/>
          <w:sz w:val="28"/>
          <w:szCs w:val="28"/>
        </w:rPr>
        <w:t>поселения Гулькевичского района</w:t>
      </w:r>
      <w:r w:rsidRPr="002C0A21">
        <w:rPr>
          <w:rFonts w:ascii="Times New Roman" w:hAnsi="Times New Roman"/>
          <w:sz w:val="28"/>
          <w:szCs w:val="28"/>
        </w:rPr>
        <w:t xml:space="preserve"> «</w:t>
      </w:r>
      <w:r w:rsidR="002C0A21" w:rsidRPr="002C0A21">
        <w:rPr>
          <w:rFonts w:ascii="Times New Roman" w:hAnsi="Times New Roman" w:cs="Times New Roman"/>
          <w:sz w:val="28"/>
          <w:szCs w:val="28"/>
        </w:rPr>
        <w:t>О внесении изменений в решение Совета Гулькевичского городского поселения Гулькевичского района от 12 августа 2022 г. № 17/43 «Об утверждении Правил благоустройства территории Гулькевичского городского поселения Гулькевичского района</w:t>
      </w:r>
      <w:r w:rsidRPr="002C0A21">
        <w:rPr>
          <w:rFonts w:ascii="Times New Roman" w:hAnsi="Times New Roman"/>
          <w:sz w:val="28"/>
          <w:szCs w:val="28"/>
        </w:rPr>
        <w:t>»</w:t>
      </w:r>
      <w:r w:rsidRPr="002C0A21">
        <w:rPr>
          <w:rFonts w:ascii="Times New Roman" w:hAnsi="Times New Roman"/>
          <w:sz w:val="28"/>
        </w:rPr>
        <w:t>) предложений подлежат официальному о</w:t>
      </w:r>
      <w:r w:rsidR="002C0A21">
        <w:rPr>
          <w:rFonts w:ascii="Times New Roman" w:hAnsi="Times New Roman"/>
          <w:sz w:val="28"/>
        </w:rPr>
        <w:t>публикованию</w:t>
      </w:r>
      <w:r w:rsidRPr="002C0A21">
        <w:rPr>
          <w:rFonts w:ascii="Times New Roman" w:hAnsi="Times New Roman"/>
          <w:sz w:val="28"/>
        </w:rPr>
        <w:t>.</w:t>
      </w:r>
    </w:p>
    <w:p w:rsidR="00462B19" w:rsidRDefault="00462B19" w:rsidP="00462B19">
      <w:pPr>
        <w:pStyle w:val="a3"/>
        <w:jc w:val="both"/>
        <w:rPr>
          <w:rFonts w:ascii="Times New Roman" w:hAnsi="Times New Roman"/>
          <w:sz w:val="28"/>
        </w:rPr>
      </w:pPr>
    </w:p>
    <w:p w:rsidR="00462B19" w:rsidRDefault="00462B19" w:rsidP="00462B19">
      <w:pPr>
        <w:pStyle w:val="a3"/>
        <w:jc w:val="both"/>
        <w:rPr>
          <w:rFonts w:ascii="Times New Roman" w:hAnsi="Times New Roman"/>
          <w:sz w:val="28"/>
        </w:rPr>
      </w:pPr>
    </w:p>
    <w:p w:rsidR="00D43536" w:rsidRDefault="00D43536" w:rsidP="003A6CA3">
      <w:pPr>
        <w:shd w:val="clear" w:color="auto" w:fill="FFFFFF"/>
        <w:spacing w:line="322" w:lineRule="exact"/>
        <w:ind w:right="-1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3A6CA3" w:rsidRDefault="00D43536" w:rsidP="003A6CA3">
      <w:pPr>
        <w:shd w:val="clear" w:color="auto" w:fill="FFFFFF"/>
        <w:spacing w:line="322" w:lineRule="exact"/>
        <w:ind w:right="-1"/>
      </w:pPr>
      <w:r>
        <w:t>з</w:t>
      </w:r>
      <w:r w:rsidR="003A6CA3">
        <w:t>аместител</w:t>
      </w:r>
      <w:r>
        <w:t>я</w:t>
      </w:r>
      <w:r w:rsidR="003A6CA3">
        <w:t xml:space="preserve"> главы</w:t>
      </w:r>
    </w:p>
    <w:p w:rsidR="003A6CA3" w:rsidRDefault="003A6CA3" w:rsidP="003A6CA3">
      <w:pPr>
        <w:shd w:val="clear" w:color="auto" w:fill="FFFFFF"/>
        <w:spacing w:line="322" w:lineRule="exact"/>
        <w:ind w:right="-1"/>
      </w:pPr>
      <w:r>
        <w:t>Гулькевичского городского поселения</w:t>
      </w:r>
    </w:p>
    <w:p w:rsidR="00D43536" w:rsidRDefault="003A6CA3" w:rsidP="003A6CA3">
      <w:pPr>
        <w:shd w:val="clear" w:color="auto" w:fill="FFFFFF"/>
        <w:spacing w:line="322" w:lineRule="exact"/>
        <w:ind w:right="-1"/>
      </w:pPr>
      <w:r>
        <w:t>Гулькевичского района, начальник</w:t>
      </w:r>
      <w:r w:rsidR="00D43536">
        <w:t>а</w:t>
      </w:r>
    </w:p>
    <w:p w:rsidR="003A6CA3" w:rsidRDefault="003A6CA3" w:rsidP="003A6CA3">
      <w:pPr>
        <w:shd w:val="clear" w:color="auto" w:fill="FFFFFF"/>
        <w:spacing w:line="322" w:lineRule="exact"/>
        <w:ind w:right="-1"/>
      </w:pPr>
      <w:r>
        <w:t xml:space="preserve">управления жилищно-коммунального и </w:t>
      </w:r>
    </w:p>
    <w:p w:rsidR="003A6CA3" w:rsidRDefault="003A6CA3" w:rsidP="003A6CA3">
      <w:pPr>
        <w:shd w:val="clear" w:color="auto" w:fill="FFFFFF"/>
        <w:spacing w:line="322" w:lineRule="exact"/>
        <w:ind w:right="-1"/>
      </w:pPr>
      <w:proofErr w:type="spellStart"/>
      <w:r>
        <w:t>дорожно</w:t>
      </w:r>
      <w:proofErr w:type="spellEnd"/>
      <w:r>
        <w:t xml:space="preserve"> - транспортного хозяйства</w:t>
      </w:r>
      <w:r>
        <w:tab/>
      </w:r>
      <w:r>
        <w:tab/>
      </w:r>
      <w:r>
        <w:tab/>
      </w:r>
      <w:r>
        <w:tab/>
        <w:t xml:space="preserve">         </w:t>
      </w:r>
      <w:r w:rsidR="00D43536">
        <w:t xml:space="preserve">        А.Г. Попов</w:t>
      </w:r>
      <w:r>
        <w:t xml:space="preserve"> </w:t>
      </w:r>
    </w:p>
    <w:p w:rsidR="003A6CA3" w:rsidRPr="0059506E" w:rsidRDefault="003A6CA3" w:rsidP="003A6CA3">
      <w:pPr>
        <w:pStyle w:val="af0"/>
        <w:spacing w:before="0" w:beforeAutospacing="0" w:after="0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1324F7" w:rsidRPr="00462B19" w:rsidRDefault="00462B19" w:rsidP="002C0A21">
      <w:pPr>
        <w:pStyle w:val="a3"/>
        <w:jc w:val="both"/>
      </w:pPr>
      <w:r w:rsidRPr="006011BC">
        <w:tab/>
      </w:r>
      <w:r w:rsidRPr="006011BC">
        <w:tab/>
      </w:r>
      <w:r w:rsidRPr="006011BC">
        <w:tab/>
      </w:r>
      <w:r w:rsidR="006E3565">
        <w:t xml:space="preserve">                  </w:t>
      </w:r>
    </w:p>
    <w:sectPr w:rsidR="001324F7" w:rsidRPr="00462B19" w:rsidSect="002A4B2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002" w:rsidRDefault="00DA4002" w:rsidP="002A4B2D">
      <w:r>
        <w:separator/>
      </w:r>
    </w:p>
  </w:endnote>
  <w:endnote w:type="continuationSeparator" w:id="0">
    <w:p w:rsidR="00DA4002" w:rsidRDefault="00DA4002" w:rsidP="002A4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002" w:rsidRDefault="00DA4002" w:rsidP="002A4B2D">
      <w:r>
        <w:separator/>
      </w:r>
    </w:p>
  </w:footnote>
  <w:footnote w:type="continuationSeparator" w:id="0">
    <w:p w:rsidR="00DA4002" w:rsidRDefault="00DA4002" w:rsidP="002A4B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739494"/>
      <w:docPartObj>
        <w:docPartGallery w:val="Page Numbers (Top of Page)"/>
        <w:docPartUnique/>
      </w:docPartObj>
    </w:sdtPr>
    <w:sdtContent>
      <w:p w:rsidR="002A4B2D" w:rsidRDefault="00CC157D">
        <w:pPr>
          <w:pStyle w:val="aa"/>
          <w:jc w:val="center"/>
        </w:pPr>
        <w:fldSimple w:instr=" PAGE   \* MERGEFORMAT ">
          <w:r w:rsidR="00AA763F">
            <w:rPr>
              <w:noProof/>
            </w:rPr>
            <w:t>3</w:t>
          </w:r>
        </w:fldSimple>
      </w:p>
    </w:sdtContent>
  </w:sdt>
  <w:p w:rsidR="002A4B2D" w:rsidRDefault="002A4B2D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B19"/>
    <w:rsid w:val="000073C1"/>
    <w:rsid w:val="00027673"/>
    <w:rsid w:val="00054F6E"/>
    <w:rsid w:val="00057B03"/>
    <w:rsid w:val="000865E2"/>
    <w:rsid w:val="001324F7"/>
    <w:rsid w:val="00253402"/>
    <w:rsid w:val="00272148"/>
    <w:rsid w:val="002A4B2D"/>
    <w:rsid w:val="002C0A21"/>
    <w:rsid w:val="002E3735"/>
    <w:rsid w:val="003374C9"/>
    <w:rsid w:val="00340D80"/>
    <w:rsid w:val="003A6CA3"/>
    <w:rsid w:val="00462B19"/>
    <w:rsid w:val="004F2C62"/>
    <w:rsid w:val="006056BA"/>
    <w:rsid w:val="0063105E"/>
    <w:rsid w:val="00686582"/>
    <w:rsid w:val="006E3565"/>
    <w:rsid w:val="00742CE0"/>
    <w:rsid w:val="007A35B6"/>
    <w:rsid w:val="00860EAA"/>
    <w:rsid w:val="008C7431"/>
    <w:rsid w:val="00951A65"/>
    <w:rsid w:val="00AA763F"/>
    <w:rsid w:val="00B02CED"/>
    <w:rsid w:val="00B742E4"/>
    <w:rsid w:val="00B76628"/>
    <w:rsid w:val="00C30FA8"/>
    <w:rsid w:val="00C50099"/>
    <w:rsid w:val="00C90015"/>
    <w:rsid w:val="00C908DE"/>
    <w:rsid w:val="00CC157D"/>
    <w:rsid w:val="00D43536"/>
    <w:rsid w:val="00DA4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1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2B19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462B1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462B1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List"/>
    <w:basedOn w:val="a6"/>
    <w:rsid w:val="00462B19"/>
    <w:pPr>
      <w:suppressAutoHyphens/>
      <w:spacing w:after="0"/>
    </w:pPr>
    <w:rPr>
      <w:rFonts w:cs="Tahoma"/>
      <w:szCs w:val="24"/>
      <w:lang w:eastAsia="ar-SA"/>
    </w:rPr>
  </w:style>
  <w:style w:type="paragraph" w:styleId="a7">
    <w:name w:val="Title"/>
    <w:basedOn w:val="a"/>
    <w:link w:val="a8"/>
    <w:qFormat/>
    <w:rsid w:val="00462B19"/>
    <w:pPr>
      <w:tabs>
        <w:tab w:val="left" w:pos="-1276"/>
      </w:tabs>
      <w:suppressAutoHyphens/>
      <w:ind w:left="4900" w:right="-22"/>
      <w:jc w:val="center"/>
    </w:pPr>
    <w:rPr>
      <w:rFonts w:cs="Courier New"/>
      <w:szCs w:val="24"/>
      <w:lang w:eastAsia="ar-SA"/>
    </w:rPr>
  </w:style>
  <w:style w:type="character" w:customStyle="1" w:styleId="a8">
    <w:name w:val="Название Знак"/>
    <w:basedOn w:val="a0"/>
    <w:link w:val="a7"/>
    <w:rsid w:val="00462B19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6">
    <w:name w:val="Body Text"/>
    <w:basedOn w:val="a"/>
    <w:link w:val="a9"/>
    <w:uiPriority w:val="99"/>
    <w:semiHidden/>
    <w:unhideWhenUsed/>
    <w:rsid w:val="00462B19"/>
    <w:pPr>
      <w:spacing w:after="120"/>
    </w:pPr>
  </w:style>
  <w:style w:type="character" w:customStyle="1" w:styleId="a9">
    <w:name w:val="Основной текст Знак"/>
    <w:basedOn w:val="a0"/>
    <w:link w:val="a6"/>
    <w:uiPriority w:val="99"/>
    <w:semiHidden/>
    <w:rsid w:val="00462B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2A4B2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2A4B2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A4B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No Spacing"/>
    <w:uiPriority w:val="1"/>
    <w:qFormat/>
    <w:rsid w:val="00B742E4"/>
    <w:pPr>
      <w:spacing w:after="0" w:line="240" w:lineRule="auto"/>
    </w:pPr>
    <w:rPr>
      <w:rFonts w:eastAsiaTheme="minorEastAsia"/>
      <w:lang w:eastAsia="ru-RU"/>
    </w:rPr>
  </w:style>
  <w:style w:type="paragraph" w:styleId="af">
    <w:name w:val="List Paragraph"/>
    <w:basedOn w:val="a"/>
    <w:uiPriority w:val="1"/>
    <w:qFormat/>
    <w:rsid w:val="00253402"/>
    <w:pPr>
      <w:widowControl w:val="0"/>
      <w:autoSpaceDE w:val="0"/>
      <w:autoSpaceDN w:val="0"/>
      <w:ind w:left="117" w:hanging="284"/>
      <w:jc w:val="both"/>
    </w:pPr>
    <w:rPr>
      <w:rFonts w:ascii="Cambria" w:eastAsia="Cambria" w:hAnsi="Cambria" w:cs="Cambria"/>
      <w:sz w:val="22"/>
      <w:szCs w:val="22"/>
      <w:lang w:bidi="ru-RU"/>
    </w:rPr>
  </w:style>
  <w:style w:type="paragraph" w:styleId="af0">
    <w:name w:val="Normal (Web)"/>
    <w:basedOn w:val="a"/>
    <w:uiPriority w:val="99"/>
    <w:unhideWhenUsed/>
    <w:rsid w:val="003A6CA3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4</cp:revision>
  <cp:lastPrinted>2025-08-19T11:07:00Z</cp:lastPrinted>
  <dcterms:created xsi:type="dcterms:W3CDTF">2025-08-14T08:32:00Z</dcterms:created>
  <dcterms:modified xsi:type="dcterms:W3CDTF">2025-08-20T06:01:00Z</dcterms:modified>
</cp:coreProperties>
</file>