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5B8" w:rsidRPr="00D20C76" w:rsidRDefault="003445B8" w:rsidP="003445B8">
      <w:pPr>
        <w:ind w:left="4820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80199">
        <w:rPr>
          <w:rFonts w:ascii="Times New Roman" w:hAnsi="Times New Roman" w:cs="Times New Roman"/>
          <w:sz w:val="28"/>
          <w:szCs w:val="28"/>
        </w:rPr>
        <w:t>2</w:t>
      </w:r>
    </w:p>
    <w:p w:rsidR="003445B8" w:rsidRPr="00D20C76" w:rsidRDefault="003445B8" w:rsidP="003445B8">
      <w:pPr>
        <w:ind w:left="4820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к Порядку организации и проведения</w:t>
      </w:r>
    </w:p>
    <w:p w:rsidR="003445B8" w:rsidRPr="00D20C76" w:rsidRDefault="003445B8" w:rsidP="003445B8">
      <w:pPr>
        <w:ind w:left="4820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открытого аукциона в электронной форме на предоставление права на размещение нестационарных торговых объектов на территории Гулькевичского городского поселения Гулькевичского района</w:t>
      </w:r>
    </w:p>
    <w:p w:rsidR="003445B8" w:rsidRPr="00D20C76" w:rsidRDefault="003445B8" w:rsidP="00EB0B3C">
      <w:pPr>
        <w:ind w:right="-35"/>
        <w:jc w:val="center"/>
        <w:rPr>
          <w:rFonts w:ascii="Times New Roman" w:hAnsi="Times New Roman" w:cs="Times New Roman"/>
          <w:sz w:val="28"/>
          <w:szCs w:val="28"/>
        </w:rPr>
      </w:pPr>
    </w:p>
    <w:p w:rsidR="003445B8" w:rsidRPr="00D20C76" w:rsidRDefault="003445B8" w:rsidP="00EB0B3C">
      <w:pPr>
        <w:ind w:right="-35"/>
        <w:jc w:val="center"/>
        <w:rPr>
          <w:rFonts w:ascii="Times New Roman" w:hAnsi="Times New Roman" w:cs="Times New Roman"/>
          <w:sz w:val="28"/>
          <w:szCs w:val="28"/>
        </w:rPr>
      </w:pPr>
    </w:p>
    <w:p w:rsidR="00EB0B3C" w:rsidRPr="0011448B" w:rsidRDefault="00EB0B3C" w:rsidP="00EB0B3C">
      <w:pPr>
        <w:ind w:right="-3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48B">
        <w:rPr>
          <w:rFonts w:ascii="Times New Roman" w:hAnsi="Times New Roman" w:cs="Times New Roman"/>
          <w:b/>
          <w:sz w:val="28"/>
          <w:szCs w:val="28"/>
        </w:rPr>
        <w:t>ТИПОВАЯ ФОРМА</w:t>
      </w:r>
    </w:p>
    <w:p w:rsidR="0011448B" w:rsidRDefault="00EB0B3C" w:rsidP="00EB0B3C">
      <w:pPr>
        <w:jc w:val="center"/>
        <w:outlineLvl w:val="0"/>
        <w:rPr>
          <w:rFonts w:ascii="Times New Roman" w:hAnsi="Times New Roman"/>
          <w:b/>
          <w:spacing w:val="-1"/>
          <w:sz w:val="28"/>
          <w:szCs w:val="28"/>
        </w:rPr>
      </w:pPr>
      <w:r w:rsidRPr="0011448B">
        <w:rPr>
          <w:rFonts w:ascii="Times New Roman" w:hAnsi="Times New Roman" w:cs="Times New Roman"/>
          <w:b/>
          <w:sz w:val="28"/>
          <w:szCs w:val="28"/>
        </w:rPr>
        <w:t xml:space="preserve">договора </w:t>
      </w:r>
      <w:r w:rsidR="0011448B" w:rsidRPr="0011448B">
        <w:rPr>
          <w:rFonts w:ascii="Times New Roman" w:hAnsi="Times New Roman" w:cs="Times New Roman"/>
          <w:b/>
          <w:sz w:val="28"/>
          <w:szCs w:val="28"/>
        </w:rPr>
        <w:t xml:space="preserve">о предоставлении права на </w:t>
      </w:r>
      <w:r w:rsidRPr="0011448B">
        <w:rPr>
          <w:rFonts w:ascii="Times New Roman" w:hAnsi="Times New Roman" w:cs="Times New Roman"/>
          <w:b/>
          <w:sz w:val="28"/>
          <w:szCs w:val="28"/>
        </w:rPr>
        <w:t xml:space="preserve">размещение нестационарного торгового объекта на территории Гулькевичского городского поселения Гулькевичского </w:t>
      </w:r>
      <w:r w:rsidR="00A63BD8" w:rsidRPr="0011448B">
        <w:rPr>
          <w:rFonts w:ascii="Times New Roman" w:hAnsi="Times New Roman"/>
          <w:b/>
          <w:spacing w:val="-1"/>
          <w:sz w:val="28"/>
          <w:szCs w:val="28"/>
        </w:rPr>
        <w:t>района</w:t>
      </w:r>
      <w:r w:rsidR="0011448B">
        <w:rPr>
          <w:rFonts w:ascii="Times New Roman" w:hAnsi="Times New Roman"/>
          <w:b/>
          <w:spacing w:val="-1"/>
          <w:sz w:val="28"/>
          <w:szCs w:val="28"/>
        </w:rPr>
        <w:t xml:space="preserve"> с проведением открытого аукциона</w:t>
      </w:r>
    </w:p>
    <w:p w:rsidR="003445B8" w:rsidRPr="0011448B" w:rsidRDefault="0011448B" w:rsidP="00EB0B3C">
      <w:pPr>
        <w:jc w:val="center"/>
        <w:outlineLvl w:val="0"/>
        <w:rPr>
          <w:rFonts w:ascii="Times New Roman" w:hAnsi="Times New Roman"/>
          <w:b/>
          <w:spacing w:val="-1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t xml:space="preserve"> в электронной форме</w:t>
      </w:r>
      <w:r w:rsidR="00A63BD8" w:rsidRPr="0011448B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</w:p>
    <w:p w:rsidR="00FA7EC2" w:rsidRPr="00D20C76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D20C76" w:rsidRDefault="00A921D1" w:rsidP="00FA7EC2">
      <w:pPr>
        <w:pStyle w:val="ae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«___» ____________20___года                                              </w:t>
      </w:r>
      <w:r w:rsidR="00A6296D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FA7EC2" w:rsidRPr="00D20C7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FA7EC2" w:rsidRPr="00D20C76">
        <w:rPr>
          <w:rFonts w:ascii="Times New Roman" w:hAnsi="Times New Roman" w:cs="Times New Roman"/>
          <w:sz w:val="28"/>
          <w:szCs w:val="28"/>
        </w:rPr>
        <w:t>. Гулькевичи</w:t>
      </w:r>
    </w:p>
    <w:p w:rsidR="00A921D1" w:rsidRPr="00D20C76" w:rsidRDefault="00A921D1" w:rsidP="00FA7EC2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FA7EC2" w:rsidRPr="00D20C76" w:rsidRDefault="00FA7EC2" w:rsidP="0016348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63BD8" w:rsidRPr="00D20C76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A63BD8" w:rsidRPr="00D20C76">
        <w:rPr>
          <w:rFonts w:ascii="Times New Roman" w:hAnsi="Times New Roman"/>
          <w:spacing w:val="-1"/>
          <w:sz w:val="28"/>
          <w:szCs w:val="28"/>
        </w:rPr>
        <w:t>Гулькевичского района</w:t>
      </w:r>
      <w:r w:rsidRPr="00D20C76">
        <w:rPr>
          <w:rFonts w:ascii="Times New Roman" w:hAnsi="Times New Roman" w:cs="Times New Roman"/>
          <w:sz w:val="28"/>
          <w:szCs w:val="28"/>
        </w:rPr>
        <w:t xml:space="preserve">, именуемая в дальнейшем «Администрация», в лице главы Гулькевичского городского поселения Гулькевичского </w:t>
      </w:r>
      <w:r w:rsidR="00A63BD8" w:rsidRPr="00D20C76">
        <w:rPr>
          <w:rFonts w:ascii="Times New Roman" w:hAnsi="Times New Roman"/>
          <w:spacing w:val="-1"/>
          <w:sz w:val="28"/>
          <w:szCs w:val="28"/>
        </w:rPr>
        <w:t>района</w:t>
      </w:r>
      <w:r w:rsidRPr="00D20C76">
        <w:rPr>
          <w:rFonts w:ascii="Times New Roman" w:hAnsi="Times New Roman" w:cs="Times New Roman"/>
          <w:sz w:val="28"/>
          <w:szCs w:val="28"/>
        </w:rPr>
        <w:t>, _______________________________________________________</w:t>
      </w:r>
      <w:r w:rsidR="00E27853" w:rsidRPr="00D20C76">
        <w:rPr>
          <w:rFonts w:ascii="Times New Roman" w:hAnsi="Times New Roman" w:cs="Times New Roman"/>
          <w:sz w:val="28"/>
          <w:szCs w:val="28"/>
        </w:rPr>
        <w:t>__</w:t>
      </w:r>
      <w:r w:rsidRPr="00D20C76">
        <w:rPr>
          <w:rFonts w:ascii="Times New Roman" w:hAnsi="Times New Roman" w:cs="Times New Roman"/>
          <w:sz w:val="28"/>
          <w:szCs w:val="28"/>
        </w:rPr>
        <w:t>___________</w:t>
      </w:r>
    </w:p>
    <w:p w:rsidR="00FA7EC2" w:rsidRPr="00D20C76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Ф.И.О</w:t>
      </w:r>
    </w:p>
    <w:p w:rsidR="00FA7EC2" w:rsidRPr="00D20C76" w:rsidRDefault="00FA7EC2" w:rsidP="00FA7EC2">
      <w:pPr>
        <w:pStyle w:val="ae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действующего на основании </w:t>
      </w:r>
      <w:r w:rsidR="00A921D1" w:rsidRPr="00D20C76">
        <w:rPr>
          <w:rFonts w:ascii="Times New Roman" w:hAnsi="Times New Roman" w:cs="Times New Roman"/>
          <w:sz w:val="28"/>
          <w:szCs w:val="28"/>
        </w:rPr>
        <w:t>у</w:t>
      </w:r>
      <w:r w:rsidRPr="00D20C76">
        <w:rPr>
          <w:rFonts w:ascii="Times New Roman" w:hAnsi="Times New Roman" w:cs="Times New Roman"/>
          <w:sz w:val="28"/>
          <w:szCs w:val="28"/>
        </w:rPr>
        <w:t xml:space="preserve">става, с одной стороны, и </w:t>
      </w:r>
    </w:p>
    <w:p w:rsidR="00FA7EC2" w:rsidRPr="00D20C76" w:rsidRDefault="00FA7EC2" w:rsidP="00FA7EC2">
      <w:pPr>
        <w:pStyle w:val="ae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E27853" w:rsidRPr="00D20C76">
        <w:rPr>
          <w:rFonts w:ascii="Times New Roman" w:hAnsi="Times New Roman" w:cs="Times New Roman"/>
          <w:sz w:val="28"/>
          <w:szCs w:val="28"/>
        </w:rPr>
        <w:t>__</w:t>
      </w:r>
      <w:r w:rsidRPr="00D20C76">
        <w:rPr>
          <w:rFonts w:ascii="Times New Roman" w:hAnsi="Times New Roman" w:cs="Times New Roman"/>
          <w:sz w:val="28"/>
          <w:szCs w:val="28"/>
        </w:rPr>
        <w:t>____________,</w:t>
      </w:r>
    </w:p>
    <w:p w:rsidR="00FA7EC2" w:rsidRPr="00D20C76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(наименование организации, Ф.И.О. индивидуального предпринимателя, физического лица)</w:t>
      </w:r>
    </w:p>
    <w:p w:rsidR="00FA7EC2" w:rsidRPr="00D20C76" w:rsidRDefault="00FA7EC2" w:rsidP="00FA7EC2">
      <w:pPr>
        <w:pStyle w:val="ae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A7EC2" w:rsidRPr="00D20C76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должность</w:t>
      </w:r>
    </w:p>
    <w:p w:rsidR="00FA7EC2" w:rsidRPr="00D20C76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0C76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D20C76"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___________________________________________</w:t>
      </w:r>
    </w:p>
    <w:p w:rsidR="00FA7EC2" w:rsidRPr="00D20C76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0C76">
        <w:rPr>
          <w:rFonts w:ascii="Times New Roman" w:hAnsi="Times New Roman" w:cs="Times New Roman"/>
          <w:sz w:val="28"/>
          <w:szCs w:val="28"/>
        </w:rPr>
        <w:t>именуемый в дальнейшем «Участник», с другой стороны, а вместе именуемые «Стороны» заключили настоящий договор (далее - Договор) о нижеследующем:</w:t>
      </w:r>
      <w:proofErr w:type="gramEnd"/>
    </w:p>
    <w:p w:rsidR="00D15570" w:rsidRPr="00D20C76" w:rsidRDefault="00D15570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D20C76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D20C76" w:rsidRDefault="00FA7EC2" w:rsidP="00E86A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587A42" w:rsidRPr="00D20C76">
        <w:rPr>
          <w:rFonts w:ascii="Times New Roman" w:hAnsi="Times New Roman" w:cs="Times New Roman"/>
          <w:sz w:val="28"/>
          <w:szCs w:val="28"/>
        </w:rPr>
        <w:t>Н</w:t>
      </w:r>
      <w:r w:rsidR="00F30DDE" w:rsidRPr="00D20C76">
        <w:rPr>
          <w:rFonts w:ascii="Times New Roman" w:hAnsi="Times New Roman" w:cs="Times New Roman"/>
          <w:sz w:val="28"/>
          <w:szCs w:val="28"/>
        </w:rPr>
        <w:t xml:space="preserve">а основании протокола </w:t>
      </w:r>
      <w:r w:rsidR="00E86A99" w:rsidRPr="00D20C76">
        <w:rPr>
          <w:rFonts w:ascii="Times New Roman" w:hAnsi="Times New Roman" w:cs="Times New Roman"/>
          <w:sz w:val="28"/>
          <w:szCs w:val="28"/>
        </w:rPr>
        <w:t>об итогах открытого аукциона в электронной форме на</w:t>
      </w:r>
      <w:r w:rsidR="00F30DDE" w:rsidRPr="00D20C76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E86A99" w:rsidRPr="00D20C76">
        <w:rPr>
          <w:rFonts w:ascii="Times New Roman" w:hAnsi="Times New Roman" w:cs="Times New Roman"/>
          <w:sz w:val="28"/>
          <w:szCs w:val="28"/>
        </w:rPr>
        <w:t>е</w:t>
      </w:r>
      <w:r w:rsidR="00F30DDE" w:rsidRPr="00D20C76">
        <w:rPr>
          <w:rFonts w:ascii="Times New Roman" w:hAnsi="Times New Roman" w:cs="Times New Roman"/>
          <w:sz w:val="28"/>
          <w:szCs w:val="28"/>
        </w:rPr>
        <w:t xml:space="preserve"> права </w:t>
      </w:r>
      <w:r w:rsidRPr="00D20C76">
        <w:rPr>
          <w:rFonts w:ascii="Times New Roman" w:hAnsi="Times New Roman" w:cs="Times New Roman"/>
          <w:sz w:val="28"/>
          <w:szCs w:val="28"/>
        </w:rPr>
        <w:t>на размещение нестационарн</w:t>
      </w:r>
      <w:r w:rsidR="00587A42" w:rsidRPr="00D20C76">
        <w:rPr>
          <w:rFonts w:ascii="Times New Roman" w:hAnsi="Times New Roman" w:cs="Times New Roman"/>
          <w:sz w:val="28"/>
          <w:szCs w:val="28"/>
        </w:rPr>
        <w:t>ых</w:t>
      </w:r>
      <w:r w:rsidRPr="00D20C76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587A42" w:rsidRPr="00D20C76">
        <w:rPr>
          <w:rFonts w:ascii="Times New Roman" w:hAnsi="Times New Roman" w:cs="Times New Roman"/>
          <w:sz w:val="28"/>
          <w:szCs w:val="28"/>
        </w:rPr>
        <w:t>ых</w:t>
      </w:r>
      <w:r w:rsidRPr="00D20C76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587A42" w:rsidRPr="00D20C76">
        <w:rPr>
          <w:rFonts w:ascii="Times New Roman" w:hAnsi="Times New Roman" w:cs="Times New Roman"/>
          <w:sz w:val="28"/>
          <w:szCs w:val="28"/>
        </w:rPr>
        <w:t xml:space="preserve">ов на территории Гулькевичского городского поселения Гулькевичского </w:t>
      </w:r>
      <w:r w:rsidR="00CA1D87" w:rsidRPr="00D20C76">
        <w:rPr>
          <w:rFonts w:ascii="Times New Roman" w:hAnsi="Times New Roman"/>
          <w:spacing w:val="-1"/>
          <w:sz w:val="28"/>
          <w:szCs w:val="28"/>
        </w:rPr>
        <w:t xml:space="preserve">района </w:t>
      </w:r>
      <w:r w:rsidR="00587A42" w:rsidRPr="00D20C76">
        <w:rPr>
          <w:rFonts w:ascii="Times New Roman" w:hAnsi="Times New Roman" w:cs="Times New Roman"/>
          <w:sz w:val="28"/>
          <w:szCs w:val="28"/>
        </w:rPr>
        <w:t>от «___» ___________ 20___ г. № _____</w:t>
      </w:r>
      <w:r w:rsidRPr="00D20C76">
        <w:rPr>
          <w:rFonts w:ascii="Times New Roman" w:hAnsi="Times New Roman" w:cs="Times New Roman"/>
          <w:sz w:val="28"/>
          <w:szCs w:val="28"/>
        </w:rPr>
        <w:t>,</w:t>
      </w:r>
      <w:r w:rsidR="00587A42" w:rsidRPr="00D20C76">
        <w:rPr>
          <w:rFonts w:ascii="Times New Roman" w:hAnsi="Times New Roman" w:cs="Times New Roman"/>
          <w:sz w:val="28"/>
          <w:szCs w:val="28"/>
        </w:rPr>
        <w:t xml:space="preserve"> Администрация предоставляет право на размещение нестационарного торгового объекта</w:t>
      </w:r>
      <w:r w:rsidRPr="00D20C76">
        <w:rPr>
          <w:rFonts w:ascii="Times New Roman" w:hAnsi="Times New Roman" w:cs="Times New Roman"/>
          <w:sz w:val="28"/>
          <w:szCs w:val="28"/>
        </w:rPr>
        <w:t xml:space="preserve"> (далее – Объект), </w:t>
      </w:r>
      <w:r w:rsidR="00587A42" w:rsidRPr="00D20C76">
        <w:rPr>
          <w:rFonts w:ascii="Times New Roman" w:hAnsi="Times New Roman" w:cs="Times New Roman"/>
          <w:sz w:val="28"/>
          <w:szCs w:val="28"/>
        </w:rPr>
        <w:t xml:space="preserve">характеристики которого указаны в пункте 1.2 настоящего Договора, </w:t>
      </w:r>
      <w:r w:rsidRPr="00D20C76">
        <w:rPr>
          <w:rFonts w:ascii="Times New Roman" w:hAnsi="Times New Roman" w:cs="Times New Roman"/>
          <w:sz w:val="28"/>
          <w:szCs w:val="28"/>
        </w:rPr>
        <w:t>в соответствии с предложением по внешнему виду нестацион</w:t>
      </w:r>
      <w:r w:rsidR="0011448B">
        <w:rPr>
          <w:rFonts w:ascii="Times New Roman" w:hAnsi="Times New Roman" w:cs="Times New Roman"/>
          <w:sz w:val="28"/>
          <w:szCs w:val="28"/>
        </w:rPr>
        <w:t>арного торгового объекта, эскизным проектом</w:t>
      </w:r>
      <w:r w:rsidRPr="00D20C7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20C76">
        <w:rPr>
          <w:rFonts w:ascii="Times New Roman" w:hAnsi="Times New Roman" w:cs="Times New Roman"/>
          <w:sz w:val="28"/>
          <w:szCs w:val="28"/>
        </w:rPr>
        <w:t>дизайн-проектом</w:t>
      </w:r>
      <w:proofErr w:type="spellEnd"/>
      <w:r w:rsidRPr="00D20C76">
        <w:rPr>
          <w:rFonts w:ascii="Times New Roman" w:hAnsi="Times New Roman" w:cs="Times New Roman"/>
          <w:sz w:val="28"/>
          <w:szCs w:val="28"/>
        </w:rPr>
        <w:t>), являющимся</w:t>
      </w:r>
      <w:proofErr w:type="gramEnd"/>
      <w:r w:rsidRPr="00D20C76">
        <w:rPr>
          <w:rFonts w:ascii="Times New Roman" w:hAnsi="Times New Roman" w:cs="Times New Roman"/>
          <w:sz w:val="28"/>
          <w:szCs w:val="28"/>
        </w:rPr>
        <w:t xml:space="preserve"> приложением 1 к Договору, а Участник обязуется </w:t>
      </w:r>
      <w:proofErr w:type="gramStart"/>
      <w:r w:rsidRPr="00D20C76">
        <w:rPr>
          <w:rFonts w:ascii="Times New Roman" w:hAnsi="Times New Roman" w:cs="Times New Roman"/>
          <w:sz w:val="28"/>
          <w:szCs w:val="28"/>
        </w:rPr>
        <w:t>разместить Объект</w:t>
      </w:r>
      <w:proofErr w:type="gramEnd"/>
      <w:r w:rsidRPr="00D20C76">
        <w:rPr>
          <w:rFonts w:ascii="Times New Roman" w:hAnsi="Times New Roman" w:cs="Times New Roman"/>
          <w:sz w:val="28"/>
          <w:szCs w:val="28"/>
        </w:rPr>
        <w:t xml:space="preserve"> в соответствии с установленными действующим законодательством </w:t>
      </w:r>
      <w:r w:rsidRPr="00D20C76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 требованиями и </w:t>
      </w:r>
      <w:r w:rsidR="00FC7806" w:rsidRPr="00D20C76">
        <w:rPr>
          <w:rFonts w:ascii="Times New Roman" w:hAnsi="Times New Roman" w:cs="Times New Roman"/>
          <w:sz w:val="28"/>
          <w:szCs w:val="28"/>
        </w:rPr>
        <w:t>внести</w:t>
      </w:r>
      <w:r w:rsidRPr="00D20C76">
        <w:rPr>
          <w:rFonts w:ascii="Times New Roman" w:hAnsi="Times New Roman" w:cs="Times New Roman"/>
          <w:sz w:val="28"/>
          <w:szCs w:val="28"/>
        </w:rPr>
        <w:t xml:space="preserve"> плату за его размещение в порядке и сроки, установленные</w:t>
      </w:r>
      <w:r w:rsidR="00FC7806" w:rsidRPr="00D20C76">
        <w:rPr>
          <w:rFonts w:ascii="Times New Roman" w:hAnsi="Times New Roman" w:cs="Times New Roman"/>
          <w:sz w:val="28"/>
          <w:szCs w:val="28"/>
        </w:rPr>
        <w:t xml:space="preserve"> настоящим</w:t>
      </w:r>
      <w:r w:rsidRPr="00D20C76">
        <w:rPr>
          <w:rFonts w:ascii="Times New Roman" w:hAnsi="Times New Roman" w:cs="Times New Roman"/>
          <w:sz w:val="28"/>
          <w:szCs w:val="28"/>
        </w:rPr>
        <w:t xml:space="preserve"> Договором.</w:t>
      </w:r>
    </w:p>
    <w:p w:rsidR="00FA7EC2" w:rsidRPr="00D20C76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1.2. Объект имеет следующие характеристики:</w:t>
      </w:r>
    </w:p>
    <w:p w:rsidR="00FA7EC2" w:rsidRPr="00D20C76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место размещения Объекта</w:t>
      </w:r>
      <w:proofErr w:type="gramStart"/>
      <w:r w:rsidRPr="00D20C76">
        <w:rPr>
          <w:rFonts w:ascii="Times New Roman" w:hAnsi="Times New Roman" w:cs="Times New Roman"/>
          <w:sz w:val="28"/>
          <w:szCs w:val="28"/>
        </w:rPr>
        <w:t>:__________________________________________ ____________________________________________________________</w:t>
      </w:r>
      <w:r w:rsidR="00E27853" w:rsidRPr="00D20C76">
        <w:rPr>
          <w:rFonts w:ascii="Times New Roman" w:hAnsi="Times New Roman" w:cs="Times New Roman"/>
          <w:sz w:val="28"/>
          <w:szCs w:val="28"/>
        </w:rPr>
        <w:t>___</w:t>
      </w:r>
      <w:r w:rsidRPr="00D20C76">
        <w:rPr>
          <w:rFonts w:ascii="Times New Roman" w:hAnsi="Times New Roman" w:cs="Times New Roman"/>
          <w:sz w:val="28"/>
          <w:szCs w:val="28"/>
        </w:rPr>
        <w:t>_____;</w:t>
      </w:r>
      <w:proofErr w:type="gramEnd"/>
    </w:p>
    <w:p w:rsidR="00FA7EC2" w:rsidRPr="00D20C76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площадь земельного участка/Объекта ________________________</w:t>
      </w:r>
      <w:r w:rsidR="00E27853" w:rsidRPr="00D20C76">
        <w:rPr>
          <w:rFonts w:ascii="Times New Roman" w:hAnsi="Times New Roman" w:cs="Times New Roman"/>
          <w:sz w:val="28"/>
          <w:szCs w:val="28"/>
        </w:rPr>
        <w:t>____</w:t>
      </w:r>
      <w:r w:rsidR="00D15570" w:rsidRPr="00D20C76">
        <w:rPr>
          <w:rFonts w:ascii="Times New Roman" w:hAnsi="Times New Roman" w:cs="Times New Roman"/>
          <w:sz w:val="28"/>
          <w:szCs w:val="28"/>
        </w:rPr>
        <w:t>_______</w:t>
      </w:r>
      <w:r w:rsidRPr="00D20C76">
        <w:rPr>
          <w:rFonts w:ascii="Times New Roman" w:hAnsi="Times New Roman" w:cs="Times New Roman"/>
          <w:sz w:val="28"/>
          <w:szCs w:val="28"/>
        </w:rPr>
        <w:t>;</w:t>
      </w:r>
    </w:p>
    <w:p w:rsidR="00FA7EC2" w:rsidRPr="00D20C76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период функционирования Объекта ____________________________</w:t>
      </w:r>
      <w:r w:rsidR="00E27853" w:rsidRPr="00D20C76">
        <w:rPr>
          <w:rFonts w:ascii="Times New Roman" w:hAnsi="Times New Roman" w:cs="Times New Roman"/>
          <w:sz w:val="28"/>
          <w:szCs w:val="28"/>
        </w:rPr>
        <w:t>____</w:t>
      </w:r>
      <w:r w:rsidR="00D15570" w:rsidRPr="00D20C76">
        <w:rPr>
          <w:rFonts w:ascii="Times New Roman" w:hAnsi="Times New Roman" w:cs="Times New Roman"/>
          <w:sz w:val="28"/>
          <w:szCs w:val="28"/>
        </w:rPr>
        <w:t>_____</w:t>
      </w:r>
      <w:r w:rsidRPr="00D20C76">
        <w:rPr>
          <w:rFonts w:ascii="Times New Roman" w:hAnsi="Times New Roman" w:cs="Times New Roman"/>
          <w:sz w:val="28"/>
          <w:szCs w:val="28"/>
        </w:rPr>
        <w:t>;</w:t>
      </w:r>
    </w:p>
    <w:p w:rsidR="00FA7EC2" w:rsidRPr="00D20C76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специализация Объекта _________________________________</w:t>
      </w:r>
      <w:r w:rsidR="00E27853" w:rsidRPr="00D20C76">
        <w:rPr>
          <w:rFonts w:ascii="Times New Roman" w:hAnsi="Times New Roman" w:cs="Times New Roman"/>
          <w:sz w:val="28"/>
          <w:szCs w:val="28"/>
        </w:rPr>
        <w:t>___</w:t>
      </w:r>
      <w:r w:rsidR="00D15570" w:rsidRPr="00D20C76">
        <w:rPr>
          <w:rFonts w:ascii="Times New Roman" w:hAnsi="Times New Roman" w:cs="Times New Roman"/>
          <w:sz w:val="28"/>
          <w:szCs w:val="28"/>
        </w:rPr>
        <w:t>___________</w:t>
      </w:r>
      <w:r w:rsidRPr="00D20C76">
        <w:rPr>
          <w:rFonts w:ascii="Times New Roman" w:hAnsi="Times New Roman" w:cs="Times New Roman"/>
          <w:sz w:val="28"/>
          <w:szCs w:val="28"/>
        </w:rPr>
        <w:t>;</w:t>
      </w:r>
    </w:p>
    <w:p w:rsidR="00FA7EC2" w:rsidRPr="00D20C76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тип Объекта _____________________________________________</w:t>
      </w:r>
      <w:r w:rsidR="00E27853" w:rsidRPr="00D20C76">
        <w:rPr>
          <w:rFonts w:ascii="Times New Roman" w:hAnsi="Times New Roman" w:cs="Times New Roman"/>
          <w:sz w:val="28"/>
          <w:szCs w:val="28"/>
        </w:rPr>
        <w:t>___</w:t>
      </w:r>
      <w:r w:rsidR="00D15570" w:rsidRPr="00D20C76">
        <w:rPr>
          <w:rFonts w:ascii="Times New Roman" w:hAnsi="Times New Roman" w:cs="Times New Roman"/>
          <w:sz w:val="28"/>
          <w:szCs w:val="28"/>
        </w:rPr>
        <w:t>________</w:t>
      </w:r>
      <w:r w:rsidRPr="00D20C76">
        <w:rPr>
          <w:rFonts w:ascii="Times New Roman" w:hAnsi="Times New Roman" w:cs="Times New Roman"/>
          <w:sz w:val="28"/>
          <w:szCs w:val="28"/>
        </w:rPr>
        <w:t>_.</w:t>
      </w:r>
    </w:p>
    <w:p w:rsidR="00FA7EC2" w:rsidRPr="00D20C76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1.3. Специализация Объекта является существенным условием настоящего Договора. Одностороннее изменение Участником специализации не допускается.</w:t>
      </w:r>
    </w:p>
    <w:p w:rsidR="00F57355" w:rsidRPr="00D20C76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1.4. Срок действия настоящего Договора установлен </w:t>
      </w:r>
    </w:p>
    <w:p w:rsidR="00FA7EC2" w:rsidRPr="00D20C76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с «___» __________ 20___ г. по «___» ___________ 20__ г.</w:t>
      </w:r>
    </w:p>
    <w:p w:rsidR="00FA7EC2" w:rsidRPr="00D20C76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1.5. </w:t>
      </w:r>
      <w:r w:rsidR="00BA6F82" w:rsidRPr="00D20C76">
        <w:rPr>
          <w:rFonts w:ascii="Times New Roman" w:hAnsi="Times New Roman" w:cs="Times New Roman"/>
          <w:sz w:val="28"/>
          <w:szCs w:val="28"/>
        </w:rPr>
        <w:t>При отсутствии нарушений правил торговли</w:t>
      </w:r>
      <w:r w:rsidR="00880199">
        <w:rPr>
          <w:rFonts w:ascii="Times New Roman" w:hAnsi="Times New Roman" w:cs="Times New Roman"/>
          <w:sz w:val="28"/>
          <w:szCs w:val="28"/>
        </w:rPr>
        <w:t>, правил благоустройства территории Г</w:t>
      </w:r>
      <w:r w:rsidR="00A6296D">
        <w:rPr>
          <w:rFonts w:ascii="Times New Roman" w:hAnsi="Times New Roman" w:cs="Times New Roman"/>
          <w:sz w:val="28"/>
          <w:szCs w:val="28"/>
        </w:rPr>
        <w:t>у</w:t>
      </w:r>
      <w:r w:rsidR="00880199">
        <w:rPr>
          <w:rFonts w:ascii="Times New Roman" w:hAnsi="Times New Roman" w:cs="Times New Roman"/>
          <w:sz w:val="28"/>
          <w:szCs w:val="28"/>
        </w:rPr>
        <w:t>лькевичского городского поселения Гулькевичского района</w:t>
      </w:r>
      <w:r w:rsidR="00BA6F82" w:rsidRPr="00D20C76">
        <w:rPr>
          <w:rFonts w:ascii="Times New Roman" w:hAnsi="Times New Roman" w:cs="Times New Roman"/>
          <w:sz w:val="28"/>
          <w:szCs w:val="28"/>
        </w:rPr>
        <w:t xml:space="preserve"> и желании Участника продолжать торговую деятельность по истечении срока указанного в пункте 1.4 настоящего Договора возможно продление договора </w:t>
      </w:r>
      <w:r w:rsidRPr="00D20C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</w:t>
      </w:r>
      <w:r w:rsidR="00114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же срок без проведения </w:t>
      </w:r>
      <w:r w:rsidR="005D4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</w:t>
      </w:r>
      <w:r w:rsidR="0011448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электронного аукциона</w:t>
      </w:r>
      <w:r w:rsidRPr="00D20C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7EC2" w:rsidRPr="00D20C76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D20C76" w:rsidRDefault="00FA7EC2" w:rsidP="00FA7EC2">
      <w:pPr>
        <w:jc w:val="center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2.1. Администрация имеет право: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2.1.1. В одностороннем порядке отказаться от исполнения Договора в случае: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нарушения сроков внесения платы за размещение Объекта, установленных Договором;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размещения Участником Объекта, не соответствующего характеристикам, указанным в пункте 1.2 Договора, и/или требованиям законодательства Российской Федерации;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не размещения Объекта в срок до 30 календарных дней </w:t>
      </w:r>
      <w:proofErr w:type="gramStart"/>
      <w:r w:rsidRPr="00D20C76">
        <w:rPr>
          <w:rFonts w:ascii="Times New Roman" w:hAnsi="Times New Roman" w:cs="Times New Roman"/>
          <w:sz w:val="28"/>
          <w:szCs w:val="28"/>
        </w:rPr>
        <w:t>с даты заключения</w:t>
      </w:r>
      <w:proofErr w:type="gramEnd"/>
      <w:r w:rsidRPr="00D20C76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нарушения требований Правил благоустройства территории </w:t>
      </w:r>
      <w:r w:rsidR="00DB54E7" w:rsidRPr="00D20C76">
        <w:rPr>
          <w:rFonts w:ascii="Times New Roman" w:hAnsi="Times New Roman" w:cs="Times New Roman"/>
          <w:sz w:val="28"/>
          <w:szCs w:val="28"/>
        </w:rPr>
        <w:t xml:space="preserve">Гулькевичского городского поселения Гулькевичского </w:t>
      </w:r>
      <w:r w:rsidR="00CA1D87" w:rsidRPr="00D20C76">
        <w:rPr>
          <w:rFonts w:ascii="Times New Roman" w:hAnsi="Times New Roman"/>
          <w:spacing w:val="-1"/>
          <w:sz w:val="28"/>
          <w:szCs w:val="28"/>
        </w:rPr>
        <w:t>района</w:t>
      </w:r>
      <w:r w:rsidRPr="00D20C76">
        <w:rPr>
          <w:rFonts w:ascii="Times New Roman" w:hAnsi="Times New Roman" w:cs="Times New Roman"/>
          <w:sz w:val="28"/>
          <w:szCs w:val="28"/>
        </w:rPr>
        <w:t>,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однократного неисполнения Участником обязанностей, предусмотренных подпунктами 2.4.7, 2.4.8, 2.4.9, 2.4.10, 2.4.11 Договора;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двукратного неисполнения Участником обязанностей, предусмотренных подпунктами 2.4.5, 2.4.12, 2.4.13 Договора.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2.1.2. На беспрепятственный доступ на территорию земельного участка и Объекта с целью его осмотра на предмет соблюдения условий Договора и/или требований законодательства Российской Федерации.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lastRenderedPageBreak/>
        <w:t>2.1.3. В случае неисполнения или ненадлежащего исполнения Участником обязанностей, предусмотренных Договором, направлять Участнику письменное предупреждение о необходимости устранения выявленных нарушений условий Договора, с указанием срока их устранения.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2.1.4. Осуществлять иные права в соответствии с настоящим Договором и законодательством Российской Федерации.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2.2. Администрация обязана: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2.2.1. Не вмешиваться в хозяйственную деятельность Участника, если она не противоречит условиям Договора и законодательству Российской Федерации.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2.2.2. Выполнять иные обязательства, предусмотренные настоящим Договором.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2.3. Участник имеет право: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2.3.1. С соблюдением требований законодательства Российской Федерации и условий Договора пользоваться частью земельного участка, занятого Объектом, и/или территорией, необходимой для его размещения и/или использования.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2.3.2. Осуществлять иные права в соответствии с настоящим Договором и законодательством Российской Федерации.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2.4. Участник обязан: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2.4.1. Разместить Объект в соответствии с характеристиками, установленными пунктом 1.2 Договора и предложением по внешнему виду нестационарного торгового объекта, нестационарного объекта по оказанию услуг и</w:t>
      </w:r>
      <w:r w:rsidR="005D4C49">
        <w:rPr>
          <w:rFonts w:ascii="Times New Roman" w:hAnsi="Times New Roman" w:cs="Times New Roman"/>
          <w:sz w:val="28"/>
          <w:szCs w:val="28"/>
        </w:rPr>
        <w:t xml:space="preserve"> прилегающей территории (эскизным проектом</w:t>
      </w:r>
      <w:r w:rsidRPr="00D20C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D20C76">
        <w:rPr>
          <w:rFonts w:ascii="Times New Roman" w:hAnsi="Times New Roman" w:cs="Times New Roman"/>
          <w:sz w:val="28"/>
          <w:szCs w:val="28"/>
        </w:rPr>
        <w:t>дизайн-проектом</w:t>
      </w:r>
      <w:proofErr w:type="spellEnd"/>
      <w:proofErr w:type="gramEnd"/>
      <w:r w:rsidRPr="00D20C76">
        <w:rPr>
          <w:rFonts w:ascii="Times New Roman" w:hAnsi="Times New Roman" w:cs="Times New Roman"/>
          <w:sz w:val="28"/>
          <w:szCs w:val="28"/>
        </w:rPr>
        <w:t>), и требованиями законодательства Российской Федерации.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2.4.2. При размещении Объекта и его эксплуатации соблюдать условия Договора и требования законодательства Российской Федерации, </w:t>
      </w:r>
      <w:r w:rsidR="005B73E9" w:rsidRPr="00D20C7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D20C76">
        <w:rPr>
          <w:rFonts w:ascii="Times New Roman" w:hAnsi="Times New Roman" w:cs="Times New Roman"/>
          <w:sz w:val="28"/>
          <w:szCs w:val="28"/>
        </w:rPr>
        <w:t xml:space="preserve">требования Правил благоустройства территории Гулькевичского городского поселения Гулькевичского </w:t>
      </w:r>
      <w:r w:rsidR="00CA1D87" w:rsidRPr="00D20C76">
        <w:rPr>
          <w:rFonts w:ascii="Times New Roman" w:hAnsi="Times New Roman"/>
          <w:spacing w:val="-1"/>
          <w:sz w:val="28"/>
          <w:szCs w:val="28"/>
        </w:rPr>
        <w:t>района</w:t>
      </w:r>
      <w:r w:rsidRPr="00D20C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2.4.3. При использовании части земельного участка, занятого Объектом,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</w:t>
      </w:r>
      <w:r w:rsidR="005B73E9" w:rsidRPr="00D20C7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D20C76">
        <w:rPr>
          <w:rFonts w:ascii="Times New Roman" w:hAnsi="Times New Roman" w:cs="Times New Roman"/>
          <w:sz w:val="28"/>
          <w:szCs w:val="28"/>
        </w:rPr>
        <w:t xml:space="preserve">требования Правил благоустройства территории Гулькевичского городского поселения Гулькевичского </w:t>
      </w:r>
      <w:r w:rsidR="00713136" w:rsidRPr="00D20C76">
        <w:rPr>
          <w:rFonts w:ascii="Times New Roman" w:hAnsi="Times New Roman"/>
          <w:spacing w:val="-1"/>
          <w:sz w:val="28"/>
          <w:szCs w:val="28"/>
        </w:rPr>
        <w:t>района</w:t>
      </w:r>
      <w:r w:rsidRPr="00D20C76">
        <w:rPr>
          <w:rFonts w:ascii="Times New Roman" w:hAnsi="Times New Roman" w:cs="Times New Roman"/>
          <w:sz w:val="28"/>
          <w:szCs w:val="28"/>
        </w:rPr>
        <w:t>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2.4.4. В сроки, установленные Договором, вносить плату за размещение Объекта (без дополнительного выставления Администрацией счетов на оплату). 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2.4.5. По требованию Администрации представить копию платежных документов, подтверждающих внесение платы за размещение Объекта. 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2.4.6. В случае неисполнения или ненадлежащего исполнения своих обязательств по Договору уплатить Администрации неустойку в порядке, размере и сроки, установленные Договором.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2.4.7. Не препятствовать Администрации в осуществлении ею своих прав и обязанностей в соответствии с Договором и законодательством Российской Федерации.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lastRenderedPageBreak/>
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занятия,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2.4.10. В случаях изменения наименования, юридического адреса, контактных телефонов, а также изменения банковских и иных реквизитов письменно уведомлять об этом Администрацию в течение двухнедельного срока с момента таких изменений.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2.4.11. Не допускать изменения характеристик Объекта, установленных пунктом 1.2 Договора.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2.4.12. Не производить переуступку прав по Договору либо передачу прав на Объект третьему лицу.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2.4.14. </w:t>
      </w:r>
      <w:proofErr w:type="gramStart"/>
      <w:r w:rsidRPr="00D20C76">
        <w:rPr>
          <w:rFonts w:ascii="Times New Roman" w:hAnsi="Times New Roman" w:cs="Times New Roman"/>
          <w:sz w:val="28"/>
          <w:szCs w:val="28"/>
        </w:rPr>
        <w:t>Заключить договор на вывоз твердых коммунальных отходов в соответствии с Федеральным законом от 24 июня 1998 г. № 89-ФЗ «Об отходах производства и потребления», постановлением главы администрации (губернатора) Краснодарского края от 17 марта 2017 г. № 175 «Об утверждении нормативов накопления твердых коммунальных отходов в Краснодарском крае», за исключением НТО со специализациями «</w:t>
      </w:r>
      <w:proofErr w:type="spellStart"/>
      <w:r w:rsidRPr="00D20C76">
        <w:rPr>
          <w:rFonts w:ascii="Times New Roman" w:hAnsi="Times New Roman" w:cs="Times New Roman"/>
          <w:sz w:val="28"/>
          <w:szCs w:val="28"/>
        </w:rPr>
        <w:t>фотоуслуги</w:t>
      </w:r>
      <w:proofErr w:type="spellEnd"/>
      <w:r w:rsidRPr="00D20C76"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proofErr w:type="spellStart"/>
      <w:r w:rsidRPr="00D20C76">
        <w:rPr>
          <w:rFonts w:ascii="Times New Roman" w:hAnsi="Times New Roman" w:cs="Times New Roman"/>
          <w:sz w:val="28"/>
          <w:szCs w:val="28"/>
        </w:rPr>
        <w:t>селфимата</w:t>
      </w:r>
      <w:proofErr w:type="spellEnd"/>
      <w:r w:rsidRPr="00D20C76">
        <w:rPr>
          <w:rFonts w:ascii="Times New Roman" w:hAnsi="Times New Roman" w:cs="Times New Roman"/>
          <w:sz w:val="28"/>
          <w:szCs w:val="28"/>
        </w:rPr>
        <w:t>», «услуги проката телескопа», «прокат смотрового бинокля».</w:t>
      </w:r>
      <w:proofErr w:type="gramEnd"/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2.4.15. Обеспечить постоянный уход за внешним видом и содержанием своих объектов: содержать в чистоте и порядке, производить благоустройство прилегающей территории в соответствии с Правилами благоустройства </w:t>
      </w:r>
      <w:r w:rsidR="00D72840" w:rsidRPr="00D20C76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Pr="00D20C76">
        <w:rPr>
          <w:rFonts w:ascii="Times New Roman" w:hAnsi="Times New Roman" w:cs="Times New Roman"/>
          <w:sz w:val="28"/>
          <w:szCs w:val="28"/>
        </w:rPr>
        <w:t xml:space="preserve">Гулькевичского городского поселения Гулькевичского </w:t>
      </w:r>
      <w:r w:rsidR="00713136" w:rsidRPr="00D20C76">
        <w:rPr>
          <w:rFonts w:ascii="Times New Roman" w:hAnsi="Times New Roman"/>
          <w:spacing w:val="-1"/>
          <w:sz w:val="28"/>
          <w:szCs w:val="28"/>
        </w:rPr>
        <w:t>района</w:t>
      </w:r>
      <w:r w:rsidRPr="00D20C76">
        <w:rPr>
          <w:rFonts w:ascii="Times New Roman" w:hAnsi="Times New Roman" w:cs="Times New Roman"/>
          <w:sz w:val="28"/>
          <w:szCs w:val="28"/>
        </w:rPr>
        <w:t>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2.4.16. Не допускается складирование товара, упаковок, мусора на элементах благоустройства и прилегающей к Объекту территории.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2.4.17. Транспортное обслуживание Объекта и загрузка их товарами не должны затруднять и снижать безопасность движения транспорта и пешеходов. Загрузка товарами Объекта может осуществляться в ночное</w:t>
      </w:r>
      <w:r w:rsidR="00D72840" w:rsidRPr="00D20C76">
        <w:rPr>
          <w:rFonts w:ascii="Times New Roman" w:hAnsi="Times New Roman" w:cs="Times New Roman"/>
          <w:sz w:val="28"/>
          <w:szCs w:val="28"/>
        </w:rPr>
        <w:t xml:space="preserve"> </w:t>
      </w:r>
      <w:r w:rsidRPr="00D20C76">
        <w:rPr>
          <w:rFonts w:ascii="Times New Roman" w:hAnsi="Times New Roman" w:cs="Times New Roman"/>
          <w:sz w:val="28"/>
          <w:szCs w:val="28"/>
        </w:rPr>
        <w:t xml:space="preserve">время, не нарушая тишину и покой граждан.  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2.4.18. Обеспечить постоянное наличие на Объекте и предъявление</w:t>
      </w:r>
      <w:r w:rsidR="00043261" w:rsidRPr="00D20C76">
        <w:rPr>
          <w:rFonts w:ascii="Times New Roman" w:hAnsi="Times New Roman" w:cs="Times New Roman"/>
          <w:sz w:val="28"/>
          <w:szCs w:val="28"/>
        </w:rPr>
        <w:t xml:space="preserve"> </w:t>
      </w:r>
      <w:r w:rsidRPr="00D20C76">
        <w:rPr>
          <w:rFonts w:ascii="Times New Roman" w:hAnsi="Times New Roman" w:cs="Times New Roman"/>
          <w:sz w:val="28"/>
          <w:szCs w:val="28"/>
        </w:rPr>
        <w:t>по требованию контрольно-надзорных органов следующих документов: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копии Договора с приложением;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копии трудового договора (в случае привлечения наемного работника);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lastRenderedPageBreak/>
        <w:t>информации для потребителя в соответствии с требованиями законодательства Российской Федерации о защите прав потребителей;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информации, подтверждающей источник поступления, качество и безопасность реализуемой продукции;</w:t>
      </w:r>
    </w:p>
    <w:p w:rsidR="00FA7EC2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иных документов, размещение и (или) представление которых обязательно в силу законодательства Российской Федерации.</w:t>
      </w:r>
    </w:p>
    <w:p w:rsidR="003E19CB" w:rsidRDefault="003E19CB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2.4.19.  В целях соблюдения условий безопасности дорожного движения и восприятия дорожной обстановки в торгово-остановочном комплексе (далее - ТОК) посадочная площадка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площадка ожидания общественного транспорта) должна быть первым объектом по ходу движения транспорта, после которой размещаются торговые объекты.</w:t>
      </w:r>
    </w:p>
    <w:p w:rsidR="003E19CB" w:rsidRPr="00D20C76" w:rsidRDefault="003E19CB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2.4.20. Площади торговых объектов, размещенных в составе ТОК, не должны превышать пятидесяти процентов общей площади ТОК. </w:t>
      </w:r>
    </w:p>
    <w:p w:rsidR="00FA7EC2" w:rsidRPr="00D20C76" w:rsidRDefault="00221485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2.4.</w:t>
      </w:r>
      <w:r w:rsidR="003E19CB">
        <w:rPr>
          <w:rFonts w:ascii="Times New Roman" w:hAnsi="Times New Roman" w:cs="Times New Roman"/>
          <w:sz w:val="28"/>
          <w:szCs w:val="28"/>
        </w:rPr>
        <w:t>21</w:t>
      </w:r>
      <w:r w:rsidR="00FA7EC2" w:rsidRPr="00D20C7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A7EC2" w:rsidRPr="00D20C76">
        <w:rPr>
          <w:rFonts w:ascii="Times New Roman" w:hAnsi="Times New Roman" w:cs="Times New Roman"/>
          <w:sz w:val="28"/>
          <w:szCs w:val="28"/>
        </w:rPr>
        <w:t>В случае прекращения или расторжения Договора в течение</w:t>
      </w:r>
      <w:r w:rsidR="00F57355" w:rsidRPr="00D20C7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20C76">
        <w:rPr>
          <w:rFonts w:ascii="Times New Roman" w:hAnsi="Times New Roman" w:cs="Times New Roman"/>
          <w:sz w:val="28"/>
          <w:szCs w:val="28"/>
        </w:rPr>
        <w:t xml:space="preserve"> </w:t>
      </w:r>
      <w:r w:rsidR="00FA7EC2" w:rsidRPr="00D20C76">
        <w:rPr>
          <w:rFonts w:ascii="Times New Roman" w:hAnsi="Times New Roman" w:cs="Times New Roman"/>
          <w:sz w:val="28"/>
          <w:szCs w:val="28"/>
        </w:rPr>
        <w:t>7 (семи) календарных дней с момента его прекращения или расторжения произвести демонтаж и вывоз Объекта, а также привести территорию,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  <w:proofErr w:type="gramEnd"/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2.4.2</w:t>
      </w:r>
      <w:r w:rsidR="00221485" w:rsidRPr="00D20C76">
        <w:rPr>
          <w:rFonts w:ascii="Times New Roman" w:hAnsi="Times New Roman" w:cs="Times New Roman"/>
          <w:sz w:val="28"/>
          <w:szCs w:val="28"/>
        </w:rPr>
        <w:t>0</w:t>
      </w:r>
      <w:r w:rsidRPr="00D20C76">
        <w:rPr>
          <w:rFonts w:ascii="Times New Roman" w:hAnsi="Times New Roman" w:cs="Times New Roman"/>
          <w:sz w:val="28"/>
          <w:szCs w:val="28"/>
        </w:rPr>
        <w:t>. Подключение (технологическое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2.4.2</w:t>
      </w:r>
      <w:r w:rsidR="00221485" w:rsidRPr="00D20C76">
        <w:rPr>
          <w:rFonts w:ascii="Times New Roman" w:hAnsi="Times New Roman" w:cs="Times New Roman"/>
          <w:sz w:val="28"/>
          <w:szCs w:val="28"/>
        </w:rPr>
        <w:t>1</w:t>
      </w:r>
      <w:r w:rsidRPr="00D20C76">
        <w:rPr>
          <w:rFonts w:ascii="Times New Roman" w:hAnsi="Times New Roman" w:cs="Times New Roman"/>
          <w:sz w:val="28"/>
          <w:szCs w:val="28"/>
        </w:rPr>
        <w:t>. Выполнять иные обязательства, предусмотренные настоящим Договором.</w:t>
      </w:r>
    </w:p>
    <w:p w:rsidR="00FA7EC2" w:rsidRPr="00D20C76" w:rsidRDefault="00FA7EC2" w:rsidP="00FA7EC2">
      <w:pPr>
        <w:jc w:val="center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3. Плата за размещение Объекта</w:t>
      </w:r>
    </w:p>
    <w:p w:rsidR="00FA7EC2" w:rsidRPr="00D20C76" w:rsidRDefault="00FA7EC2" w:rsidP="00FA7EC2">
      <w:pPr>
        <w:pStyle w:val="ConsPlusNonformat"/>
        <w:tabs>
          <w:tab w:val="left" w:pos="1706"/>
        </w:tabs>
        <w:ind w:firstLine="792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D20C76" w:rsidRDefault="00FA7EC2" w:rsidP="00FA7EC2">
      <w:pPr>
        <w:pStyle w:val="ConsPlusNonformat"/>
        <w:tabs>
          <w:tab w:val="left" w:pos="1706"/>
        </w:tabs>
        <w:ind w:firstLine="792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3.1 Размер платы за размещение Объекта составляет __________ рублей в месяц. </w:t>
      </w:r>
    </w:p>
    <w:p w:rsidR="00121C9B" w:rsidRPr="00D20C76" w:rsidRDefault="00FA7EC2" w:rsidP="00121C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3.2 </w:t>
      </w:r>
      <w:r w:rsidR="00121C9B" w:rsidRPr="00D20C76">
        <w:rPr>
          <w:rFonts w:ascii="Times New Roman" w:hAnsi="Times New Roman" w:cs="Times New Roman"/>
          <w:sz w:val="28"/>
          <w:szCs w:val="28"/>
        </w:rPr>
        <w:t>Участник вносит плату за размещение Объекта, период функционирования которого составляет:</w:t>
      </w:r>
    </w:p>
    <w:p w:rsidR="00121C9B" w:rsidRPr="00D20C76" w:rsidRDefault="00121C9B" w:rsidP="00121C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менее одного года – </w:t>
      </w:r>
      <w:proofErr w:type="spellStart"/>
      <w:r w:rsidRPr="00D20C76">
        <w:rPr>
          <w:rFonts w:ascii="Times New Roman" w:hAnsi="Times New Roman" w:cs="Times New Roman"/>
          <w:sz w:val="28"/>
          <w:szCs w:val="28"/>
        </w:rPr>
        <w:t>единоразово</w:t>
      </w:r>
      <w:proofErr w:type="spellEnd"/>
      <w:r w:rsidR="00F57355" w:rsidRPr="00D20C76">
        <w:rPr>
          <w:rFonts w:ascii="Times New Roman" w:hAnsi="Times New Roman" w:cs="Times New Roman"/>
          <w:sz w:val="28"/>
          <w:szCs w:val="28"/>
        </w:rPr>
        <w:t xml:space="preserve"> </w:t>
      </w:r>
      <w:r w:rsidRPr="00D20C76">
        <w:rPr>
          <w:rFonts w:ascii="Times New Roman" w:hAnsi="Times New Roman" w:cs="Times New Roman"/>
          <w:sz w:val="28"/>
          <w:szCs w:val="28"/>
        </w:rPr>
        <w:t xml:space="preserve">в течение 10 (десяти) рабочих дней </w:t>
      </w:r>
      <w:proofErr w:type="gramStart"/>
      <w:r w:rsidRPr="00D20C76">
        <w:rPr>
          <w:rFonts w:ascii="Times New Roman" w:hAnsi="Times New Roman" w:cs="Times New Roman"/>
          <w:sz w:val="28"/>
          <w:szCs w:val="28"/>
        </w:rPr>
        <w:t>с даты заключения</w:t>
      </w:r>
      <w:proofErr w:type="gramEnd"/>
      <w:r w:rsidRPr="00D20C76">
        <w:rPr>
          <w:rFonts w:ascii="Times New Roman" w:hAnsi="Times New Roman" w:cs="Times New Roman"/>
          <w:sz w:val="28"/>
          <w:szCs w:val="28"/>
        </w:rPr>
        <w:t xml:space="preserve"> Договора; </w:t>
      </w:r>
    </w:p>
    <w:p w:rsidR="00121C9B" w:rsidRPr="00D20C76" w:rsidRDefault="00121C9B" w:rsidP="00121C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свыше одного года – </w:t>
      </w:r>
      <w:r w:rsidR="003E19CB">
        <w:rPr>
          <w:rFonts w:ascii="Times New Roman" w:hAnsi="Times New Roman" w:cs="Times New Roman"/>
          <w:sz w:val="28"/>
          <w:szCs w:val="28"/>
        </w:rPr>
        <w:t xml:space="preserve">ежемесячно в срок до ____ числа месяца, </w:t>
      </w:r>
      <w:r w:rsidRPr="00D20C76">
        <w:rPr>
          <w:rFonts w:ascii="Times New Roman" w:hAnsi="Times New Roman" w:cs="Times New Roman"/>
          <w:sz w:val="28"/>
          <w:szCs w:val="28"/>
        </w:rPr>
        <w:t xml:space="preserve"> путем перечисления безнал</w:t>
      </w:r>
      <w:r w:rsidR="003E19CB">
        <w:rPr>
          <w:rFonts w:ascii="Times New Roman" w:hAnsi="Times New Roman" w:cs="Times New Roman"/>
          <w:sz w:val="28"/>
          <w:szCs w:val="28"/>
        </w:rPr>
        <w:t>ичных денежных сре</w:t>
      </w:r>
      <w:proofErr w:type="gramStart"/>
      <w:r w:rsidR="003E19CB">
        <w:rPr>
          <w:rFonts w:ascii="Times New Roman" w:hAnsi="Times New Roman" w:cs="Times New Roman"/>
          <w:sz w:val="28"/>
          <w:szCs w:val="28"/>
        </w:rPr>
        <w:t>дств в</w:t>
      </w:r>
      <w:r w:rsidRPr="00D20C76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D20C76">
        <w:rPr>
          <w:rFonts w:ascii="Times New Roman" w:hAnsi="Times New Roman" w:cs="Times New Roman"/>
          <w:sz w:val="28"/>
          <w:szCs w:val="28"/>
        </w:rPr>
        <w:t>юджет</w:t>
      </w:r>
      <w:r w:rsidR="003E19CB">
        <w:rPr>
          <w:rFonts w:ascii="Times New Roman" w:hAnsi="Times New Roman" w:cs="Times New Roman"/>
          <w:sz w:val="28"/>
          <w:szCs w:val="28"/>
        </w:rPr>
        <w:t xml:space="preserve"> Гулькевичского городского поселения Гулькевичского района </w:t>
      </w:r>
      <w:r w:rsidRPr="00D20C76">
        <w:rPr>
          <w:rFonts w:ascii="Times New Roman" w:hAnsi="Times New Roman" w:cs="Times New Roman"/>
          <w:sz w:val="28"/>
          <w:szCs w:val="28"/>
        </w:rPr>
        <w:t xml:space="preserve"> по следующим реквизитам: </w:t>
      </w:r>
    </w:p>
    <w:p w:rsidR="00FA7EC2" w:rsidRPr="00D20C76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Получатель:</w:t>
      </w:r>
      <w:r w:rsidR="00121C9B" w:rsidRPr="00D20C76">
        <w:rPr>
          <w:rFonts w:ascii="Times New Roman" w:hAnsi="Times New Roman" w:cs="Times New Roman"/>
          <w:sz w:val="28"/>
          <w:szCs w:val="28"/>
        </w:rPr>
        <w:t xml:space="preserve"> </w:t>
      </w:r>
      <w:r w:rsidRPr="00D20C76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E27853" w:rsidRPr="00D20C76">
        <w:rPr>
          <w:rFonts w:ascii="Times New Roman" w:hAnsi="Times New Roman" w:cs="Times New Roman"/>
          <w:sz w:val="28"/>
          <w:szCs w:val="28"/>
        </w:rPr>
        <w:t>___</w:t>
      </w:r>
      <w:r w:rsidR="00121C9B" w:rsidRPr="00D20C76">
        <w:rPr>
          <w:rFonts w:ascii="Times New Roman" w:hAnsi="Times New Roman" w:cs="Times New Roman"/>
          <w:sz w:val="28"/>
          <w:szCs w:val="28"/>
        </w:rPr>
        <w:t>_______________</w:t>
      </w:r>
    </w:p>
    <w:p w:rsidR="00FA7EC2" w:rsidRPr="00D20C76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ИНН/КПП_____________________________________________</w:t>
      </w:r>
      <w:r w:rsidR="00E27853" w:rsidRPr="00D20C76">
        <w:rPr>
          <w:rFonts w:ascii="Times New Roman" w:hAnsi="Times New Roman" w:cs="Times New Roman"/>
          <w:sz w:val="28"/>
          <w:szCs w:val="28"/>
        </w:rPr>
        <w:t>_____</w:t>
      </w:r>
      <w:r w:rsidR="00121C9B" w:rsidRPr="00D20C76">
        <w:rPr>
          <w:rFonts w:ascii="Times New Roman" w:hAnsi="Times New Roman" w:cs="Times New Roman"/>
          <w:sz w:val="28"/>
          <w:szCs w:val="28"/>
        </w:rPr>
        <w:t>_________</w:t>
      </w:r>
    </w:p>
    <w:p w:rsidR="00FA7EC2" w:rsidRPr="00D20C76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Единый казначейский счет____________________________________</w:t>
      </w:r>
      <w:r w:rsidR="00E27853" w:rsidRPr="00D20C76">
        <w:rPr>
          <w:rFonts w:ascii="Times New Roman" w:hAnsi="Times New Roman" w:cs="Times New Roman"/>
          <w:sz w:val="28"/>
          <w:szCs w:val="28"/>
        </w:rPr>
        <w:t>____</w:t>
      </w:r>
      <w:r w:rsidR="00121C9B" w:rsidRPr="00D20C76">
        <w:rPr>
          <w:rFonts w:ascii="Times New Roman" w:hAnsi="Times New Roman" w:cs="Times New Roman"/>
          <w:sz w:val="28"/>
          <w:szCs w:val="28"/>
        </w:rPr>
        <w:t>____</w:t>
      </w:r>
      <w:r w:rsidRPr="00D20C76">
        <w:rPr>
          <w:rFonts w:ascii="Times New Roman" w:hAnsi="Times New Roman" w:cs="Times New Roman"/>
          <w:sz w:val="28"/>
          <w:szCs w:val="28"/>
        </w:rPr>
        <w:t>_</w:t>
      </w:r>
    </w:p>
    <w:p w:rsidR="00FA7EC2" w:rsidRPr="00D20C76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Казначейский счет_______________________________________________</w:t>
      </w:r>
      <w:r w:rsidR="00E27853" w:rsidRPr="00D20C76">
        <w:rPr>
          <w:rFonts w:ascii="Times New Roman" w:hAnsi="Times New Roman" w:cs="Times New Roman"/>
          <w:sz w:val="28"/>
          <w:szCs w:val="28"/>
        </w:rPr>
        <w:t>____</w:t>
      </w:r>
      <w:r w:rsidRPr="00D20C76">
        <w:rPr>
          <w:rFonts w:ascii="Times New Roman" w:hAnsi="Times New Roman" w:cs="Times New Roman"/>
          <w:sz w:val="28"/>
          <w:szCs w:val="28"/>
        </w:rPr>
        <w:t>_</w:t>
      </w:r>
    </w:p>
    <w:p w:rsidR="00FA7EC2" w:rsidRPr="00D20C76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ОКТМО____________________________________________________________</w:t>
      </w:r>
      <w:r w:rsidR="00121C9B" w:rsidRPr="00D20C76">
        <w:rPr>
          <w:rFonts w:ascii="Times New Roman" w:hAnsi="Times New Roman" w:cs="Times New Roman"/>
          <w:sz w:val="28"/>
          <w:szCs w:val="28"/>
        </w:rPr>
        <w:t>_</w:t>
      </w:r>
    </w:p>
    <w:p w:rsidR="00FA7EC2" w:rsidRPr="00D20C76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БИК________________________________________________________________</w:t>
      </w:r>
    </w:p>
    <w:p w:rsidR="00FA7EC2" w:rsidRPr="00D20C76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ОГРН_______________________________________________________________</w:t>
      </w:r>
    </w:p>
    <w:p w:rsidR="00FA7EC2" w:rsidRPr="00D20C76" w:rsidRDefault="00FA7EC2" w:rsidP="00121C9B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lastRenderedPageBreak/>
        <w:t>Назначение платежа: плата за размещение нестационарного торгового объекта.</w:t>
      </w:r>
    </w:p>
    <w:p w:rsidR="00FA7EC2" w:rsidRPr="00D20C76" w:rsidRDefault="00FA7EC2" w:rsidP="00FA7EC2">
      <w:pPr>
        <w:pStyle w:val="ConsPlusNonformat"/>
        <w:tabs>
          <w:tab w:val="left" w:pos="170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3.3 Внесенная Участником плата за размещение Объекта не подлежит возврату в случае не размещения Участником Объекта, а также в случае одностороннего отказа Администрации от исполнения Договора либо его расторжения в установленном порядке.</w:t>
      </w:r>
    </w:p>
    <w:p w:rsidR="009221E7" w:rsidRDefault="00FA7EC2" w:rsidP="00FA7EC2">
      <w:pPr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3.4. Размер платы за размещение Объекта изменя</w:t>
      </w:r>
      <w:r w:rsidR="009221E7">
        <w:rPr>
          <w:rFonts w:ascii="Times New Roman" w:hAnsi="Times New Roman" w:cs="Times New Roman"/>
          <w:sz w:val="28"/>
          <w:szCs w:val="28"/>
        </w:rPr>
        <w:t>е</w:t>
      </w:r>
      <w:r w:rsidRPr="00D20C76">
        <w:rPr>
          <w:rFonts w:ascii="Times New Roman" w:hAnsi="Times New Roman" w:cs="Times New Roman"/>
          <w:sz w:val="28"/>
          <w:szCs w:val="28"/>
        </w:rPr>
        <w:t xml:space="preserve">тся </w:t>
      </w:r>
      <w:r w:rsidR="009221E7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Pr="00D20C76">
        <w:rPr>
          <w:rFonts w:ascii="Times New Roman" w:hAnsi="Times New Roman" w:cs="Times New Roman"/>
          <w:sz w:val="28"/>
          <w:szCs w:val="28"/>
        </w:rPr>
        <w:t>Администрацией в одностороннем порядке при инфляции Российского рубля</w:t>
      </w:r>
      <w:r w:rsidR="009221E7">
        <w:rPr>
          <w:rFonts w:ascii="Times New Roman" w:hAnsi="Times New Roman" w:cs="Times New Roman"/>
          <w:sz w:val="28"/>
          <w:szCs w:val="28"/>
        </w:rPr>
        <w:t xml:space="preserve">, но не более чем на </w:t>
      </w:r>
      <w:r w:rsidRPr="00D20C76">
        <w:rPr>
          <w:rFonts w:ascii="Times New Roman" w:hAnsi="Times New Roman" w:cs="Times New Roman"/>
          <w:sz w:val="28"/>
          <w:szCs w:val="28"/>
        </w:rPr>
        <w:t>5 %</w:t>
      </w:r>
      <w:r w:rsidR="009221E7">
        <w:rPr>
          <w:rFonts w:ascii="Times New Roman" w:hAnsi="Times New Roman" w:cs="Times New Roman"/>
          <w:sz w:val="28"/>
          <w:szCs w:val="28"/>
        </w:rPr>
        <w:t xml:space="preserve"> путем заключения дополнительного соглашения.                        </w:t>
      </w:r>
    </w:p>
    <w:p w:rsidR="00FA7EC2" w:rsidRPr="00D20C76" w:rsidRDefault="00FA7EC2" w:rsidP="00FA7EC2">
      <w:pPr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D20C7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20C76">
        <w:rPr>
          <w:rFonts w:ascii="Times New Roman" w:hAnsi="Times New Roman" w:cs="Times New Roman"/>
          <w:sz w:val="28"/>
          <w:szCs w:val="28"/>
        </w:rPr>
        <w:t xml:space="preserve"> е</w:t>
      </w:r>
      <w:r w:rsidR="008C7C34" w:rsidRPr="00D20C76">
        <w:rPr>
          <w:rFonts w:ascii="Times New Roman" w:hAnsi="Times New Roman" w:cs="Times New Roman"/>
          <w:sz w:val="28"/>
          <w:szCs w:val="28"/>
        </w:rPr>
        <w:t>с</w:t>
      </w:r>
      <w:r w:rsidRPr="00D20C76">
        <w:rPr>
          <w:rFonts w:ascii="Times New Roman" w:hAnsi="Times New Roman" w:cs="Times New Roman"/>
          <w:sz w:val="28"/>
          <w:szCs w:val="28"/>
        </w:rPr>
        <w:t>ли Участник не согласен с размером предложенной платы, Администрация имеет право в одностороннем порядке немедленно расторгнуть договор.</w:t>
      </w:r>
    </w:p>
    <w:p w:rsidR="00FA7EC2" w:rsidRPr="00D20C76" w:rsidRDefault="00FA7EC2" w:rsidP="00FA7EC2">
      <w:pPr>
        <w:jc w:val="center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4. Ответственность Сторон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34FA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4.1. В случае нарушения сроков внесения платы за размещение Объекта, установленных настоящим Договором, Участник уплачивает Администрации неустойку </w:t>
      </w:r>
      <w:r w:rsidR="000434FA" w:rsidRPr="00D20C76">
        <w:rPr>
          <w:rFonts w:ascii="Times New Roman" w:hAnsi="Times New Roman" w:cs="Times New Roman"/>
          <w:sz w:val="28"/>
          <w:szCs w:val="28"/>
        </w:rPr>
        <w:t>из расчета 1/300 ставки Центрального банка РФ за каждый календарный день просрочки</w:t>
      </w:r>
      <w:r w:rsidRPr="00D20C76">
        <w:rPr>
          <w:rFonts w:ascii="Times New Roman" w:hAnsi="Times New Roman" w:cs="Times New Roman"/>
          <w:sz w:val="28"/>
          <w:szCs w:val="28"/>
        </w:rPr>
        <w:t xml:space="preserve"> </w:t>
      </w:r>
      <w:r w:rsidR="000434FA" w:rsidRPr="00D20C76">
        <w:rPr>
          <w:rFonts w:ascii="Times New Roman" w:hAnsi="Times New Roman" w:cs="Times New Roman"/>
          <w:sz w:val="28"/>
          <w:szCs w:val="28"/>
        </w:rPr>
        <w:t xml:space="preserve">внесения </w:t>
      </w:r>
      <w:r w:rsidRPr="00D20C76">
        <w:rPr>
          <w:rFonts w:ascii="Times New Roman" w:hAnsi="Times New Roman" w:cs="Times New Roman"/>
          <w:sz w:val="28"/>
          <w:szCs w:val="28"/>
        </w:rPr>
        <w:t>платы за размещение Объекта, установленной настоящим Договором</w:t>
      </w:r>
      <w:r w:rsidR="000434FA" w:rsidRPr="00D20C76">
        <w:rPr>
          <w:rFonts w:ascii="Times New Roman" w:hAnsi="Times New Roman" w:cs="Times New Roman"/>
          <w:sz w:val="28"/>
          <w:szCs w:val="28"/>
        </w:rPr>
        <w:t>.</w:t>
      </w:r>
      <w:r w:rsidRPr="00D20C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D20C76">
        <w:rPr>
          <w:rFonts w:ascii="Times New Roman" w:hAnsi="Times New Roman" w:cs="Times New Roman"/>
          <w:sz w:val="28"/>
          <w:szCs w:val="28"/>
        </w:rPr>
        <w:t xml:space="preserve">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Договором, Участник уплачивает Администрации неустойку из расчета </w:t>
      </w:r>
      <w:r w:rsidR="00753A69" w:rsidRPr="00D20C76">
        <w:rPr>
          <w:rFonts w:ascii="Times New Roman" w:hAnsi="Times New Roman" w:cs="Times New Roman"/>
          <w:sz w:val="28"/>
          <w:szCs w:val="28"/>
        </w:rPr>
        <w:t>1/300 ставки Центрального банка РФ</w:t>
      </w:r>
      <w:r w:rsidRPr="00D20C76">
        <w:rPr>
          <w:rFonts w:ascii="Times New Roman" w:hAnsi="Times New Roman" w:cs="Times New Roman"/>
          <w:sz w:val="28"/>
          <w:szCs w:val="28"/>
        </w:rPr>
        <w:t xml:space="preserve"> за каждый календарный день просрочки исполнения указанных обязательств.</w:t>
      </w:r>
      <w:proofErr w:type="gramEnd"/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4.</w:t>
      </w:r>
      <w:r w:rsidR="005B6749">
        <w:rPr>
          <w:rFonts w:ascii="Times New Roman" w:hAnsi="Times New Roman" w:cs="Times New Roman"/>
          <w:sz w:val="28"/>
          <w:szCs w:val="28"/>
        </w:rPr>
        <w:t>3</w:t>
      </w:r>
      <w:r w:rsidRPr="00D20C76">
        <w:rPr>
          <w:rFonts w:ascii="Times New Roman" w:hAnsi="Times New Roman" w:cs="Times New Roman"/>
          <w:sz w:val="28"/>
          <w:szCs w:val="28"/>
        </w:rPr>
        <w:t>.</w:t>
      </w:r>
      <w:r w:rsidR="008C7C34" w:rsidRPr="00D20C76">
        <w:rPr>
          <w:rFonts w:ascii="Times New Roman" w:hAnsi="Times New Roman" w:cs="Times New Roman"/>
          <w:sz w:val="28"/>
          <w:szCs w:val="28"/>
        </w:rPr>
        <w:t xml:space="preserve"> </w:t>
      </w:r>
      <w:r w:rsidRPr="00D20C76">
        <w:rPr>
          <w:rFonts w:ascii="Times New Roman" w:hAnsi="Times New Roman" w:cs="Times New Roman"/>
          <w:sz w:val="28"/>
          <w:szCs w:val="28"/>
        </w:rPr>
        <w:t xml:space="preserve">Привлечение Участника уполномоченными органами и должностными лицами к административной или иной ответственности в связи с нарушениями Участником действующего законодательства не освобождает Участника от обязанности исполнения своих обязательств по Договору, в том числе обязательств по уплате Администрации неустойки в порядке, размере и сроке, установленном Договором. 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4.</w:t>
      </w:r>
      <w:r w:rsidR="005B6749">
        <w:rPr>
          <w:rFonts w:ascii="Times New Roman" w:hAnsi="Times New Roman" w:cs="Times New Roman"/>
          <w:sz w:val="28"/>
          <w:szCs w:val="28"/>
        </w:rPr>
        <w:t>4</w:t>
      </w:r>
      <w:r w:rsidRPr="00D20C76">
        <w:rPr>
          <w:rFonts w:ascii="Times New Roman" w:hAnsi="Times New Roman" w:cs="Times New Roman"/>
          <w:sz w:val="28"/>
          <w:szCs w:val="28"/>
        </w:rPr>
        <w:t>. Стороны освобождаются от ответственности за неисполнение обязательств по Договору, если такое неисполнение явилось следствием действия непреодолимой силы: наводнение, землетрясение, оползень и другие стихийные бедствия, а также война. В случае действия вышеуказанных обстоятель</w:t>
      </w:r>
      <w:proofErr w:type="gramStart"/>
      <w:r w:rsidRPr="00D20C76">
        <w:rPr>
          <w:rFonts w:ascii="Times New Roman" w:hAnsi="Times New Roman" w:cs="Times New Roman"/>
          <w:sz w:val="28"/>
          <w:szCs w:val="28"/>
        </w:rPr>
        <w:t>ств св</w:t>
      </w:r>
      <w:proofErr w:type="gramEnd"/>
      <w:r w:rsidRPr="00D20C76">
        <w:rPr>
          <w:rFonts w:ascii="Times New Roman" w:hAnsi="Times New Roman" w:cs="Times New Roman"/>
          <w:sz w:val="28"/>
          <w:szCs w:val="28"/>
        </w:rPr>
        <w:t>ыше двух месяцев Стороны вправе расторгнуть Договор. Бремя доказывания наступления форс-мажорных обстоятельств ложится на Сторону, которая требует освобождения от ответственности вследствие их наступления.</w:t>
      </w:r>
    </w:p>
    <w:p w:rsidR="00FA7EC2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4.</w:t>
      </w:r>
      <w:r w:rsidR="005B6749">
        <w:rPr>
          <w:rFonts w:ascii="Times New Roman" w:hAnsi="Times New Roman" w:cs="Times New Roman"/>
          <w:sz w:val="28"/>
          <w:szCs w:val="28"/>
        </w:rPr>
        <w:t>5</w:t>
      </w:r>
      <w:r w:rsidRPr="00D20C7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20C76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D20C76">
        <w:rPr>
          <w:rFonts w:ascii="Times New Roman" w:hAnsi="Times New Roman" w:cs="Times New Roman"/>
          <w:sz w:val="28"/>
          <w:szCs w:val="28"/>
        </w:rPr>
        <w:t xml:space="preserve"> может быть расторгнут досрочно по обоюдному согласию Сторон при полном отсутствии у Участника задолженности по оплате за размещение Объекта.</w:t>
      </w:r>
    </w:p>
    <w:p w:rsidR="009221E7" w:rsidRDefault="009221E7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296D" w:rsidRPr="00D20C76" w:rsidRDefault="00A6296D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D20C76" w:rsidRDefault="00FA7EC2" w:rsidP="00A6296D">
      <w:pPr>
        <w:tabs>
          <w:tab w:val="left" w:pos="38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lastRenderedPageBreak/>
        <w:t>5. Изменение, расторжение и прекращение Договора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5.1.</w:t>
      </w:r>
      <w:r w:rsidR="008C7C34" w:rsidRPr="00D20C76">
        <w:rPr>
          <w:rFonts w:ascii="Times New Roman" w:hAnsi="Times New Roman" w:cs="Times New Roman"/>
          <w:sz w:val="28"/>
          <w:szCs w:val="28"/>
        </w:rPr>
        <w:t xml:space="preserve"> </w:t>
      </w:r>
      <w:r w:rsidRPr="00D20C76">
        <w:rPr>
          <w:rFonts w:ascii="Times New Roman" w:hAnsi="Times New Roman" w:cs="Times New Roman"/>
          <w:sz w:val="28"/>
          <w:szCs w:val="28"/>
        </w:rPr>
        <w:t>Любые изменения и дополнения к Договору оформляются дополнительным соглашением, которое подписывается обеими Сторонами.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5.2. Договор подлежит прекращению по истечении срока его действия, установленного пунктом 1.4 Договора, а также в случае его расторжения. При этом прекращение Договора не является основанием для неисполнения обязатель</w:t>
      </w:r>
      <w:proofErr w:type="gramStart"/>
      <w:r w:rsidRPr="00D20C76">
        <w:rPr>
          <w:rFonts w:ascii="Times New Roman" w:hAnsi="Times New Roman" w:cs="Times New Roman"/>
          <w:sz w:val="28"/>
          <w:szCs w:val="28"/>
        </w:rPr>
        <w:t>ств Ст</w:t>
      </w:r>
      <w:proofErr w:type="gramEnd"/>
      <w:r w:rsidRPr="00D20C76">
        <w:rPr>
          <w:rFonts w:ascii="Times New Roman" w:hAnsi="Times New Roman" w:cs="Times New Roman"/>
          <w:sz w:val="28"/>
          <w:szCs w:val="28"/>
        </w:rPr>
        <w:t>орон, возникших из Договора во время его действия или в связи с его прекращением (расторжением).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5.3.</w:t>
      </w:r>
      <w:r w:rsidR="000943F5" w:rsidRPr="00D20C76">
        <w:rPr>
          <w:rFonts w:ascii="Times New Roman" w:hAnsi="Times New Roman" w:cs="Times New Roman"/>
          <w:sz w:val="28"/>
          <w:szCs w:val="28"/>
        </w:rPr>
        <w:t xml:space="preserve"> </w:t>
      </w:r>
      <w:r w:rsidRPr="00D20C76">
        <w:rPr>
          <w:rFonts w:ascii="Times New Roman" w:eastAsiaTheme="minorEastAsia" w:hAnsi="Times New Roman" w:cs="Times New Roman"/>
          <w:sz w:val="28"/>
          <w:szCs w:val="28"/>
        </w:rPr>
        <w:t xml:space="preserve">Договор подлежит расторжению </w:t>
      </w:r>
      <w:r w:rsidRPr="00D20C76">
        <w:rPr>
          <w:rFonts w:ascii="Times New Roman" w:hAnsi="Times New Roman" w:cs="Times New Roman"/>
          <w:sz w:val="28"/>
          <w:szCs w:val="28"/>
        </w:rPr>
        <w:t>в случае не устранения Участником в пятидневный срок (при необходимости проведения работ по реконструкции объекта – тридцатидневный срок) нарушений, выявленных при обследовании Объекта и отраженных в акте.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D20C76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D20C76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по инициативе Участника, по решению суда или в связи с односторонним отказом Администрации от исполнения Договора по основаниям, установленным подпунктом 2.1.1 Договора.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 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5.6. Соглашение о расторжении Договора подписывается обеими Сторонами. В этом случае Договор считается прекращенным в срок, установленный соответствующим соглашением о расторжении.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5.7. При досрочном расторжении Договора по инициативе Участника, Участник обязан внести денежные средства (неустойку) в размере 10%</w:t>
      </w:r>
      <w:r w:rsidR="000943F5" w:rsidRPr="00D20C76">
        <w:rPr>
          <w:rFonts w:ascii="Times New Roman" w:hAnsi="Times New Roman" w:cs="Times New Roman"/>
          <w:sz w:val="28"/>
          <w:szCs w:val="28"/>
        </w:rPr>
        <w:t xml:space="preserve"> </w:t>
      </w:r>
      <w:r w:rsidRPr="00D20C76">
        <w:rPr>
          <w:rFonts w:ascii="Times New Roman" w:hAnsi="Times New Roman" w:cs="Times New Roman"/>
          <w:sz w:val="28"/>
          <w:szCs w:val="28"/>
        </w:rPr>
        <w:t>от размера платы за размещение Объекта, установленной пунктом 3.1 Договора.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5.8. Администрация и Участник вправе требовать расторжения Договора в судебном порядке по основаниям, установленным законодательством Российской Федерации. В этом случае Договор считается прекращенным с момента вступления в законную силу соответствующего решения суда.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5.9. Договор считается расторгнутым в случае одностороннего отказа Администрации от исполнения Договора по основаниям, установленным подпунктом 2.1.1 Договора.</w:t>
      </w:r>
    </w:p>
    <w:p w:rsidR="00FA7EC2" w:rsidRPr="00D20C76" w:rsidRDefault="00FA7EC2" w:rsidP="00FA7EC2">
      <w:pPr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0C76">
        <w:rPr>
          <w:rFonts w:ascii="Times New Roman" w:hAnsi="Times New Roman" w:cs="Times New Roman"/>
          <w:sz w:val="28"/>
          <w:szCs w:val="28"/>
        </w:rPr>
        <w:t>Решение Администрации об одностороннем отказе от исполнения Договора в течение одного рабочего дня, следующего за датой принятия этого решения, размещается на сайте</w:t>
      </w:r>
      <w:r w:rsidRPr="00D20C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7355" w:rsidRPr="00D20C76">
        <w:rPr>
          <w:rFonts w:ascii="Times New Roman" w:hAnsi="Times New Roman" w:cs="Times New Roman"/>
          <w:sz w:val="28"/>
          <w:szCs w:val="28"/>
        </w:rPr>
        <w:t xml:space="preserve">Гулькевичского городского поселения </w:t>
      </w:r>
      <w:r w:rsidR="00713136" w:rsidRPr="00D20C76">
        <w:rPr>
          <w:rFonts w:ascii="Times New Roman" w:hAnsi="Times New Roman"/>
          <w:spacing w:val="-1"/>
          <w:sz w:val="28"/>
          <w:szCs w:val="28"/>
        </w:rPr>
        <w:t xml:space="preserve">Гулькевичского района </w:t>
      </w:r>
      <w:r w:rsidRPr="00D20C76">
        <w:rPr>
          <w:rFonts w:ascii="Times New Roman" w:hAnsi="Times New Roman" w:cs="Times New Roman"/>
          <w:sz w:val="28"/>
          <w:szCs w:val="28"/>
        </w:rPr>
        <w:t>в сети «Интернет» и направляется Участнику по почте заказным письмом</w:t>
      </w:r>
      <w:r w:rsidR="000943F5" w:rsidRPr="00D20C76">
        <w:rPr>
          <w:rFonts w:ascii="Times New Roman" w:hAnsi="Times New Roman" w:cs="Times New Roman"/>
          <w:sz w:val="28"/>
          <w:szCs w:val="28"/>
        </w:rPr>
        <w:t xml:space="preserve"> </w:t>
      </w:r>
      <w:r w:rsidRPr="00D20C76">
        <w:rPr>
          <w:rFonts w:ascii="Times New Roman" w:hAnsi="Times New Roman" w:cs="Times New Roman"/>
          <w:sz w:val="28"/>
          <w:szCs w:val="28"/>
        </w:rPr>
        <w:t>с уведомлением о вручении по адресу Участника, указанному в Договоре, а также телеграммой либо посредством факсимильной связи, либо по адресу электронной почты, либо</w:t>
      </w:r>
      <w:proofErr w:type="gramEnd"/>
      <w:r w:rsidRPr="00D20C76">
        <w:rPr>
          <w:rFonts w:ascii="Times New Roman" w:hAnsi="Times New Roman" w:cs="Times New Roman"/>
          <w:sz w:val="28"/>
          <w:szCs w:val="28"/>
        </w:rPr>
        <w:t xml:space="preserve"> с использованием иных сре</w:t>
      </w:r>
      <w:proofErr w:type="gramStart"/>
      <w:r w:rsidRPr="00D20C76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D20C76">
        <w:rPr>
          <w:rFonts w:ascii="Times New Roman" w:hAnsi="Times New Roman" w:cs="Times New Roman"/>
          <w:sz w:val="28"/>
          <w:szCs w:val="28"/>
        </w:rPr>
        <w:t>язи и доставки, обеспечивающих фиксирование данного уведомления и получение Администрацией подтверждения о его вручении Участнику.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Выполнение Администрацией требований настоящего пункта считается </w:t>
      </w:r>
      <w:r w:rsidRPr="00D20C76">
        <w:rPr>
          <w:rFonts w:ascii="Times New Roman" w:hAnsi="Times New Roman" w:cs="Times New Roman"/>
          <w:sz w:val="28"/>
          <w:szCs w:val="28"/>
        </w:rPr>
        <w:lastRenderedPageBreak/>
        <w:t>надлежащим уведомлением Участника об одностороннем отказе от исполнения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Договоре. При невозможности получения подтверждения или информации</w:t>
      </w:r>
      <w:r w:rsidR="007C451E" w:rsidRPr="00D20C76">
        <w:rPr>
          <w:rFonts w:ascii="Times New Roman" w:hAnsi="Times New Roman" w:cs="Times New Roman"/>
          <w:sz w:val="28"/>
          <w:szCs w:val="28"/>
        </w:rPr>
        <w:t>,</w:t>
      </w:r>
      <w:r w:rsidRPr="00D20C76">
        <w:rPr>
          <w:rFonts w:ascii="Times New Roman" w:hAnsi="Times New Roman" w:cs="Times New Roman"/>
          <w:sz w:val="28"/>
          <w:szCs w:val="28"/>
        </w:rPr>
        <w:t xml:space="preserve"> датой такого надлежащего уведомления</w:t>
      </w:r>
      <w:r w:rsidR="007C451E" w:rsidRPr="00D20C76">
        <w:rPr>
          <w:rFonts w:ascii="Times New Roman" w:hAnsi="Times New Roman" w:cs="Times New Roman"/>
          <w:sz w:val="28"/>
          <w:szCs w:val="28"/>
        </w:rPr>
        <w:t>,</w:t>
      </w:r>
      <w:r w:rsidRPr="00D20C76">
        <w:rPr>
          <w:rFonts w:ascii="Times New Roman" w:hAnsi="Times New Roman" w:cs="Times New Roman"/>
          <w:sz w:val="28"/>
          <w:szCs w:val="28"/>
        </w:rPr>
        <w:t xml:space="preserve"> признается дата по истечении 30 календарных дней </w:t>
      </w:r>
      <w:proofErr w:type="gramStart"/>
      <w:r w:rsidRPr="00D20C76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D20C76">
        <w:rPr>
          <w:rFonts w:ascii="Times New Roman" w:hAnsi="Times New Roman" w:cs="Times New Roman"/>
          <w:sz w:val="28"/>
          <w:szCs w:val="28"/>
        </w:rPr>
        <w:t xml:space="preserve"> на сайте </w:t>
      </w:r>
      <w:r w:rsidR="00713136" w:rsidRPr="00D20C76">
        <w:rPr>
          <w:rFonts w:ascii="Times New Roman" w:hAnsi="Times New Roman" w:cs="Times New Roman"/>
          <w:sz w:val="28"/>
          <w:szCs w:val="28"/>
        </w:rPr>
        <w:t xml:space="preserve">Гулькевичского городского поселения </w:t>
      </w:r>
      <w:r w:rsidR="00713136" w:rsidRPr="00D20C76">
        <w:rPr>
          <w:rFonts w:ascii="Times New Roman" w:hAnsi="Times New Roman"/>
          <w:spacing w:val="-1"/>
          <w:sz w:val="28"/>
          <w:szCs w:val="28"/>
        </w:rPr>
        <w:t xml:space="preserve">Гулькевичского района </w:t>
      </w:r>
      <w:r w:rsidRPr="00D20C76">
        <w:rPr>
          <w:rFonts w:ascii="Times New Roman" w:hAnsi="Times New Roman" w:cs="Times New Roman"/>
          <w:sz w:val="28"/>
          <w:szCs w:val="28"/>
        </w:rPr>
        <w:t>решения Администрации об одностороннем отказе от исполнения Договора.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Решение Администрации об одностороннем отказе от исполнения Договора вступает в </w:t>
      </w:r>
      <w:proofErr w:type="gramStart"/>
      <w:r w:rsidRPr="00D20C76">
        <w:rPr>
          <w:rFonts w:ascii="Times New Roman" w:hAnsi="Times New Roman" w:cs="Times New Roman"/>
          <w:sz w:val="28"/>
          <w:szCs w:val="28"/>
        </w:rPr>
        <w:t>силу</w:t>
      </w:r>
      <w:proofErr w:type="gramEnd"/>
      <w:r w:rsidRPr="00D20C76">
        <w:rPr>
          <w:rFonts w:ascii="Times New Roman" w:hAnsi="Times New Roman" w:cs="Times New Roman"/>
          <w:sz w:val="28"/>
          <w:szCs w:val="28"/>
        </w:rPr>
        <w:t xml:space="preserve"> и Договор считается расторгнутым через</w:t>
      </w:r>
      <w:r w:rsidR="00250FD9" w:rsidRPr="00D20C7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20C76">
        <w:rPr>
          <w:rFonts w:ascii="Times New Roman" w:hAnsi="Times New Roman" w:cs="Times New Roman"/>
          <w:sz w:val="28"/>
          <w:szCs w:val="28"/>
        </w:rPr>
        <w:t>3 календарных дня с даты надлежащего уведомления Администрацией Участника об одностороннем отказе от исполнения настоящего Договора.</w:t>
      </w:r>
    </w:p>
    <w:p w:rsidR="00FA7EC2" w:rsidRPr="00D20C76" w:rsidRDefault="00FA7EC2" w:rsidP="00FA7EC2">
      <w:pPr>
        <w:pStyle w:val="a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5.10. </w:t>
      </w:r>
      <w:r w:rsidRPr="00D20C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подлежит расторжению в случае нарушений требований и ограничений, установленных законодательством, регулирующим розничную торговлю</w:t>
      </w:r>
      <w:r w:rsidR="00946648" w:rsidRPr="00D2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алкогольной и</w:t>
      </w:r>
      <w:r w:rsidRPr="00D2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табачной продукцией, кальянами, устройствами для потребления </w:t>
      </w:r>
      <w:proofErr w:type="spellStart"/>
      <w:r w:rsidRPr="00D20C7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Pr="00D2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</w:r>
    </w:p>
    <w:p w:rsidR="00FA7EC2" w:rsidRPr="00D20C76" w:rsidRDefault="00FA7EC2" w:rsidP="00FA7EC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D20C76" w:rsidRDefault="00FA7EC2" w:rsidP="00FA7EC2">
      <w:pPr>
        <w:jc w:val="center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6. Прочие условия</w:t>
      </w:r>
    </w:p>
    <w:p w:rsidR="00FA7EC2" w:rsidRPr="00D20C76" w:rsidRDefault="00FA7EC2" w:rsidP="00FA7EC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D20C76" w:rsidRDefault="00FA7EC2" w:rsidP="00FA7E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6.1. Все споры и разногласия, возникающие между Сторонами по настоящему Договору, разрешаются путем направления соответствующих претензий.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обстоятельства,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Ответ на претензию оформляется в письменном виде. В ответе</w:t>
      </w:r>
      <w:r w:rsidR="004F7234" w:rsidRPr="00D20C76">
        <w:rPr>
          <w:rFonts w:ascii="Times New Roman" w:hAnsi="Times New Roman" w:cs="Times New Roman"/>
          <w:sz w:val="28"/>
          <w:szCs w:val="28"/>
        </w:rPr>
        <w:t xml:space="preserve"> </w:t>
      </w:r>
      <w:r w:rsidRPr="00D20C76">
        <w:rPr>
          <w:rFonts w:ascii="Times New Roman" w:hAnsi="Times New Roman" w:cs="Times New Roman"/>
          <w:sz w:val="28"/>
          <w:szCs w:val="28"/>
        </w:rPr>
        <w:t>на претензию указываются: при полном или частичном удовлетворении претензии – признанная сумма, срок и способ удовлетворения претензии; при полном или 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 xml:space="preserve">Все возможные претензии по Договору должны быть рассмотрены Сторонами, и ответы по ним должны быть направлены в течение </w:t>
      </w:r>
      <w:r w:rsidR="005B674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20C76">
        <w:rPr>
          <w:rFonts w:ascii="Times New Roman" w:hAnsi="Times New Roman" w:cs="Times New Roman"/>
          <w:sz w:val="28"/>
          <w:szCs w:val="28"/>
        </w:rPr>
        <w:t>10 календарных дней с момента получения такой претензии.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6.2. В случае невозможности разрешения разногласий между Сторонами по Договору в порядке, установленном пунктом 5.1, 6.1 Договора, они подлежат рассмотрению в Арбитражном суде Краснодарского края.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6.3. Взаимоотношения Сторон, не урегулированные Договором, регламентируются законодательством Российской Федерации.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lastRenderedPageBreak/>
        <w:t>6.4. Стороны подтверждают и гарантируют, что на день заключения Договора отсутствуют обстоятельства какого-либо рода, которые могут послужить основанием для его расторжения. Каждая из Сторон подтверждает, что она получила все необходимые разрешения для вступления в силу Договора и что лица, подписавшие его, уполномочены на это.</w:t>
      </w:r>
    </w:p>
    <w:p w:rsidR="00FA7EC2" w:rsidRPr="00D20C76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6.5. Договор составляется в 2(двух) экземплярах: для каждой Стороны по одному экземпляру.</w:t>
      </w:r>
    </w:p>
    <w:p w:rsidR="005B6749" w:rsidRDefault="005B6749" w:rsidP="001C5A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5AD4" w:rsidRPr="00D20C76" w:rsidRDefault="001C5AD4" w:rsidP="001C5AD4">
      <w:pPr>
        <w:jc w:val="center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7. Юридические адреса, реквизиты и подписи Сторон</w:t>
      </w:r>
    </w:p>
    <w:p w:rsidR="001C5AD4" w:rsidRPr="00D20C76" w:rsidRDefault="001C5AD4" w:rsidP="001C5AD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427"/>
      </w:tblGrid>
      <w:tr w:rsidR="00273DB8" w:rsidRPr="00D20C76" w:rsidTr="00A63BD8">
        <w:tc>
          <w:tcPr>
            <w:tcW w:w="4928" w:type="dxa"/>
          </w:tcPr>
          <w:p w:rsidR="00273DB8" w:rsidRPr="00D20C76" w:rsidRDefault="00273DB8" w:rsidP="001C5AD4">
            <w:pPr>
              <w:jc w:val="both"/>
              <w:rPr>
                <w:rFonts w:ascii="Times New Roman" w:hAnsi="Times New Roman"/>
                <w:spacing w:val="5"/>
                <w:sz w:val="28"/>
                <w:szCs w:val="28"/>
              </w:rPr>
            </w:pPr>
            <w:r w:rsidRPr="00D20C76">
              <w:rPr>
                <w:rFonts w:ascii="Times New Roman" w:hAnsi="Times New Roman"/>
                <w:spacing w:val="5"/>
                <w:sz w:val="28"/>
                <w:szCs w:val="28"/>
              </w:rPr>
              <w:t>Администрация:</w:t>
            </w:r>
          </w:p>
        </w:tc>
        <w:tc>
          <w:tcPr>
            <w:tcW w:w="4427" w:type="dxa"/>
          </w:tcPr>
          <w:p w:rsidR="00273DB8" w:rsidRPr="00D20C76" w:rsidRDefault="00273DB8" w:rsidP="00273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76">
              <w:rPr>
                <w:rFonts w:ascii="Times New Roman" w:hAnsi="Times New Roman" w:cs="Times New Roman"/>
                <w:sz w:val="28"/>
                <w:szCs w:val="28"/>
              </w:rPr>
              <w:t>Участник:</w:t>
            </w:r>
          </w:p>
        </w:tc>
      </w:tr>
      <w:tr w:rsidR="001C5AD4" w:rsidRPr="00D20C76" w:rsidTr="00A63BD8">
        <w:tc>
          <w:tcPr>
            <w:tcW w:w="4928" w:type="dxa"/>
          </w:tcPr>
          <w:p w:rsidR="001C5AD4" w:rsidRPr="00D20C76" w:rsidRDefault="009A18B2" w:rsidP="00F316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76">
              <w:rPr>
                <w:rFonts w:ascii="Times New Roman" w:hAnsi="Times New Roman"/>
                <w:spacing w:val="5"/>
                <w:sz w:val="28"/>
                <w:szCs w:val="28"/>
              </w:rPr>
              <w:t>Администрация</w:t>
            </w:r>
            <w:r w:rsidRPr="00D20C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5AD4" w:rsidRPr="00D20C76">
              <w:rPr>
                <w:rFonts w:ascii="Times New Roman" w:hAnsi="Times New Roman"/>
                <w:sz w:val="28"/>
                <w:szCs w:val="28"/>
              </w:rPr>
              <w:t xml:space="preserve">Гулькевичского городского поселения </w:t>
            </w:r>
            <w:r w:rsidR="001C5AD4" w:rsidRPr="00D20C76">
              <w:rPr>
                <w:rFonts w:ascii="Times New Roman" w:hAnsi="Times New Roman"/>
                <w:spacing w:val="-1"/>
                <w:sz w:val="28"/>
                <w:szCs w:val="28"/>
              </w:rPr>
              <w:t>Гулькевичского района</w:t>
            </w:r>
            <w:r w:rsidR="00A63BD8" w:rsidRPr="00D20C76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</w:p>
        </w:tc>
        <w:tc>
          <w:tcPr>
            <w:tcW w:w="4427" w:type="dxa"/>
          </w:tcPr>
          <w:p w:rsidR="001C5AD4" w:rsidRPr="00D20C76" w:rsidRDefault="001C5AD4" w:rsidP="00817698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AD4" w:rsidRPr="00D20C76" w:rsidTr="00A63BD8">
        <w:tc>
          <w:tcPr>
            <w:tcW w:w="4928" w:type="dxa"/>
          </w:tcPr>
          <w:p w:rsidR="00273DB8" w:rsidRPr="00D20C76" w:rsidRDefault="001C5AD4" w:rsidP="00A63BD8">
            <w:pPr>
              <w:shd w:val="clear" w:color="auto" w:fill="FFFFFF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D20C76">
              <w:rPr>
                <w:rFonts w:ascii="Times New Roman" w:hAnsi="Times New Roman" w:cs="Times New Roman"/>
                <w:sz w:val="28"/>
                <w:szCs w:val="28"/>
              </w:rPr>
              <w:t>Адрес:</w:t>
            </w:r>
            <w:r w:rsidR="00A63BD8" w:rsidRPr="00D20C76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352190, г. Гулькевичи, </w:t>
            </w:r>
          </w:p>
          <w:p w:rsidR="001C5AD4" w:rsidRPr="00D20C76" w:rsidRDefault="00A63BD8" w:rsidP="00A63BD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20C76">
              <w:rPr>
                <w:rFonts w:ascii="Times New Roman" w:hAnsi="Times New Roman"/>
                <w:spacing w:val="2"/>
                <w:sz w:val="28"/>
                <w:szCs w:val="28"/>
              </w:rPr>
              <w:t>ул. Малиновского, 36</w:t>
            </w:r>
          </w:p>
        </w:tc>
        <w:tc>
          <w:tcPr>
            <w:tcW w:w="4427" w:type="dxa"/>
          </w:tcPr>
          <w:p w:rsidR="001C5AD4" w:rsidRPr="00D20C76" w:rsidRDefault="001C5AD4" w:rsidP="00273DB8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76">
              <w:rPr>
                <w:rFonts w:ascii="Times New Roman" w:hAnsi="Times New Roman" w:cs="Times New Roman"/>
                <w:sz w:val="28"/>
                <w:szCs w:val="28"/>
              </w:rPr>
              <w:t>Адрес:</w:t>
            </w:r>
          </w:p>
        </w:tc>
      </w:tr>
      <w:tr w:rsidR="001C5AD4" w:rsidRPr="00D20C76" w:rsidTr="00A63BD8">
        <w:tc>
          <w:tcPr>
            <w:tcW w:w="4928" w:type="dxa"/>
          </w:tcPr>
          <w:p w:rsidR="001C5AD4" w:rsidRPr="00D20C76" w:rsidRDefault="00A63BD8" w:rsidP="00A63BD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20C76">
              <w:rPr>
                <w:rFonts w:ascii="Times New Roman" w:hAnsi="Times New Roman"/>
                <w:spacing w:val="2"/>
                <w:sz w:val="28"/>
                <w:szCs w:val="28"/>
              </w:rPr>
              <w:t>тел/факс 5-18-91, 5-19-42</w:t>
            </w:r>
          </w:p>
        </w:tc>
        <w:tc>
          <w:tcPr>
            <w:tcW w:w="4427" w:type="dxa"/>
          </w:tcPr>
          <w:p w:rsidR="001C5AD4" w:rsidRPr="00D20C76" w:rsidRDefault="001C5AD4" w:rsidP="00273DB8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76">
              <w:rPr>
                <w:rFonts w:ascii="Times New Roman" w:hAnsi="Times New Roman" w:cs="Times New Roman"/>
                <w:sz w:val="28"/>
                <w:szCs w:val="28"/>
              </w:rPr>
              <w:t>ИНН:</w:t>
            </w:r>
          </w:p>
        </w:tc>
      </w:tr>
      <w:tr w:rsidR="001C5AD4" w:rsidRPr="00D20C76" w:rsidTr="00A63BD8">
        <w:tc>
          <w:tcPr>
            <w:tcW w:w="4928" w:type="dxa"/>
          </w:tcPr>
          <w:p w:rsidR="001C5AD4" w:rsidRPr="00D20C76" w:rsidRDefault="00A63BD8" w:rsidP="00A63BD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20C76">
              <w:rPr>
                <w:rFonts w:ascii="Times New Roman" w:hAnsi="Times New Roman"/>
                <w:spacing w:val="2"/>
                <w:sz w:val="28"/>
                <w:szCs w:val="28"/>
              </w:rPr>
              <w:t>ИНН 2329019577</w:t>
            </w:r>
          </w:p>
        </w:tc>
        <w:tc>
          <w:tcPr>
            <w:tcW w:w="4427" w:type="dxa"/>
          </w:tcPr>
          <w:p w:rsidR="001C5AD4" w:rsidRPr="00D20C76" w:rsidRDefault="001C5AD4" w:rsidP="00273DB8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76">
              <w:rPr>
                <w:rFonts w:ascii="Times New Roman" w:hAnsi="Times New Roman" w:cs="Times New Roman"/>
                <w:sz w:val="28"/>
                <w:szCs w:val="28"/>
              </w:rPr>
              <w:t>ОГР</w:t>
            </w:r>
            <w:proofErr w:type="gramStart"/>
            <w:r w:rsidRPr="00D20C76"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 w:rsidRPr="00D20C76">
              <w:rPr>
                <w:rFonts w:ascii="Times New Roman" w:hAnsi="Times New Roman" w:cs="Times New Roman"/>
                <w:sz w:val="28"/>
                <w:szCs w:val="28"/>
              </w:rPr>
              <w:t>ИП):</w:t>
            </w:r>
          </w:p>
        </w:tc>
      </w:tr>
      <w:tr w:rsidR="001C5AD4" w:rsidRPr="00D20C76" w:rsidTr="00A63BD8">
        <w:tc>
          <w:tcPr>
            <w:tcW w:w="4928" w:type="dxa"/>
          </w:tcPr>
          <w:p w:rsidR="001C5AD4" w:rsidRPr="00D20C76" w:rsidRDefault="00A63BD8" w:rsidP="00A63BD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20C76">
              <w:rPr>
                <w:rFonts w:ascii="Times New Roman" w:hAnsi="Times New Roman"/>
                <w:spacing w:val="2"/>
                <w:sz w:val="28"/>
                <w:szCs w:val="28"/>
              </w:rPr>
              <w:t>ОКПО 55124739</w:t>
            </w:r>
          </w:p>
        </w:tc>
        <w:tc>
          <w:tcPr>
            <w:tcW w:w="4427" w:type="dxa"/>
          </w:tcPr>
          <w:p w:rsidR="001C5AD4" w:rsidRPr="00D20C76" w:rsidRDefault="001C5AD4" w:rsidP="00273DB8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76">
              <w:rPr>
                <w:rFonts w:ascii="Times New Roman" w:hAnsi="Times New Roman" w:cs="Times New Roman"/>
                <w:sz w:val="28"/>
                <w:szCs w:val="28"/>
              </w:rPr>
              <w:t>Телефон:</w:t>
            </w:r>
          </w:p>
        </w:tc>
      </w:tr>
      <w:tr w:rsidR="001C5AD4" w:rsidRPr="00D20C76" w:rsidTr="00A63BD8">
        <w:tc>
          <w:tcPr>
            <w:tcW w:w="4928" w:type="dxa"/>
          </w:tcPr>
          <w:p w:rsidR="001C5AD4" w:rsidRPr="00D20C76" w:rsidRDefault="00A63BD8" w:rsidP="00A63BD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20C76">
              <w:rPr>
                <w:rFonts w:ascii="Times New Roman" w:hAnsi="Times New Roman"/>
                <w:spacing w:val="2"/>
                <w:sz w:val="28"/>
                <w:szCs w:val="28"/>
              </w:rPr>
              <w:t>ОГРН 105231636714</w:t>
            </w:r>
          </w:p>
        </w:tc>
        <w:tc>
          <w:tcPr>
            <w:tcW w:w="4427" w:type="dxa"/>
          </w:tcPr>
          <w:p w:rsidR="001C5AD4" w:rsidRPr="00D20C76" w:rsidRDefault="001C5AD4" w:rsidP="00273DB8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  <w:r w:rsidRPr="00D20C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1C5AD4" w:rsidRPr="00D20C76" w:rsidTr="00A63BD8">
        <w:tc>
          <w:tcPr>
            <w:tcW w:w="4928" w:type="dxa"/>
          </w:tcPr>
          <w:p w:rsidR="001C5AD4" w:rsidRPr="00D20C76" w:rsidRDefault="00A63BD8" w:rsidP="00A63B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C76">
              <w:rPr>
                <w:rFonts w:ascii="Times New Roman" w:hAnsi="Times New Roman"/>
                <w:spacing w:val="2"/>
                <w:sz w:val="28"/>
                <w:szCs w:val="28"/>
              </w:rPr>
              <w:t>КПП 232901001</w:t>
            </w:r>
          </w:p>
        </w:tc>
        <w:tc>
          <w:tcPr>
            <w:tcW w:w="4427" w:type="dxa"/>
          </w:tcPr>
          <w:p w:rsidR="001C5AD4" w:rsidRPr="00D20C76" w:rsidRDefault="001C5AD4" w:rsidP="00273DB8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3BD8" w:rsidRPr="00D20C76" w:rsidTr="00A63BD8">
        <w:tc>
          <w:tcPr>
            <w:tcW w:w="4928" w:type="dxa"/>
          </w:tcPr>
          <w:p w:rsidR="00A63BD8" w:rsidRPr="00D20C76" w:rsidRDefault="00A63BD8" w:rsidP="00A63BD8">
            <w:pPr>
              <w:rPr>
                <w:rFonts w:ascii="Times New Roman" w:hAnsi="Times New Roman"/>
                <w:spacing w:val="1"/>
                <w:sz w:val="28"/>
                <w:szCs w:val="28"/>
              </w:rPr>
            </w:pPr>
            <w:r w:rsidRPr="00D20C76">
              <w:rPr>
                <w:rFonts w:ascii="Times New Roman" w:hAnsi="Times New Roman"/>
                <w:spacing w:val="1"/>
                <w:sz w:val="28"/>
                <w:szCs w:val="28"/>
              </w:rPr>
              <w:t xml:space="preserve">Глава </w:t>
            </w:r>
          </w:p>
          <w:p w:rsidR="00A63BD8" w:rsidRPr="00D20C76" w:rsidRDefault="00A63BD8" w:rsidP="00F316BE">
            <w:pPr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D20C76">
              <w:rPr>
                <w:rFonts w:ascii="Times New Roman" w:hAnsi="Times New Roman"/>
                <w:sz w:val="28"/>
                <w:szCs w:val="28"/>
              </w:rPr>
              <w:t xml:space="preserve">Гулькевичского городского поселения </w:t>
            </w:r>
            <w:r w:rsidRPr="00D20C76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Гулькевичского района </w:t>
            </w:r>
          </w:p>
        </w:tc>
        <w:tc>
          <w:tcPr>
            <w:tcW w:w="4427" w:type="dxa"/>
          </w:tcPr>
          <w:p w:rsidR="00A63BD8" w:rsidRPr="00D20C76" w:rsidRDefault="00A63BD8" w:rsidP="00817698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3BD8" w:rsidRPr="00D20C76" w:rsidTr="00A63BD8">
        <w:tc>
          <w:tcPr>
            <w:tcW w:w="4928" w:type="dxa"/>
          </w:tcPr>
          <w:p w:rsidR="00A63BD8" w:rsidRPr="00D20C76" w:rsidRDefault="00A63BD8" w:rsidP="00A63BD8">
            <w:pPr>
              <w:jc w:val="both"/>
              <w:rPr>
                <w:rFonts w:ascii="Times New Roman" w:hAnsi="Times New Roman"/>
                <w:spacing w:val="1"/>
                <w:sz w:val="28"/>
                <w:szCs w:val="28"/>
              </w:rPr>
            </w:pPr>
            <w:r w:rsidRPr="00D20C76">
              <w:rPr>
                <w:rFonts w:ascii="Times New Roman" w:hAnsi="Times New Roman"/>
                <w:spacing w:val="1"/>
                <w:sz w:val="28"/>
                <w:szCs w:val="28"/>
              </w:rPr>
              <w:t>_____________________ А.Г. Вересов</w:t>
            </w:r>
          </w:p>
        </w:tc>
        <w:tc>
          <w:tcPr>
            <w:tcW w:w="4427" w:type="dxa"/>
          </w:tcPr>
          <w:p w:rsidR="00A63BD8" w:rsidRPr="00D20C76" w:rsidRDefault="00A63BD8" w:rsidP="00817698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5AD4" w:rsidRDefault="001C5AD4" w:rsidP="00A63BD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D20C76">
        <w:rPr>
          <w:rFonts w:ascii="Times New Roman" w:hAnsi="Times New Roman" w:cs="Times New Roman"/>
          <w:sz w:val="28"/>
          <w:szCs w:val="28"/>
        </w:rPr>
        <w:t>М.</w:t>
      </w:r>
      <w:proofErr w:type="gramStart"/>
      <w:r w:rsidRPr="00D20C7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63BD8" w:rsidRPr="00D20C76">
        <w:rPr>
          <w:rFonts w:ascii="Times New Roman" w:hAnsi="Times New Roman"/>
          <w:spacing w:val="2"/>
          <w:sz w:val="28"/>
          <w:szCs w:val="28"/>
        </w:rPr>
        <w:t xml:space="preserve">          </w:t>
      </w:r>
      <w:r w:rsidRPr="00D20C7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spellStart"/>
      <w:r w:rsidRPr="00D20C76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Pr="00D20C76">
        <w:rPr>
          <w:rFonts w:ascii="Times New Roman" w:hAnsi="Times New Roman" w:cs="Times New Roman"/>
          <w:sz w:val="28"/>
          <w:szCs w:val="28"/>
        </w:rPr>
        <w:t>.</w:t>
      </w:r>
    </w:p>
    <w:p w:rsidR="00DF1AC7" w:rsidRDefault="00DF1AC7" w:rsidP="00A63BD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DF1AC7" w:rsidRDefault="00DF1AC7" w:rsidP="00A63BD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DF1AC7" w:rsidRPr="00DF1AC7" w:rsidRDefault="00DF1AC7" w:rsidP="00DF1AC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DF1AC7">
        <w:rPr>
          <w:rFonts w:ascii="Times New Roman" w:hAnsi="Times New Roman" w:cs="Times New Roman"/>
          <w:sz w:val="28"/>
          <w:szCs w:val="28"/>
        </w:rPr>
        <w:t>Начальник отдела финансов,</w:t>
      </w:r>
    </w:p>
    <w:p w:rsidR="00DF1AC7" w:rsidRPr="00DF1AC7" w:rsidRDefault="00DF1AC7" w:rsidP="00DF1AC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DF1AC7">
        <w:rPr>
          <w:rFonts w:ascii="Times New Roman" w:hAnsi="Times New Roman" w:cs="Times New Roman"/>
          <w:sz w:val="28"/>
          <w:szCs w:val="28"/>
        </w:rPr>
        <w:t>экономики и потребительской сферы</w:t>
      </w:r>
    </w:p>
    <w:p w:rsidR="00DF1AC7" w:rsidRPr="00DF1AC7" w:rsidRDefault="00DF1AC7" w:rsidP="00DF1AC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DF1AC7">
        <w:rPr>
          <w:rFonts w:ascii="Times New Roman" w:hAnsi="Times New Roman" w:cs="Times New Roman"/>
          <w:sz w:val="28"/>
          <w:szCs w:val="28"/>
        </w:rPr>
        <w:t xml:space="preserve">администрации Гулькевичского </w:t>
      </w:r>
      <w:proofErr w:type="gramStart"/>
      <w:r w:rsidRPr="00DF1AC7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DF1AC7" w:rsidRPr="00DF1AC7" w:rsidRDefault="00DF1AC7" w:rsidP="00DF1AC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DF1AC7">
        <w:rPr>
          <w:rFonts w:ascii="Times New Roman" w:hAnsi="Times New Roman" w:cs="Times New Roman"/>
          <w:sz w:val="28"/>
          <w:szCs w:val="28"/>
        </w:rPr>
        <w:t>поселения Гулькевичского района                                                      С.А. Прищепа</w:t>
      </w:r>
    </w:p>
    <w:p w:rsidR="00DF1AC7" w:rsidRPr="00D20C76" w:rsidRDefault="00DF1AC7" w:rsidP="00A63BD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1C5AD4" w:rsidRDefault="001C5AD4" w:rsidP="001C5AD4">
      <w:pPr>
        <w:pStyle w:val="ae"/>
        <w:ind w:left="5387"/>
        <w:rPr>
          <w:rFonts w:ascii="Times New Roman" w:hAnsi="Times New Roman" w:cs="Times New Roman"/>
          <w:sz w:val="28"/>
          <w:szCs w:val="28"/>
        </w:rPr>
      </w:pPr>
    </w:p>
    <w:p w:rsidR="00DF1AC7" w:rsidRDefault="00DF1AC7" w:rsidP="001C5AD4">
      <w:pPr>
        <w:pStyle w:val="ae"/>
        <w:ind w:left="5387"/>
        <w:rPr>
          <w:rFonts w:ascii="Times New Roman" w:hAnsi="Times New Roman" w:cs="Times New Roman"/>
          <w:sz w:val="28"/>
          <w:szCs w:val="28"/>
        </w:rPr>
      </w:pPr>
    </w:p>
    <w:p w:rsidR="00DF1AC7" w:rsidRPr="00D20C76" w:rsidRDefault="00DF1AC7" w:rsidP="001C5AD4">
      <w:pPr>
        <w:pStyle w:val="ae"/>
        <w:ind w:left="5387"/>
        <w:rPr>
          <w:rFonts w:ascii="Times New Roman" w:hAnsi="Times New Roman" w:cs="Times New Roman"/>
          <w:sz w:val="28"/>
          <w:szCs w:val="28"/>
        </w:rPr>
      </w:pPr>
    </w:p>
    <w:sectPr w:rsidR="00DF1AC7" w:rsidRPr="00D20C76" w:rsidSect="00A6296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F10" w:rsidRDefault="00A30F10" w:rsidP="0093435C">
      <w:r>
        <w:separator/>
      </w:r>
    </w:p>
  </w:endnote>
  <w:endnote w:type="continuationSeparator" w:id="0">
    <w:p w:rsidR="00A30F10" w:rsidRDefault="00A30F10" w:rsidP="00934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F10" w:rsidRDefault="00A30F10" w:rsidP="0093435C">
      <w:r>
        <w:separator/>
      </w:r>
    </w:p>
  </w:footnote>
  <w:footnote w:type="continuationSeparator" w:id="0">
    <w:p w:rsidR="00A30F10" w:rsidRDefault="00A30F10" w:rsidP="009343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4731316"/>
      <w:docPartObj>
        <w:docPartGallery w:val="Page Numbers (Top of Page)"/>
        <w:docPartUnique/>
      </w:docPartObj>
    </w:sdtPr>
    <w:sdtContent>
      <w:p w:rsidR="00D432CD" w:rsidRPr="00E122A7" w:rsidRDefault="00672301">
        <w:pPr>
          <w:pStyle w:val="a6"/>
          <w:jc w:val="center"/>
          <w:rPr>
            <w:rFonts w:ascii="Times New Roman" w:hAnsi="Times New Roman" w:cs="Times New Roman"/>
          </w:rPr>
        </w:pPr>
        <w:r w:rsidRPr="00E122A7">
          <w:rPr>
            <w:rFonts w:ascii="Times New Roman" w:hAnsi="Times New Roman" w:cs="Times New Roman"/>
          </w:rPr>
          <w:fldChar w:fldCharType="begin"/>
        </w:r>
        <w:r w:rsidR="00D432CD" w:rsidRPr="00E122A7">
          <w:rPr>
            <w:rFonts w:ascii="Times New Roman" w:hAnsi="Times New Roman" w:cs="Times New Roman"/>
          </w:rPr>
          <w:instrText xml:space="preserve"> PAGE   \* MERGEFORMAT </w:instrText>
        </w:r>
        <w:r w:rsidRPr="00E122A7">
          <w:rPr>
            <w:rFonts w:ascii="Times New Roman" w:hAnsi="Times New Roman" w:cs="Times New Roman"/>
          </w:rPr>
          <w:fldChar w:fldCharType="separate"/>
        </w:r>
        <w:r w:rsidR="009221E7">
          <w:rPr>
            <w:rFonts w:ascii="Times New Roman" w:hAnsi="Times New Roman" w:cs="Times New Roman"/>
            <w:noProof/>
          </w:rPr>
          <w:t>5</w:t>
        </w:r>
        <w:r w:rsidRPr="00E122A7">
          <w:rPr>
            <w:rFonts w:ascii="Times New Roman" w:hAnsi="Times New Roman" w:cs="Times New Roman"/>
          </w:rPr>
          <w:fldChar w:fldCharType="end"/>
        </w:r>
      </w:p>
    </w:sdtContent>
  </w:sdt>
  <w:p w:rsidR="00D432CD" w:rsidRPr="00E122A7" w:rsidRDefault="00D432CD">
    <w:pPr>
      <w:pStyle w:val="a6"/>
      <w:rPr>
        <w:rFonts w:ascii="Times New Roman" w:hAnsi="Times New Roman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30"/>
  <w:displayHorizontalDrawingGridEvery w:val="2"/>
  <w:characterSpacingControl w:val="doNotCompress"/>
  <w:hdrShapeDefaults>
    <o:shapedefaults v:ext="edit" spidmax="117762"/>
  </w:hdrShapeDefaults>
  <w:footnotePr>
    <w:footnote w:id="-1"/>
    <w:footnote w:id="0"/>
  </w:footnotePr>
  <w:endnotePr>
    <w:endnote w:id="-1"/>
    <w:endnote w:id="0"/>
  </w:endnotePr>
  <w:compat/>
  <w:rsids>
    <w:rsidRoot w:val="008B1458"/>
    <w:rsid w:val="00020358"/>
    <w:rsid w:val="0003110C"/>
    <w:rsid w:val="00033F93"/>
    <w:rsid w:val="00036204"/>
    <w:rsid w:val="00040174"/>
    <w:rsid w:val="00042423"/>
    <w:rsid w:val="00043261"/>
    <w:rsid w:val="000434FA"/>
    <w:rsid w:val="000676DF"/>
    <w:rsid w:val="00085636"/>
    <w:rsid w:val="000920A4"/>
    <w:rsid w:val="000943F5"/>
    <w:rsid w:val="000C3BC9"/>
    <w:rsid w:val="000D0CD4"/>
    <w:rsid w:val="000E0FE2"/>
    <w:rsid w:val="00107698"/>
    <w:rsid w:val="001125C8"/>
    <w:rsid w:val="0011448B"/>
    <w:rsid w:val="00121C9B"/>
    <w:rsid w:val="00135106"/>
    <w:rsid w:val="00155785"/>
    <w:rsid w:val="0016348B"/>
    <w:rsid w:val="00167B28"/>
    <w:rsid w:val="0017661E"/>
    <w:rsid w:val="0019697A"/>
    <w:rsid w:val="001B1CEB"/>
    <w:rsid w:val="001C5AD4"/>
    <w:rsid w:val="001E0E2A"/>
    <w:rsid w:val="001F3349"/>
    <w:rsid w:val="001F6AE2"/>
    <w:rsid w:val="002024A4"/>
    <w:rsid w:val="00202613"/>
    <w:rsid w:val="00207DCA"/>
    <w:rsid w:val="00221485"/>
    <w:rsid w:val="00222277"/>
    <w:rsid w:val="00227DD3"/>
    <w:rsid w:val="00250FD9"/>
    <w:rsid w:val="00254868"/>
    <w:rsid w:val="0025618F"/>
    <w:rsid w:val="002667C7"/>
    <w:rsid w:val="0026766A"/>
    <w:rsid w:val="00273DB8"/>
    <w:rsid w:val="00285173"/>
    <w:rsid w:val="00290399"/>
    <w:rsid w:val="002B54DC"/>
    <w:rsid w:val="002C2E54"/>
    <w:rsid w:val="002C5F4A"/>
    <w:rsid w:val="002C7C8F"/>
    <w:rsid w:val="002F0CC5"/>
    <w:rsid w:val="002F7B7D"/>
    <w:rsid w:val="003260E1"/>
    <w:rsid w:val="00327C8E"/>
    <w:rsid w:val="00330D5B"/>
    <w:rsid w:val="00343AA6"/>
    <w:rsid w:val="003445B8"/>
    <w:rsid w:val="003A324A"/>
    <w:rsid w:val="003A73CB"/>
    <w:rsid w:val="003B0B9C"/>
    <w:rsid w:val="003B2C9B"/>
    <w:rsid w:val="003D0CFD"/>
    <w:rsid w:val="003D53AD"/>
    <w:rsid w:val="003E026A"/>
    <w:rsid w:val="003E19CB"/>
    <w:rsid w:val="004000EB"/>
    <w:rsid w:val="004019A7"/>
    <w:rsid w:val="00403F34"/>
    <w:rsid w:val="004077D8"/>
    <w:rsid w:val="00407B7D"/>
    <w:rsid w:val="00413472"/>
    <w:rsid w:val="004156A7"/>
    <w:rsid w:val="00441C57"/>
    <w:rsid w:val="0044574E"/>
    <w:rsid w:val="0047135E"/>
    <w:rsid w:val="00476900"/>
    <w:rsid w:val="00476F19"/>
    <w:rsid w:val="004A1046"/>
    <w:rsid w:val="004A352D"/>
    <w:rsid w:val="004D0454"/>
    <w:rsid w:val="004D16DA"/>
    <w:rsid w:val="004F6374"/>
    <w:rsid w:val="004F7234"/>
    <w:rsid w:val="00587A42"/>
    <w:rsid w:val="005B6749"/>
    <w:rsid w:val="005B73E9"/>
    <w:rsid w:val="005D4C49"/>
    <w:rsid w:val="00627281"/>
    <w:rsid w:val="0062732E"/>
    <w:rsid w:val="00630699"/>
    <w:rsid w:val="00641552"/>
    <w:rsid w:val="00652514"/>
    <w:rsid w:val="00652ADF"/>
    <w:rsid w:val="00655DE6"/>
    <w:rsid w:val="00660C7E"/>
    <w:rsid w:val="00672301"/>
    <w:rsid w:val="00691911"/>
    <w:rsid w:val="006C662C"/>
    <w:rsid w:val="006D1DF5"/>
    <w:rsid w:val="006E1C16"/>
    <w:rsid w:val="006F2A93"/>
    <w:rsid w:val="006F2B01"/>
    <w:rsid w:val="006F2F3A"/>
    <w:rsid w:val="006F33FC"/>
    <w:rsid w:val="006F4CE9"/>
    <w:rsid w:val="00713136"/>
    <w:rsid w:val="00730ADA"/>
    <w:rsid w:val="00732A3C"/>
    <w:rsid w:val="00753A69"/>
    <w:rsid w:val="00754529"/>
    <w:rsid w:val="00767E95"/>
    <w:rsid w:val="007751B8"/>
    <w:rsid w:val="007B7527"/>
    <w:rsid w:val="007C451E"/>
    <w:rsid w:val="007D0A9E"/>
    <w:rsid w:val="007D6293"/>
    <w:rsid w:val="007E10D7"/>
    <w:rsid w:val="007E2997"/>
    <w:rsid w:val="007E60EA"/>
    <w:rsid w:val="00811CB0"/>
    <w:rsid w:val="0082683F"/>
    <w:rsid w:val="008375A8"/>
    <w:rsid w:val="00846E59"/>
    <w:rsid w:val="00862C18"/>
    <w:rsid w:val="00880199"/>
    <w:rsid w:val="008B1458"/>
    <w:rsid w:val="008C7C34"/>
    <w:rsid w:val="008E3562"/>
    <w:rsid w:val="008E4486"/>
    <w:rsid w:val="008F4444"/>
    <w:rsid w:val="008F4523"/>
    <w:rsid w:val="00904E01"/>
    <w:rsid w:val="009221E7"/>
    <w:rsid w:val="009332CE"/>
    <w:rsid w:val="0093435C"/>
    <w:rsid w:val="00946648"/>
    <w:rsid w:val="0096026D"/>
    <w:rsid w:val="009763FC"/>
    <w:rsid w:val="00991931"/>
    <w:rsid w:val="009A03FF"/>
    <w:rsid w:val="009A18B2"/>
    <w:rsid w:val="009B1365"/>
    <w:rsid w:val="009B41F7"/>
    <w:rsid w:val="009E5979"/>
    <w:rsid w:val="009F7373"/>
    <w:rsid w:val="009F7B09"/>
    <w:rsid w:val="00A155D3"/>
    <w:rsid w:val="00A172D8"/>
    <w:rsid w:val="00A30F10"/>
    <w:rsid w:val="00A3482D"/>
    <w:rsid w:val="00A503FF"/>
    <w:rsid w:val="00A6296D"/>
    <w:rsid w:val="00A63BD8"/>
    <w:rsid w:val="00A75EF5"/>
    <w:rsid w:val="00A8454C"/>
    <w:rsid w:val="00A921D1"/>
    <w:rsid w:val="00AA6973"/>
    <w:rsid w:val="00AB1579"/>
    <w:rsid w:val="00AB1792"/>
    <w:rsid w:val="00B04219"/>
    <w:rsid w:val="00B115D8"/>
    <w:rsid w:val="00B13002"/>
    <w:rsid w:val="00B22EBF"/>
    <w:rsid w:val="00B36D67"/>
    <w:rsid w:val="00B4036D"/>
    <w:rsid w:val="00B5092C"/>
    <w:rsid w:val="00B513E3"/>
    <w:rsid w:val="00B63D38"/>
    <w:rsid w:val="00B84738"/>
    <w:rsid w:val="00BA6F82"/>
    <w:rsid w:val="00BC6C2F"/>
    <w:rsid w:val="00BD050B"/>
    <w:rsid w:val="00BD72EA"/>
    <w:rsid w:val="00BE5D31"/>
    <w:rsid w:val="00BF6792"/>
    <w:rsid w:val="00C02875"/>
    <w:rsid w:val="00C07024"/>
    <w:rsid w:val="00C156C4"/>
    <w:rsid w:val="00C1768E"/>
    <w:rsid w:val="00C25372"/>
    <w:rsid w:val="00C510F1"/>
    <w:rsid w:val="00C544F9"/>
    <w:rsid w:val="00C71818"/>
    <w:rsid w:val="00C8371D"/>
    <w:rsid w:val="00C85416"/>
    <w:rsid w:val="00C96A0E"/>
    <w:rsid w:val="00CA14F1"/>
    <w:rsid w:val="00CA1D87"/>
    <w:rsid w:val="00CA3965"/>
    <w:rsid w:val="00CA46D9"/>
    <w:rsid w:val="00CC405A"/>
    <w:rsid w:val="00CD0219"/>
    <w:rsid w:val="00CD59B7"/>
    <w:rsid w:val="00CE5FAE"/>
    <w:rsid w:val="00D15570"/>
    <w:rsid w:val="00D20C76"/>
    <w:rsid w:val="00D3712C"/>
    <w:rsid w:val="00D432CD"/>
    <w:rsid w:val="00D54107"/>
    <w:rsid w:val="00D70C50"/>
    <w:rsid w:val="00D71541"/>
    <w:rsid w:val="00D72840"/>
    <w:rsid w:val="00D741AE"/>
    <w:rsid w:val="00D95026"/>
    <w:rsid w:val="00DB1433"/>
    <w:rsid w:val="00DB54E7"/>
    <w:rsid w:val="00DC08AE"/>
    <w:rsid w:val="00DC27E4"/>
    <w:rsid w:val="00DE2AD6"/>
    <w:rsid w:val="00DF1AC7"/>
    <w:rsid w:val="00E122A7"/>
    <w:rsid w:val="00E27853"/>
    <w:rsid w:val="00E770E6"/>
    <w:rsid w:val="00E85E05"/>
    <w:rsid w:val="00E86A99"/>
    <w:rsid w:val="00EB0B3C"/>
    <w:rsid w:val="00EB33FB"/>
    <w:rsid w:val="00EE416B"/>
    <w:rsid w:val="00EE639F"/>
    <w:rsid w:val="00EF2671"/>
    <w:rsid w:val="00F10F07"/>
    <w:rsid w:val="00F13CB0"/>
    <w:rsid w:val="00F30DDE"/>
    <w:rsid w:val="00F316BE"/>
    <w:rsid w:val="00F57355"/>
    <w:rsid w:val="00F77D01"/>
    <w:rsid w:val="00FA343C"/>
    <w:rsid w:val="00FA7EC2"/>
    <w:rsid w:val="00FC7806"/>
    <w:rsid w:val="00FE2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8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D59B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17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DC08AE"/>
    <w:rPr>
      <w:b/>
      <w:bCs/>
      <w:color w:val="26282F"/>
      <w:sz w:val="26"/>
      <w:szCs w:val="26"/>
    </w:rPr>
  </w:style>
  <w:style w:type="paragraph" w:styleId="a4">
    <w:name w:val="Body Text"/>
    <w:basedOn w:val="a"/>
    <w:link w:val="a5"/>
    <w:rsid w:val="00DC08AE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sz w:val="28"/>
      <w:szCs w:val="20"/>
      <w:lang w:eastAsia="zh-CN"/>
    </w:rPr>
  </w:style>
  <w:style w:type="character" w:customStyle="1" w:styleId="a5">
    <w:name w:val="Основной текст Знак"/>
    <w:basedOn w:val="a0"/>
    <w:link w:val="a4"/>
    <w:rsid w:val="00DC08AE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9697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697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667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D59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c">
    <w:name w:val="Hyperlink"/>
    <w:rsid w:val="00441C57"/>
    <w:rPr>
      <w:color w:val="0000FF"/>
      <w:u w:val="single"/>
    </w:rPr>
  </w:style>
  <w:style w:type="table" w:styleId="ad">
    <w:name w:val="Table Grid"/>
    <w:basedOn w:val="a1"/>
    <w:uiPriority w:val="59"/>
    <w:rsid w:val="006F2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AB17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e">
    <w:name w:val="No Spacing"/>
    <w:uiPriority w:val="1"/>
    <w:qFormat/>
    <w:rsid w:val="00FA7EC2"/>
    <w:pPr>
      <w:spacing w:after="0" w:line="240" w:lineRule="auto"/>
    </w:pPr>
  </w:style>
  <w:style w:type="paragraph" w:customStyle="1" w:styleId="ConsPlusNonformat">
    <w:name w:val="ConsPlusNonformat"/>
    <w:rsid w:val="00FA7E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initionList">
    <w:name w:val="Definition List"/>
    <w:basedOn w:val="a"/>
    <w:next w:val="a"/>
    <w:rsid w:val="00D3712C"/>
    <w:pPr>
      <w:widowControl/>
      <w:ind w:left="36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63D0A-3937-4209-AFD8-98C410143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1651</TotalTime>
  <Pages>1</Pages>
  <Words>3155</Words>
  <Characters>17987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</cp:lastModifiedBy>
  <cp:revision>26</cp:revision>
  <cp:lastPrinted>2024-12-24T05:32:00Z</cp:lastPrinted>
  <dcterms:created xsi:type="dcterms:W3CDTF">2024-09-11T11:24:00Z</dcterms:created>
  <dcterms:modified xsi:type="dcterms:W3CDTF">2024-12-24T05:34:00Z</dcterms:modified>
</cp:coreProperties>
</file>