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128" w:rsidRPr="00516128" w:rsidRDefault="00516128" w:rsidP="00516128">
      <w:pPr>
        <w:pStyle w:val="ConsPlusNormal"/>
        <w:ind w:left="5103"/>
        <w:jc w:val="both"/>
        <w:outlineLvl w:val="1"/>
        <w:rPr>
          <w:sz w:val="28"/>
          <w:szCs w:val="28"/>
        </w:rPr>
      </w:pPr>
      <w:r w:rsidRPr="00516128">
        <w:rPr>
          <w:sz w:val="28"/>
          <w:szCs w:val="28"/>
        </w:rPr>
        <w:t>Приложение 3</w:t>
      </w:r>
    </w:p>
    <w:p w:rsidR="00516128" w:rsidRPr="00516128" w:rsidRDefault="00516128" w:rsidP="006D504A">
      <w:pPr>
        <w:pStyle w:val="ConsPlusNormal"/>
        <w:ind w:left="5103"/>
        <w:jc w:val="both"/>
        <w:rPr>
          <w:rFonts w:eastAsiaTheme="minorEastAsia"/>
          <w:sz w:val="28"/>
          <w:szCs w:val="28"/>
        </w:rPr>
      </w:pPr>
      <w:r w:rsidRPr="00516128">
        <w:rPr>
          <w:sz w:val="28"/>
          <w:szCs w:val="28"/>
        </w:rPr>
        <w:t>к Порядку предоставления права</w:t>
      </w:r>
      <w:r w:rsidR="006D504A">
        <w:rPr>
          <w:sz w:val="28"/>
          <w:szCs w:val="28"/>
        </w:rPr>
        <w:t xml:space="preserve"> </w:t>
      </w:r>
      <w:r w:rsidRPr="00516128">
        <w:rPr>
          <w:sz w:val="28"/>
          <w:szCs w:val="28"/>
        </w:rPr>
        <w:t>на размещение нестационарных</w:t>
      </w:r>
      <w:r w:rsidR="006D504A">
        <w:rPr>
          <w:sz w:val="28"/>
          <w:szCs w:val="28"/>
        </w:rPr>
        <w:t xml:space="preserve"> </w:t>
      </w:r>
      <w:r w:rsidRPr="00516128">
        <w:rPr>
          <w:sz w:val="28"/>
          <w:szCs w:val="28"/>
        </w:rPr>
        <w:t>торговых объектов на территории</w:t>
      </w:r>
      <w:r w:rsidR="006D504A">
        <w:rPr>
          <w:sz w:val="28"/>
          <w:szCs w:val="28"/>
        </w:rPr>
        <w:t xml:space="preserve"> </w:t>
      </w:r>
      <w:r w:rsidRPr="00516128">
        <w:rPr>
          <w:sz w:val="28"/>
          <w:szCs w:val="28"/>
        </w:rPr>
        <w:t xml:space="preserve">Гулькевичского городского поселения Гулькевичского района без проведения открытого аукциона </w:t>
      </w:r>
      <w:r w:rsidRPr="008625D4">
        <w:rPr>
          <w:sz w:val="28"/>
          <w:szCs w:val="28"/>
        </w:rPr>
        <w:t>в электронной форме</w:t>
      </w:r>
    </w:p>
    <w:p w:rsidR="00516128" w:rsidRPr="00516128" w:rsidRDefault="00516128" w:rsidP="005161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6128" w:rsidRPr="00516128" w:rsidRDefault="00516128" w:rsidP="005161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356"/>
        <w:gridCol w:w="284"/>
        <w:gridCol w:w="4656"/>
        <w:gridCol w:w="236"/>
      </w:tblGrid>
      <w:tr w:rsidR="00516128" w:rsidRPr="00516128" w:rsidTr="008625D4">
        <w:trPr>
          <w:gridAfter w:val="2"/>
          <w:wAfter w:w="4892" w:type="dxa"/>
        </w:trPr>
        <w:tc>
          <w:tcPr>
            <w:tcW w:w="9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6128" w:rsidRP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61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РАЗРЕШЕНИЕ</w:t>
            </w:r>
          </w:p>
          <w:p w:rsid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61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право размещения нестационарного торгового объекта в дни проведения праздничных</w:t>
            </w:r>
            <w:r w:rsidR="006D50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(торжественных)</w:t>
            </w:r>
            <w:r w:rsidRPr="005161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мероприятий</w:t>
            </w:r>
          </w:p>
          <w:p w:rsid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16128" w:rsidRP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61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« _____» _______________20_____ г.                 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</w:t>
            </w:r>
            <w:r w:rsidRPr="005161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№</w:t>
            </w:r>
            <w:r w:rsidR="006D504A">
              <w:rPr>
                <w:rFonts w:ascii="Times New Roman" w:hAnsi="Times New Roman" w:cs="Times New Roman"/>
                <w:bCs/>
                <w:sz w:val="28"/>
                <w:szCs w:val="28"/>
              </w:rPr>
              <w:t>_____</w:t>
            </w:r>
          </w:p>
          <w:p w:rsidR="00516128" w:rsidRP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6128" w:rsidRPr="00516128" w:rsidTr="008625D4">
        <w:trPr>
          <w:gridAfter w:val="2"/>
          <w:wAfter w:w="4892" w:type="dxa"/>
        </w:trPr>
        <w:tc>
          <w:tcPr>
            <w:tcW w:w="9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6128" w:rsidRP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128">
              <w:rPr>
                <w:rFonts w:ascii="Times New Roman" w:hAnsi="Times New Roman" w:cs="Times New Roman"/>
                <w:sz w:val="28"/>
                <w:szCs w:val="28"/>
              </w:rPr>
              <w:t>В дни проведения праздничных мероприятий, посвящённых</w:t>
            </w:r>
          </w:p>
        </w:tc>
      </w:tr>
      <w:tr w:rsidR="00516128" w:rsidRPr="00516128" w:rsidTr="008625D4">
        <w:trPr>
          <w:gridAfter w:val="2"/>
          <w:wAfter w:w="4892" w:type="dxa"/>
        </w:trPr>
        <w:tc>
          <w:tcPr>
            <w:tcW w:w="9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6128" w:rsidRP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6128" w:rsidRPr="00516128" w:rsidTr="008625D4">
        <w:trPr>
          <w:gridAfter w:val="2"/>
          <w:wAfter w:w="4892" w:type="dxa"/>
        </w:trPr>
        <w:tc>
          <w:tcPr>
            <w:tcW w:w="9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6128" w:rsidRP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128">
              <w:rPr>
                <w:rFonts w:ascii="Times New Roman" w:hAnsi="Times New Roman" w:cs="Times New Roman"/>
                <w:sz w:val="24"/>
                <w:szCs w:val="24"/>
              </w:rPr>
              <w:t>(наименование праздничного мероприятия)</w:t>
            </w:r>
          </w:p>
        </w:tc>
      </w:tr>
      <w:tr w:rsidR="00516128" w:rsidRPr="00516128" w:rsidTr="008625D4">
        <w:trPr>
          <w:gridAfter w:val="2"/>
          <w:wAfter w:w="4892" w:type="dxa"/>
        </w:trPr>
        <w:tc>
          <w:tcPr>
            <w:tcW w:w="9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6128" w:rsidRP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128" w:rsidRPr="00516128" w:rsidTr="008625D4">
        <w:trPr>
          <w:gridAfter w:val="2"/>
          <w:wAfter w:w="4892" w:type="dxa"/>
        </w:trPr>
        <w:tc>
          <w:tcPr>
            <w:tcW w:w="9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6128" w:rsidRP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128">
              <w:rPr>
                <w:rFonts w:ascii="Times New Roman" w:hAnsi="Times New Roman" w:cs="Times New Roman"/>
                <w:sz w:val="24"/>
                <w:szCs w:val="24"/>
              </w:rPr>
              <w:t>(даты, предполагаемые для организации торговли)</w:t>
            </w:r>
          </w:p>
        </w:tc>
      </w:tr>
      <w:tr w:rsidR="00516128" w:rsidRPr="00516128" w:rsidTr="008625D4">
        <w:trPr>
          <w:gridAfter w:val="2"/>
          <w:wAfter w:w="4892" w:type="dxa"/>
        </w:trPr>
        <w:tc>
          <w:tcPr>
            <w:tcW w:w="9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6128" w:rsidRP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6128" w:rsidRPr="00516128" w:rsidTr="008625D4">
        <w:trPr>
          <w:gridAfter w:val="2"/>
          <w:wAfter w:w="4892" w:type="dxa"/>
        </w:trPr>
        <w:tc>
          <w:tcPr>
            <w:tcW w:w="9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128"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 или фамилия и инициалы индивидуального предпринимателя, владельца личного подсобного хозяйства)</w:t>
            </w:r>
          </w:p>
          <w:p w:rsidR="006D504A" w:rsidRDefault="006D504A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6128" w:rsidRP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128">
              <w:rPr>
                <w:rFonts w:ascii="Times New Roman" w:hAnsi="Times New Roman" w:cs="Times New Roman"/>
                <w:sz w:val="28"/>
                <w:szCs w:val="28"/>
              </w:rPr>
              <w:t>Выдается разрешение на право размещения нестационарного торгового объекта</w:t>
            </w:r>
          </w:p>
          <w:p w:rsidR="00516128" w:rsidRP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12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</w:tc>
      </w:tr>
      <w:tr w:rsidR="00516128" w:rsidRPr="00516128" w:rsidTr="008625D4">
        <w:tc>
          <w:tcPr>
            <w:tcW w:w="142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6128" w:rsidRP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1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наименование объекта торговли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16128" w:rsidRP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128" w:rsidRPr="00516128" w:rsidTr="008625D4">
        <w:trPr>
          <w:gridAfter w:val="2"/>
          <w:wAfter w:w="4892" w:type="dxa"/>
        </w:trPr>
        <w:tc>
          <w:tcPr>
            <w:tcW w:w="9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6128" w:rsidRP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128" w:rsidRPr="00516128" w:rsidTr="008625D4">
        <w:trPr>
          <w:gridAfter w:val="2"/>
          <w:wAfter w:w="4892" w:type="dxa"/>
        </w:trPr>
        <w:tc>
          <w:tcPr>
            <w:tcW w:w="9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6128" w:rsidRP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128">
              <w:rPr>
                <w:rFonts w:ascii="Times New Roman" w:hAnsi="Times New Roman" w:cs="Times New Roman"/>
                <w:sz w:val="24"/>
                <w:szCs w:val="24"/>
              </w:rPr>
              <w:t>(ассортимент товара, предусмотренный к реализации)</w:t>
            </w:r>
          </w:p>
          <w:p w:rsidR="00516128" w:rsidRP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128" w:rsidRPr="00516128" w:rsidTr="008625D4">
        <w:trPr>
          <w:gridAfter w:val="2"/>
          <w:wAfter w:w="4892" w:type="dxa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8625D4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6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адресу: _______________________________________________________ </w:t>
            </w:r>
          </w:p>
          <w:p w:rsidR="00516128" w:rsidRPr="008625D4" w:rsidRDefault="008625D4" w:rsidP="008625D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6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5D4">
              <w:rPr>
                <w:rFonts w:ascii="Times New Roman" w:hAnsi="Times New Roman" w:cs="Times New Roman"/>
                <w:sz w:val="24"/>
                <w:szCs w:val="24"/>
              </w:rPr>
              <w:t>(адрес размещения торгового объекта)</w:t>
            </w:r>
          </w:p>
          <w:p w:rsid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128" w:rsidRP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16128" w:rsidRPr="00516128" w:rsidRDefault="00516128" w:rsidP="005161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128" w:rsidRPr="00516128" w:rsidTr="008625D4">
        <w:trPr>
          <w:gridAfter w:val="2"/>
          <w:wAfter w:w="4892" w:type="dxa"/>
        </w:trPr>
        <w:tc>
          <w:tcPr>
            <w:tcW w:w="9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04A" w:rsidRPr="006D504A" w:rsidRDefault="006D504A" w:rsidP="006D50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04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финансов, экономики </w:t>
            </w:r>
          </w:p>
          <w:p w:rsidR="006D504A" w:rsidRPr="006D504A" w:rsidRDefault="006D504A" w:rsidP="006D50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04A">
              <w:rPr>
                <w:rFonts w:ascii="Times New Roman" w:hAnsi="Times New Roman" w:cs="Times New Roman"/>
                <w:sz w:val="28"/>
                <w:szCs w:val="28"/>
              </w:rPr>
              <w:t>и потребительской сферы администрации</w:t>
            </w:r>
          </w:p>
          <w:p w:rsidR="006D504A" w:rsidRPr="006D504A" w:rsidRDefault="006D504A" w:rsidP="006D50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04A">
              <w:rPr>
                <w:rFonts w:ascii="Times New Roman" w:hAnsi="Times New Roman" w:cs="Times New Roman"/>
                <w:sz w:val="28"/>
                <w:szCs w:val="28"/>
              </w:rPr>
              <w:t>Гулькевичского городского поселения</w:t>
            </w:r>
          </w:p>
          <w:p w:rsidR="006D504A" w:rsidRPr="006D504A" w:rsidRDefault="006D504A" w:rsidP="006D50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Гулькевичского </w:t>
            </w:r>
            <w:r w:rsidRPr="006D504A">
              <w:rPr>
                <w:rFonts w:ascii="Times New Roman" w:hAnsi="Times New Roman" w:cs="Times New Roman"/>
                <w:sz w:val="28"/>
                <w:szCs w:val="28"/>
              </w:rPr>
              <w:t>района                                                                      С.А. Прищепа</w:t>
            </w:r>
          </w:p>
          <w:p w:rsidR="00516128" w:rsidRPr="00516128" w:rsidRDefault="00516128" w:rsidP="006D50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01B4" w:rsidRPr="00516128" w:rsidRDefault="007701B4" w:rsidP="005161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701B4" w:rsidRPr="00516128" w:rsidSect="0071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6128"/>
    <w:rsid w:val="00516128"/>
    <w:rsid w:val="006D504A"/>
    <w:rsid w:val="007147BB"/>
    <w:rsid w:val="007701B4"/>
    <w:rsid w:val="00862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7B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61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5161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Urist</cp:lastModifiedBy>
  <cp:revision>3</cp:revision>
  <cp:lastPrinted>2024-12-23T12:56:00Z</cp:lastPrinted>
  <dcterms:created xsi:type="dcterms:W3CDTF">2024-12-09T11:13:00Z</dcterms:created>
  <dcterms:modified xsi:type="dcterms:W3CDTF">2024-12-23T12:57:00Z</dcterms:modified>
</cp:coreProperties>
</file>