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4440F" w14:textId="77777777" w:rsidR="00E02632" w:rsidRPr="00E02632" w:rsidRDefault="00E815F3" w:rsidP="008710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Объявление</w:t>
      </w:r>
      <w:r w:rsidR="00606A4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начале приема заявлений о</w:t>
      </w:r>
      <w:r w:rsidR="00606A4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размещени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и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нестационарных торговых объектов</w:t>
      </w: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в дни проведении праздничных мероприятий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на территории Гулькевичского городского поселения Гулькевичского района</w:t>
      </w:r>
    </w:p>
    <w:p w14:paraId="13B3C679" w14:textId="77777777"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D1CD52" w14:textId="5A35FC41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мероприятий: </w:t>
      </w:r>
      <w:r w:rsidR="00B20A29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разднование 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6,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DB7A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марта 202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14:paraId="75BEB9EC" w14:textId="6EA2C034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51625">
        <w:rPr>
          <w:rFonts w:ascii="Times New Roman" w:hAnsi="Times New Roman" w:cs="Times New Roman"/>
          <w:sz w:val="28"/>
          <w:szCs w:val="28"/>
        </w:rPr>
        <w:t>Дата начала приема заявлений: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A4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февраля 202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8A5C08"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</w:p>
    <w:p w14:paraId="30EF8BBF" w14:textId="28371E55" w:rsidR="00E51625" w:rsidRDefault="00E51625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окончания приема заявлений: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февраля 202</w:t>
      </w:r>
      <w:r w:rsidR="00E00F0E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E51625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4F4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0D0DF59" w14:textId="77777777" w:rsidR="00F64F41" w:rsidRPr="00F64F41" w:rsidRDefault="00F64F41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Лица, которые могут подать заявления: </w:t>
      </w:r>
      <w:r>
        <w:rPr>
          <w:rFonts w:ascii="Times New Roman" w:hAnsi="Times New Roman" w:cs="Times New Roman"/>
          <w:sz w:val="28"/>
          <w:szCs w:val="28"/>
          <w:u w:val="single"/>
        </w:rPr>
        <w:t>Индивидуальные предприниматели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                  юридические лица, владельцы личного подсобного хозяйства.</w:t>
      </w:r>
    </w:p>
    <w:p w14:paraId="181545AE" w14:textId="77777777" w:rsidR="00E02632" w:rsidRPr="005D20AA" w:rsidRDefault="00CF71BE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  <w:r w:rsidR="00E02632" w:rsidRPr="00E02632">
        <w:rPr>
          <w:rFonts w:ascii="Times New Roman" w:hAnsi="Times New Roman" w:cs="Times New Roman"/>
          <w:sz w:val="28"/>
          <w:szCs w:val="28"/>
        </w:rPr>
        <w:t xml:space="preserve">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14:paraId="031EF0DE" w14:textId="77777777" w:rsidR="00B555E0" w:rsidRPr="005D20AA" w:rsidRDefault="00E815F3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02632" w:rsidRPr="00E02632">
        <w:rPr>
          <w:rFonts w:ascii="Times New Roman" w:hAnsi="Times New Roman" w:cs="Times New Roman"/>
          <w:sz w:val="28"/>
          <w:szCs w:val="28"/>
        </w:rPr>
        <w:t xml:space="preserve">есто нахождения, почтовый адрес организатора: 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14:paraId="550B2128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="00E815F3">
        <w:rPr>
          <w:rFonts w:ascii="Times New Roman" w:hAnsi="Times New Roman" w:cs="Times New Roman"/>
          <w:sz w:val="28"/>
          <w:szCs w:val="28"/>
          <w:u w:val="single"/>
        </w:rPr>
        <w:t>, кабинет № 10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</w:t>
      </w:r>
      <w:r w:rsidR="00871095">
        <w:rPr>
          <w:rFonts w:ascii="Times New Roman" w:hAnsi="Times New Roman" w:cs="Times New Roman"/>
          <w:sz w:val="28"/>
          <w:szCs w:val="28"/>
          <w:u w:val="single"/>
        </w:rPr>
        <w:t xml:space="preserve">8(86160)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3-25-84</w:t>
      </w:r>
    </w:p>
    <w:p w14:paraId="2703D154" w14:textId="77777777"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.ru.</w:t>
      </w:r>
    </w:p>
    <w:p w14:paraId="58824D2B" w14:textId="77777777" w:rsidR="00A02E97" w:rsidRPr="00646050" w:rsidRDefault="00646050" w:rsidP="007E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>К заявлению прилагаются копии свидетельст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</w:t>
      </w: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>а о государственной регистрации в качестве индивидуального предпринимателя или юридического лица</w:t>
      </w:r>
      <w:r w:rsidR="00871095">
        <w:rPr>
          <w:rFonts w:ascii="Times New Roman" w:hAnsi="Times New Roman" w:cs="Times New Roman"/>
          <w:b/>
          <w:i/>
          <w:sz w:val="28"/>
          <w:szCs w:val="28"/>
          <w:u w:val="single"/>
        </w:rPr>
        <w:t>, справка о наличии личного подсобного хозяйства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  <w:r w:rsidRPr="0064605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14:paraId="19D759AB" w14:textId="77777777" w:rsidR="0032347D" w:rsidRPr="0032347D" w:rsidRDefault="00DA4B35" w:rsidP="00B060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Ассортимент товаров, предусмотренных к реализации в дни проведения праздничных мероприятий</w:t>
      </w:r>
      <w:r w:rsidR="0032347D" w:rsidRPr="0032347D">
        <w:rPr>
          <w:rFonts w:ascii="Times New Roman" w:hAnsi="Times New Roman" w:cs="Times New Roman"/>
          <w:b/>
          <w:sz w:val="28"/>
          <w:szCs w:val="28"/>
        </w:rPr>
        <w:t>:</w:t>
      </w:r>
    </w:p>
    <w:p w14:paraId="7597AFF0" w14:textId="77777777" w:rsidR="0032347D" w:rsidRPr="00871095" w:rsidRDefault="00871095" w:rsidP="008710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1095">
        <w:rPr>
          <w:rFonts w:ascii="Times New Roman" w:hAnsi="Times New Roman" w:cs="Times New Roman"/>
          <w:sz w:val="28"/>
          <w:szCs w:val="28"/>
        </w:rPr>
        <w:t>цветы живые (срезанные);</w:t>
      </w:r>
    </w:p>
    <w:p w14:paraId="57457A94" w14:textId="77777777" w:rsidR="00871095" w:rsidRDefault="00A02E97" w:rsidP="008710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 живые (в горшках);</w:t>
      </w:r>
    </w:p>
    <w:p w14:paraId="1F7C6B4A" w14:textId="77777777" w:rsidR="00BB170F" w:rsidRPr="007E0F9D" w:rsidRDefault="00A02E97" w:rsidP="007E0F9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искусственные цветы.</w:t>
      </w:r>
    </w:p>
    <w:p w14:paraId="032CC277" w14:textId="77777777" w:rsidR="00273594" w:rsidRDefault="00273594" w:rsidP="006460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594">
        <w:rPr>
          <w:rFonts w:ascii="Times New Roman" w:hAnsi="Times New Roman" w:cs="Times New Roman"/>
          <w:b/>
          <w:sz w:val="28"/>
          <w:szCs w:val="28"/>
        </w:rPr>
        <w:t>Плата за право размещения нестационарных торговых объектов на праздничные мероприятия</w:t>
      </w:r>
      <w:bookmarkStart w:id="0" w:name="sub_103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760"/>
        <w:gridCol w:w="3060"/>
      </w:tblGrid>
      <w:tr w:rsidR="00273594" w:rsidRPr="009F6F5B" w14:paraId="0EDED946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F4C4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037C" w14:textId="77777777" w:rsidR="00273594" w:rsidRPr="00273594" w:rsidRDefault="00960479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273594" w:rsidRPr="00273594">
              <w:rPr>
                <w:rFonts w:ascii="Times New Roman" w:hAnsi="Times New Roman" w:cs="Times New Roman"/>
                <w:sz w:val="28"/>
                <w:szCs w:val="28"/>
              </w:rPr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555" w14:textId="77777777" w:rsidR="00273594" w:rsidRPr="00273594" w:rsidRDefault="00273594" w:rsidP="00F41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Плата за право размещения нестационарных торговых объектов на праздничные мероприятия за один день (руб.)</w:t>
            </w:r>
          </w:p>
          <w:p w14:paraId="595AE3B7" w14:textId="77777777" w:rsidR="00273594" w:rsidRPr="00273594" w:rsidRDefault="00273594" w:rsidP="00F410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</w:t>
            </w:r>
          </w:p>
        </w:tc>
      </w:tr>
      <w:tr w:rsidR="00273594" w:rsidRPr="000A2612" w14:paraId="0276D788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0B3A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35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7DC4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645" w14:textId="77777777" w:rsidR="00273594" w:rsidRPr="00273594" w:rsidRDefault="00871095" w:rsidP="00F4106C">
            <w:pPr>
              <w:ind w:left="72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273594" w:rsidRPr="000A2612" w14:paraId="7DF8AF59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344E" w14:textId="77777777" w:rsidR="00273594" w:rsidRPr="00273594" w:rsidRDefault="00273594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5B25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7DE0" w14:textId="77777777" w:rsidR="00273594" w:rsidRPr="00273594" w:rsidRDefault="00871095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1000,0</w:t>
            </w:r>
          </w:p>
        </w:tc>
      </w:tr>
      <w:tr w:rsidR="00A02E97" w:rsidRPr="000A2612" w14:paraId="7FAA9AFB" w14:textId="77777777" w:rsidTr="00F410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D348" w14:textId="77777777" w:rsidR="00A02E97" w:rsidRDefault="00A02E97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4500" w14:textId="77777777" w:rsidR="00A02E97" w:rsidRDefault="007E0F9D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Искусственные цветы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F4A7" w14:textId="77777777" w:rsidR="00A02E97" w:rsidRDefault="007E0F9D" w:rsidP="00F410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</w:tr>
    </w:tbl>
    <w:p w14:paraId="4F089A1A" w14:textId="77777777" w:rsidR="00871095" w:rsidRDefault="00871095" w:rsidP="007E0F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0CA84C" w14:textId="77777777" w:rsidR="00871095" w:rsidRDefault="00434D03" w:rsidP="007E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</w:t>
      </w:r>
      <w:r w:rsidR="00B060E9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места проведения праздничных мероприятий:</w:t>
      </w:r>
    </w:p>
    <w:p w14:paraId="38A11EB6" w14:textId="77777777" w:rsidR="00434D03" w:rsidRDefault="00B060E9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55E5A">
        <w:rPr>
          <w:rFonts w:ascii="Times New Roman" w:hAnsi="Times New Roman" w:cs="Times New Roman"/>
          <w:sz w:val="28"/>
          <w:szCs w:val="28"/>
        </w:rPr>
        <w:t>г. Гулькевичи, ул. Красная, (прилегающая территория к МБУК «КДЦ «Лукоморье» со стороны ул. Красной)</w:t>
      </w:r>
      <w:r w:rsidR="006A3A9D">
        <w:rPr>
          <w:rFonts w:ascii="Times New Roman" w:hAnsi="Times New Roman" w:cs="Times New Roman"/>
          <w:sz w:val="28"/>
          <w:szCs w:val="28"/>
        </w:rPr>
        <w:t>;</w:t>
      </w:r>
    </w:p>
    <w:p w14:paraId="18240150" w14:textId="26114A22" w:rsidR="006A3A9D" w:rsidRPr="00434D03" w:rsidRDefault="006A3A9D" w:rsidP="00F33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00F0E">
        <w:rPr>
          <w:rFonts w:ascii="Times New Roman" w:hAnsi="Times New Roman" w:cs="Times New Roman"/>
          <w:sz w:val="28"/>
          <w:szCs w:val="28"/>
        </w:rPr>
        <w:t xml:space="preserve"> </w:t>
      </w:r>
      <w:r w:rsidR="00B060E9">
        <w:rPr>
          <w:rFonts w:ascii="Times New Roman" w:hAnsi="Times New Roman" w:cs="Times New Roman"/>
          <w:sz w:val="28"/>
          <w:szCs w:val="28"/>
        </w:rPr>
        <w:t xml:space="preserve">г. Гулькевичи, </w:t>
      </w:r>
      <w:bookmarkEnd w:id="0"/>
      <w:r w:rsidR="00E00F0E">
        <w:rPr>
          <w:rFonts w:ascii="Times New Roman" w:hAnsi="Times New Roman" w:cs="Times New Roman"/>
          <w:sz w:val="28"/>
          <w:szCs w:val="28"/>
        </w:rPr>
        <w:t>ул. Короткова</w:t>
      </w:r>
      <w:r w:rsidR="00572A44">
        <w:rPr>
          <w:rFonts w:ascii="Times New Roman" w:hAnsi="Times New Roman" w:cs="Times New Roman"/>
          <w:sz w:val="28"/>
          <w:szCs w:val="28"/>
        </w:rPr>
        <w:t xml:space="preserve"> (прилегающая территория к медицинскому центру «Альфамед»).</w:t>
      </w:r>
    </w:p>
    <w:sectPr w:rsidR="006A3A9D" w:rsidRPr="00434D03" w:rsidSect="007E0F9D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E3CFB"/>
    <w:multiLevelType w:val="hybridMultilevel"/>
    <w:tmpl w:val="10E810D6"/>
    <w:lvl w:ilvl="0" w:tplc="1A9405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74089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634"/>
    <w:rsid w:val="000F0343"/>
    <w:rsid w:val="001975CF"/>
    <w:rsid w:val="00221EBB"/>
    <w:rsid w:val="002362D4"/>
    <w:rsid w:val="00255E5A"/>
    <w:rsid w:val="00273594"/>
    <w:rsid w:val="002D08DF"/>
    <w:rsid w:val="00307A7A"/>
    <w:rsid w:val="0032347D"/>
    <w:rsid w:val="004129F0"/>
    <w:rsid w:val="00434D03"/>
    <w:rsid w:val="004C7E58"/>
    <w:rsid w:val="00507634"/>
    <w:rsid w:val="00572A44"/>
    <w:rsid w:val="005D20AA"/>
    <w:rsid w:val="00606A41"/>
    <w:rsid w:val="00646050"/>
    <w:rsid w:val="006A3A9D"/>
    <w:rsid w:val="006B36F4"/>
    <w:rsid w:val="007E0F9D"/>
    <w:rsid w:val="00871095"/>
    <w:rsid w:val="008A35A4"/>
    <w:rsid w:val="008A52C1"/>
    <w:rsid w:val="008A5C08"/>
    <w:rsid w:val="00960479"/>
    <w:rsid w:val="009F2602"/>
    <w:rsid w:val="00A02E97"/>
    <w:rsid w:val="00A310E8"/>
    <w:rsid w:val="00AB0FDB"/>
    <w:rsid w:val="00B060E9"/>
    <w:rsid w:val="00B07B38"/>
    <w:rsid w:val="00B20A29"/>
    <w:rsid w:val="00B555E0"/>
    <w:rsid w:val="00B75FA1"/>
    <w:rsid w:val="00BB170F"/>
    <w:rsid w:val="00C11625"/>
    <w:rsid w:val="00C44DA3"/>
    <w:rsid w:val="00CF71BE"/>
    <w:rsid w:val="00D34D35"/>
    <w:rsid w:val="00D87B6F"/>
    <w:rsid w:val="00DA4B35"/>
    <w:rsid w:val="00DB509D"/>
    <w:rsid w:val="00DB7A2C"/>
    <w:rsid w:val="00DF3F98"/>
    <w:rsid w:val="00E00F0E"/>
    <w:rsid w:val="00E02632"/>
    <w:rsid w:val="00E51625"/>
    <w:rsid w:val="00E815F3"/>
    <w:rsid w:val="00EF0A78"/>
    <w:rsid w:val="00F33A5E"/>
    <w:rsid w:val="00F64F41"/>
    <w:rsid w:val="00F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54D1"/>
  <w15:docId w15:val="{9C5FB263-1F1F-4191-8182-B6E9669F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List Paragraph"/>
    <w:basedOn w:val="a"/>
    <w:uiPriority w:val="34"/>
    <w:qFormat/>
    <w:rsid w:val="00871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9</cp:revision>
  <dcterms:created xsi:type="dcterms:W3CDTF">2024-01-19T10:25:00Z</dcterms:created>
  <dcterms:modified xsi:type="dcterms:W3CDTF">2025-02-05T05:06:00Z</dcterms:modified>
</cp:coreProperties>
</file>