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39253" w14:textId="77777777" w:rsidR="001D76A8" w:rsidRDefault="001D76A8" w:rsidP="001D76A8">
      <w:pPr>
        <w:jc w:val="center"/>
      </w:pPr>
      <w:bookmarkStart w:id="0" w:name="_Hlk187748079"/>
      <w:r>
        <w:rPr>
          <w:noProof/>
        </w:rPr>
        <w:drawing>
          <wp:inline distT="0" distB="0" distL="0" distR="0" wp14:anchorId="056D25E9" wp14:editId="47541A0F">
            <wp:extent cx="628650" cy="752475"/>
            <wp:effectExtent l="19050" t="0" r="0" b="0"/>
            <wp:docPr id="3" name="Рисунок 3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6163A6" w14:textId="77777777" w:rsidR="001D76A8" w:rsidRDefault="001D76A8" w:rsidP="001D76A8">
      <w:pPr>
        <w:jc w:val="center"/>
      </w:pPr>
    </w:p>
    <w:p w14:paraId="7B38CDEA" w14:textId="77777777" w:rsidR="001D76A8" w:rsidRDefault="001D76A8" w:rsidP="001D76A8">
      <w:pPr>
        <w:jc w:val="center"/>
      </w:pPr>
    </w:p>
    <w:p w14:paraId="4D407874" w14:textId="77777777" w:rsidR="001D76A8" w:rsidRPr="00A111E6" w:rsidRDefault="001D76A8" w:rsidP="001D76A8">
      <w:pPr>
        <w:jc w:val="center"/>
        <w:rPr>
          <w:b/>
          <w:bCs/>
          <w:sz w:val="28"/>
        </w:rPr>
      </w:pPr>
      <w:r w:rsidRPr="00A111E6">
        <w:rPr>
          <w:b/>
          <w:bCs/>
          <w:sz w:val="28"/>
        </w:rPr>
        <w:t>АДМИНИСТРАЦИЯ ГУЛЬКЕВИЧСКОГО ГОРОДСКОГО ПОСЕЛЕНИЯ</w:t>
      </w:r>
    </w:p>
    <w:p w14:paraId="3D59CA17" w14:textId="77777777" w:rsidR="001D76A8" w:rsidRPr="00A111E6" w:rsidRDefault="001D76A8" w:rsidP="001D76A8">
      <w:pPr>
        <w:spacing w:line="360" w:lineRule="auto"/>
        <w:jc w:val="center"/>
        <w:rPr>
          <w:b/>
          <w:bCs/>
          <w:sz w:val="28"/>
          <w:lang w:eastAsia="ar-SA"/>
        </w:rPr>
      </w:pPr>
      <w:r w:rsidRPr="00A111E6">
        <w:rPr>
          <w:b/>
          <w:bCs/>
          <w:sz w:val="28"/>
        </w:rPr>
        <w:t>ГУЛЬКЕВИЧСКОГО РАЙОНА</w:t>
      </w:r>
    </w:p>
    <w:p w14:paraId="38AAA6ED" w14:textId="77777777" w:rsidR="001D76A8" w:rsidRPr="00A111E6" w:rsidRDefault="001D76A8" w:rsidP="001D76A8">
      <w:pPr>
        <w:keepNext/>
        <w:spacing w:line="360" w:lineRule="auto"/>
        <w:jc w:val="center"/>
        <w:outlineLvl w:val="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РАСПОРЯЖЕНИЕ</w:t>
      </w:r>
    </w:p>
    <w:p w14:paraId="05D2B262" w14:textId="653E628D" w:rsidR="001D76A8" w:rsidRPr="00A111E6" w:rsidRDefault="001D76A8" w:rsidP="001D76A8">
      <w:pPr>
        <w:ind w:right="-285"/>
        <w:rPr>
          <w:sz w:val="28"/>
          <w:szCs w:val="28"/>
          <w:u w:val="single"/>
        </w:rPr>
      </w:pPr>
      <w:r w:rsidRPr="00A111E6">
        <w:rPr>
          <w:b/>
          <w:sz w:val="28"/>
          <w:szCs w:val="28"/>
        </w:rPr>
        <w:t xml:space="preserve">                   от </w:t>
      </w:r>
      <w:r>
        <w:rPr>
          <w:sz w:val="28"/>
          <w:szCs w:val="28"/>
          <w:u w:val="single"/>
        </w:rPr>
        <w:t>13.01.2025</w:t>
      </w:r>
      <w:r w:rsidRPr="00A111E6">
        <w:rPr>
          <w:b/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 xml:space="preserve">      </w:t>
      </w:r>
      <w:r w:rsidRPr="00A111E6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Pr="00A111E6">
        <w:rPr>
          <w:b/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2-р</w:t>
      </w:r>
    </w:p>
    <w:p w14:paraId="7F121CBC" w14:textId="77777777" w:rsidR="001D76A8" w:rsidRDefault="001D76A8" w:rsidP="001D76A8">
      <w:pPr>
        <w:jc w:val="center"/>
      </w:pPr>
      <w:r w:rsidRPr="00A111E6">
        <w:t>город Гулькевичи</w:t>
      </w:r>
    </w:p>
    <w:p w14:paraId="74E54EE8" w14:textId="77777777" w:rsidR="001D76A8" w:rsidRDefault="001D76A8" w:rsidP="001D76A8">
      <w:pPr>
        <w:jc w:val="center"/>
      </w:pPr>
    </w:p>
    <w:p w14:paraId="1C1108CE" w14:textId="77777777" w:rsidR="001D76A8" w:rsidRPr="00A111E6" w:rsidRDefault="001D76A8" w:rsidP="001D76A8">
      <w:pPr>
        <w:jc w:val="center"/>
      </w:pPr>
    </w:p>
    <w:p w14:paraId="6EAE7C81" w14:textId="6C5A0CD6" w:rsidR="00061C9E" w:rsidRPr="00061C9E" w:rsidRDefault="001D76A8" w:rsidP="001D76A8">
      <w:pPr>
        <w:tabs>
          <w:tab w:val="left" w:pos="1134"/>
        </w:tabs>
        <w:suppressAutoHyphens/>
        <w:ind w:left="993" w:right="708"/>
        <w:jc w:val="center"/>
        <w:rPr>
          <w:b/>
          <w:sz w:val="28"/>
          <w:szCs w:val="28"/>
        </w:rPr>
      </w:pPr>
      <w:r w:rsidRPr="00754394">
        <w:rPr>
          <w:b/>
          <w:sz w:val="28"/>
          <w:szCs w:val="28"/>
        </w:rPr>
        <w:t xml:space="preserve">О составлении и сроках представления </w:t>
      </w:r>
      <w:r>
        <w:rPr>
          <w:b/>
          <w:sz w:val="28"/>
          <w:szCs w:val="28"/>
        </w:rPr>
        <w:t xml:space="preserve">годовой бюджетной </w:t>
      </w:r>
      <w:r w:rsidR="00061C9E" w:rsidRPr="00061C9E">
        <w:rPr>
          <w:b/>
          <w:sz w:val="28"/>
          <w:szCs w:val="28"/>
        </w:rPr>
        <w:t>отчетности</w:t>
      </w:r>
      <w:r w:rsidR="001729DD" w:rsidRPr="001729DD">
        <w:rPr>
          <w:b/>
          <w:sz w:val="28"/>
          <w:szCs w:val="28"/>
        </w:rPr>
        <w:t xml:space="preserve"> </w:t>
      </w:r>
      <w:r w:rsidR="001729DD" w:rsidRPr="00061C9E">
        <w:rPr>
          <w:b/>
          <w:sz w:val="28"/>
          <w:szCs w:val="28"/>
        </w:rPr>
        <w:t>об исполнении бюджета</w:t>
      </w:r>
    </w:p>
    <w:p w14:paraId="36EB63EA" w14:textId="45EF4C0F" w:rsidR="00061C9E" w:rsidRPr="00061C9E" w:rsidRDefault="00061C9E" w:rsidP="00803673">
      <w:pPr>
        <w:tabs>
          <w:tab w:val="left" w:pos="1134"/>
        </w:tabs>
        <w:suppressAutoHyphens/>
        <w:ind w:left="993" w:right="708"/>
        <w:jc w:val="center"/>
        <w:rPr>
          <w:b/>
          <w:sz w:val="28"/>
          <w:szCs w:val="28"/>
        </w:rPr>
      </w:pPr>
      <w:r w:rsidRPr="00061C9E">
        <w:rPr>
          <w:b/>
          <w:sz w:val="28"/>
          <w:szCs w:val="28"/>
        </w:rPr>
        <w:t>Гулькевичского городского поселения Гулькевичского района и годовой бухгалтерской отчетности муниципальных бюджетных</w:t>
      </w:r>
      <w:r w:rsidR="001729DD" w:rsidRPr="001729DD">
        <w:rPr>
          <w:b/>
          <w:sz w:val="28"/>
          <w:szCs w:val="28"/>
        </w:rPr>
        <w:t xml:space="preserve"> </w:t>
      </w:r>
      <w:r w:rsidR="001729DD" w:rsidRPr="00061C9E">
        <w:rPr>
          <w:b/>
          <w:sz w:val="28"/>
          <w:szCs w:val="28"/>
        </w:rPr>
        <w:t>и автономных учреждений</w:t>
      </w:r>
    </w:p>
    <w:p w14:paraId="59EA4989" w14:textId="732B70B8" w:rsidR="001729DD" w:rsidRPr="00061C9E" w:rsidRDefault="00061C9E" w:rsidP="00803673">
      <w:pPr>
        <w:tabs>
          <w:tab w:val="left" w:pos="1134"/>
        </w:tabs>
        <w:suppressAutoHyphens/>
        <w:ind w:left="993" w:right="708"/>
        <w:jc w:val="center"/>
        <w:rPr>
          <w:b/>
          <w:sz w:val="28"/>
          <w:szCs w:val="28"/>
        </w:rPr>
      </w:pPr>
      <w:r w:rsidRPr="00061C9E">
        <w:rPr>
          <w:b/>
          <w:sz w:val="28"/>
          <w:szCs w:val="28"/>
        </w:rPr>
        <w:t>Гулькевичского городского поселения Гулькевичского района</w:t>
      </w:r>
      <w:r w:rsidR="001729DD" w:rsidRPr="001729DD">
        <w:rPr>
          <w:b/>
          <w:sz w:val="28"/>
          <w:szCs w:val="28"/>
        </w:rPr>
        <w:t xml:space="preserve"> </w:t>
      </w:r>
      <w:r w:rsidR="001729DD" w:rsidRPr="00061C9E">
        <w:rPr>
          <w:b/>
          <w:sz w:val="28"/>
          <w:szCs w:val="28"/>
        </w:rPr>
        <w:t>за 20</w:t>
      </w:r>
      <w:r w:rsidR="003D04E2">
        <w:rPr>
          <w:b/>
          <w:sz w:val="28"/>
          <w:szCs w:val="28"/>
        </w:rPr>
        <w:t>24</w:t>
      </w:r>
      <w:r w:rsidR="001729DD" w:rsidRPr="00061C9E">
        <w:rPr>
          <w:b/>
          <w:sz w:val="28"/>
          <w:szCs w:val="28"/>
        </w:rPr>
        <w:t xml:space="preserve"> год и утверждении состава и сроков</w:t>
      </w:r>
    </w:p>
    <w:p w14:paraId="0538BA88" w14:textId="1EE6C0AA" w:rsidR="00061C9E" w:rsidRPr="00061C9E" w:rsidRDefault="00061C9E" w:rsidP="00803673">
      <w:pPr>
        <w:tabs>
          <w:tab w:val="left" w:pos="1134"/>
        </w:tabs>
        <w:suppressAutoHyphens/>
        <w:ind w:left="993" w:right="708"/>
        <w:jc w:val="center"/>
        <w:rPr>
          <w:b/>
          <w:sz w:val="28"/>
          <w:szCs w:val="28"/>
        </w:rPr>
      </w:pPr>
      <w:r w:rsidRPr="00061C9E">
        <w:rPr>
          <w:b/>
          <w:sz w:val="28"/>
          <w:szCs w:val="28"/>
        </w:rPr>
        <w:t>представления квартальной, месячной отчетности</w:t>
      </w:r>
    </w:p>
    <w:p w14:paraId="6C58ACCD" w14:textId="0E99A767" w:rsidR="00061C9E" w:rsidRPr="00061C9E" w:rsidRDefault="00061C9E" w:rsidP="00803673">
      <w:pPr>
        <w:tabs>
          <w:tab w:val="left" w:pos="1134"/>
        </w:tabs>
        <w:suppressAutoHyphens/>
        <w:ind w:left="993" w:right="708"/>
        <w:jc w:val="center"/>
        <w:rPr>
          <w:b/>
          <w:sz w:val="28"/>
          <w:szCs w:val="28"/>
        </w:rPr>
      </w:pPr>
      <w:r w:rsidRPr="00061C9E">
        <w:rPr>
          <w:b/>
          <w:sz w:val="28"/>
          <w:szCs w:val="28"/>
        </w:rPr>
        <w:t>в 202</w:t>
      </w:r>
      <w:r w:rsidR="003D04E2">
        <w:rPr>
          <w:b/>
          <w:sz w:val="28"/>
          <w:szCs w:val="28"/>
        </w:rPr>
        <w:t>5</w:t>
      </w:r>
      <w:r w:rsidRPr="00061C9E">
        <w:rPr>
          <w:b/>
          <w:sz w:val="28"/>
          <w:szCs w:val="28"/>
        </w:rPr>
        <w:t xml:space="preserve"> году</w:t>
      </w:r>
    </w:p>
    <w:p w14:paraId="20EA138F" w14:textId="77777777" w:rsidR="00061C9E" w:rsidRPr="00061C9E" w:rsidRDefault="00061C9E" w:rsidP="001D76A8">
      <w:pPr>
        <w:tabs>
          <w:tab w:val="left" w:pos="851"/>
        </w:tabs>
        <w:suppressAutoHyphens/>
        <w:ind w:firstLine="709"/>
        <w:jc w:val="center"/>
        <w:rPr>
          <w:b/>
          <w:sz w:val="28"/>
          <w:szCs w:val="28"/>
        </w:rPr>
      </w:pPr>
    </w:p>
    <w:p w14:paraId="4EFD1BC2" w14:textId="77777777" w:rsidR="00061C9E" w:rsidRPr="00061C9E" w:rsidRDefault="00061C9E" w:rsidP="001D76A8">
      <w:pPr>
        <w:tabs>
          <w:tab w:val="left" w:pos="851"/>
        </w:tabs>
        <w:suppressAutoHyphens/>
        <w:ind w:firstLine="709"/>
        <w:jc w:val="center"/>
        <w:rPr>
          <w:b/>
          <w:sz w:val="28"/>
          <w:szCs w:val="28"/>
        </w:rPr>
      </w:pPr>
    </w:p>
    <w:p w14:paraId="1654FA28" w14:textId="6544E2CF" w:rsidR="0017554F" w:rsidRDefault="00061C9E" w:rsidP="00803673">
      <w:pPr>
        <w:suppressAutoHyphens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061C9E">
        <w:rPr>
          <w:sz w:val="28"/>
          <w:szCs w:val="28"/>
        </w:rPr>
        <w:tab/>
        <w:t xml:space="preserve">В соответствии  со статьей  264.2, 264.3  Бюджетного  кодекса  Российской Федерации, пунктом 298 Инструкции о порядке составления и представления годовой, квартальной и  месячной  отчетности   об  исполнении  бюджетов  бюджетной системы Российской Федерации, утвержденной приказом Министерства    финансов   Российской   Федерации  от  28   декабря   2010  г.   № 191н,  приказом  министерства  финансов Краснодарского края от </w:t>
      </w:r>
      <w:r w:rsidR="006F6493">
        <w:rPr>
          <w:sz w:val="28"/>
          <w:szCs w:val="28"/>
        </w:rPr>
        <w:t>2</w:t>
      </w:r>
      <w:r w:rsidR="00C36EC1">
        <w:rPr>
          <w:sz w:val="28"/>
          <w:szCs w:val="28"/>
        </w:rPr>
        <w:t>7</w:t>
      </w:r>
      <w:r w:rsidRPr="00061C9E">
        <w:rPr>
          <w:sz w:val="28"/>
          <w:szCs w:val="28"/>
        </w:rPr>
        <w:t xml:space="preserve"> декабря 202</w:t>
      </w:r>
      <w:r w:rsidR="00C36EC1">
        <w:rPr>
          <w:sz w:val="28"/>
          <w:szCs w:val="28"/>
        </w:rPr>
        <w:t>4</w:t>
      </w:r>
      <w:r w:rsidRPr="00061C9E">
        <w:rPr>
          <w:sz w:val="28"/>
          <w:szCs w:val="28"/>
        </w:rPr>
        <w:t xml:space="preserve"> г</w:t>
      </w:r>
      <w:r w:rsidR="002D6135">
        <w:rPr>
          <w:sz w:val="28"/>
          <w:szCs w:val="28"/>
        </w:rPr>
        <w:t>.</w:t>
      </w:r>
      <w:r w:rsidRPr="00061C9E">
        <w:rPr>
          <w:sz w:val="28"/>
          <w:szCs w:val="28"/>
        </w:rPr>
        <w:t xml:space="preserve"> № </w:t>
      </w:r>
      <w:r w:rsidR="006F6493">
        <w:rPr>
          <w:sz w:val="28"/>
          <w:szCs w:val="28"/>
        </w:rPr>
        <w:t>4</w:t>
      </w:r>
      <w:r w:rsidR="00C36EC1">
        <w:rPr>
          <w:sz w:val="28"/>
          <w:szCs w:val="28"/>
        </w:rPr>
        <w:t>58</w:t>
      </w:r>
      <w:r w:rsidRPr="00061C9E">
        <w:rPr>
          <w:sz w:val="28"/>
          <w:szCs w:val="28"/>
        </w:rPr>
        <w:t xml:space="preserve"> «О составлении и сроках предоставления годовой отчетности об исполнении консолидированного бюджета Краснодарского края, бюджета </w:t>
      </w:r>
      <w:r w:rsidR="00C152EB">
        <w:rPr>
          <w:sz w:val="28"/>
          <w:szCs w:val="28"/>
        </w:rPr>
        <w:t>т</w:t>
      </w:r>
      <w:r w:rsidRPr="00061C9E">
        <w:rPr>
          <w:sz w:val="28"/>
          <w:szCs w:val="28"/>
        </w:rPr>
        <w:t>ерриториального фонда обязательного медицинского страхования Краснодарского края и годовой консолидированной бухгалтерской отчетности государственных (муниципальных) бюджетных и автономных учреждений Краснодарского края за 202</w:t>
      </w:r>
      <w:r w:rsidR="00C36EC1">
        <w:rPr>
          <w:sz w:val="28"/>
          <w:szCs w:val="28"/>
        </w:rPr>
        <w:t>4</w:t>
      </w:r>
      <w:r w:rsidRPr="00061C9E">
        <w:rPr>
          <w:sz w:val="28"/>
          <w:szCs w:val="28"/>
        </w:rPr>
        <w:t xml:space="preserve"> год и утверждении состава и сроков представления квартальной, месячной отчетности в 202</w:t>
      </w:r>
      <w:r w:rsidR="00C36EC1">
        <w:rPr>
          <w:sz w:val="28"/>
          <w:szCs w:val="28"/>
        </w:rPr>
        <w:t>5</w:t>
      </w:r>
      <w:r w:rsidRPr="00061C9E">
        <w:rPr>
          <w:sz w:val="28"/>
          <w:szCs w:val="28"/>
        </w:rPr>
        <w:t xml:space="preserve"> году» (далее – приказ Минфина Краснодарского края от </w:t>
      </w:r>
      <w:r w:rsidR="006F6493">
        <w:rPr>
          <w:sz w:val="28"/>
          <w:szCs w:val="28"/>
        </w:rPr>
        <w:t>2</w:t>
      </w:r>
      <w:r w:rsidR="00C36EC1">
        <w:rPr>
          <w:sz w:val="28"/>
          <w:szCs w:val="28"/>
        </w:rPr>
        <w:t>7</w:t>
      </w:r>
      <w:r w:rsidRPr="00061C9E">
        <w:rPr>
          <w:sz w:val="28"/>
          <w:szCs w:val="28"/>
        </w:rPr>
        <w:t xml:space="preserve"> декабря 202</w:t>
      </w:r>
      <w:r w:rsidR="00C05169">
        <w:rPr>
          <w:sz w:val="28"/>
          <w:szCs w:val="28"/>
        </w:rPr>
        <w:t>4</w:t>
      </w:r>
      <w:r w:rsidRPr="00061C9E">
        <w:rPr>
          <w:sz w:val="28"/>
          <w:szCs w:val="28"/>
        </w:rPr>
        <w:t xml:space="preserve"> г. № </w:t>
      </w:r>
      <w:r w:rsidR="006F6493">
        <w:rPr>
          <w:sz w:val="28"/>
          <w:szCs w:val="28"/>
        </w:rPr>
        <w:t>4</w:t>
      </w:r>
      <w:r w:rsidR="00C36EC1">
        <w:rPr>
          <w:sz w:val="28"/>
          <w:szCs w:val="28"/>
        </w:rPr>
        <w:t>58</w:t>
      </w:r>
      <w:r w:rsidRPr="00061C9E">
        <w:rPr>
          <w:sz w:val="28"/>
          <w:szCs w:val="28"/>
        </w:rPr>
        <w:t xml:space="preserve">), в целях составления годовой бюджетной отчетности бюджета Гулькевичского   городского   поселения   Гулькевичского  района (далее – годовая бюджетная отчетность) и сводной  бухгалтерской отчетности муниципальных бюджетных и автономных учреждений </w:t>
      </w:r>
      <w:r w:rsidR="00FF74DB">
        <w:rPr>
          <w:sz w:val="28"/>
          <w:szCs w:val="28"/>
        </w:rPr>
        <w:t xml:space="preserve">Гулькевичского городского поселения Гулькевичского района </w:t>
      </w:r>
      <w:r w:rsidRPr="00061C9E">
        <w:rPr>
          <w:sz w:val="28"/>
          <w:szCs w:val="28"/>
        </w:rPr>
        <w:t>(далее – бухгалтерская отчетность) и своевременного представления их в финансовое управление администрации муниципального образования Гулькевичского района:</w:t>
      </w:r>
      <w:r w:rsidR="0017554F" w:rsidRPr="0017554F">
        <w:rPr>
          <w:sz w:val="28"/>
          <w:szCs w:val="28"/>
        </w:rPr>
        <w:t xml:space="preserve"> </w:t>
      </w:r>
    </w:p>
    <w:p w14:paraId="5F1EADE7" w14:textId="1FFF0AFB" w:rsidR="00061C9E" w:rsidRPr="00061C9E" w:rsidRDefault="0017554F" w:rsidP="00803673">
      <w:pPr>
        <w:suppressAutoHyphens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612903">
        <w:rPr>
          <w:sz w:val="28"/>
          <w:szCs w:val="28"/>
        </w:rPr>
        <w:lastRenderedPageBreak/>
        <w:t>1. Определить порядок составления и перечень форм годовой, квартальной</w:t>
      </w:r>
    </w:p>
    <w:p w14:paraId="2264A1EA" w14:textId="130D8E94" w:rsidR="006651D1" w:rsidRPr="00612903" w:rsidRDefault="006651D1" w:rsidP="00803673">
      <w:pPr>
        <w:tabs>
          <w:tab w:val="left" w:pos="851"/>
          <w:tab w:val="left" w:pos="5400"/>
        </w:tabs>
        <w:suppressAutoHyphens/>
        <w:jc w:val="both"/>
        <w:rPr>
          <w:sz w:val="28"/>
          <w:szCs w:val="28"/>
        </w:rPr>
      </w:pPr>
      <w:r w:rsidRPr="00612903">
        <w:rPr>
          <w:sz w:val="28"/>
          <w:szCs w:val="28"/>
        </w:rPr>
        <w:t xml:space="preserve">и месячной бюджетной отчетности и бухгалтерской отчетности в соответствии с требованиями: </w:t>
      </w:r>
    </w:p>
    <w:p w14:paraId="09A46048" w14:textId="7A1053F2" w:rsidR="006651D1" w:rsidRPr="00612903" w:rsidRDefault="006651D1" w:rsidP="00803673">
      <w:pPr>
        <w:tabs>
          <w:tab w:val="left" w:pos="0"/>
          <w:tab w:val="left" w:pos="5400"/>
        </w:tabs>
        <w:suppressAutoHyphens/>
        <w:ind w:firstLine="680"/>
        <w:jc w:val="both"/>
        <w:rPr>
          <w:sz w:val="28"/>
          <w:szCs w:val="28"/>
        </w:rPr>
      </w:pPr>
      <w:r w:rsidRPr="00612903">
        <w:rPr>
          <w:sz w:val="28"/>
          <w:szCs w:val="28"/>
        </w:rPr>
        <w:t>приказа Министерства финансов Российской Федерации от 28 декабря 2010 г</w:t>
      </w:r>
      <w:r w:rsidR="000D1ED1">
        <w:rPr>
          <w:sz w:val="28"/>
          <w:szCs w:val="28"/>
        </w:rPr>
        <w:t>.</w:t>
      </w:r>
      <w:r w:rsidRPr="00612903">
        <w:rPr>
          <w:sz w:val="28"/>
          <w:szCs w:val="28"/>
        </w:rPr>
        <w:t xml:space="preserve">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 191н) – для участников бюджетного процесса;</w:t>
      </w:r>
    </w:p>
    <w:p w14:paraId="020E6E92" w14:textId="5AA8E523" w:rsidR="006651D1" w:rsidRDefault="006651D1" w:rsidP="00803673">
      <w:pPr>
        <w:tabs>
          <w:tab w:val="left" w:pos="0"/>
          <w:tab w:val="left" w:pos="5400"/>
        </w:tabs>
        <w:suppressAutoHyphens/>
        <w:ind w:firstLine="680"/>
        <w:jc w:val="both"/>
        <w:rPr>
          <w:sz w:val="28"/>
          <w:szCs w:val="28"/>
        </w:rPr>
      </w:pPr>
      <w:r w:rsidRPr="00612903">
        <w:rPr>
          <w:sz w:val="28"/>
          <w:szCs w:val="28"/>
        </w:rPr>
        <w:t xml:space="preserve">приказа </w:t>
      </w:r>
      <w:r w:rsidR="00D66064" w:rsidRPr="00D66064">
        <w:rPr>
          <w:sz w:val="28"/>
          <w:szCs w:val="28"/>
        </w:rPr>
        <w:t xml:space="preserve">  </w:t>
      </w:r>
      <w:r w:rsidRPr="00612903">
        <w:rPr>
          <w:sz w:val="28"/>
          <w:szCs w:val="28"/>
        </w:rPr>
        <w:t xml:space="preserve"> Министерства</w:t>
      </w:r>
      <w:r w:rsidR="00D66064" w:rsidRPr="00D66064">
        <w:rPr>
          <w:sz w:val="28"/>
          <w:szCs w:val="28"/>
        </w:rPr>
        <w:t xml:space="preserve"> </w:t>
      </w:r>
      <w:r w:rsidRPr="00612903">
        <w:rPr>
          <w:sz w:val="28"/>
          <w:szCs w:val="28"/>
        </w:rPr>
        <w:t xml:space="preserve">  финансов Российской Федерации от 25 марта 2011 г</w:t>
      </w:r>
      <w:r w:rsidR="000D1ED1">
        <w:rPr>
          <w:sz w:val="28"/>
          <w:szCs w:val="28"/>
        </w:rPr>
        <w:t>.</w:t>
      </w:r>
      <w:r w:rsidRPr="00612903">
        <w:rPr>
          <w:sz w:val="28"/>
          <w:szCs w:val="28"/>
        </w:rPr>
        <w:t xml:space="preserve"> № 33н «Об утверждении Инструкции о порядке составления, представления   </w:t>
      </w:r>
      <w:r w:rsidR="004B6DB5" w:rsidRPr="00612903">
        <w:rPr>
          <w:sz w:val="28"/>
          <w:szCs w:val="28"/>
        </w:rPr>
        <w:t>годовой, квартальной</w:t>
      </w:r>
      <w:r w:rsidRPr="00612903">
        <w:rPr>
          <w:sz w:val="28"/>
          <w:szCs w:val="28"/>
        </w:rPr>
        <w:t xml:space="preserve">    бухгалтерской    отчетности     </w:t>
      </w:r>
      <w:r w:rsidR="00CD28F3">
        <w:rPr>
          <w:sz w:val="28"/>
          <w:szCs w:val="28"/>
        </w:rPr>
        <w:t xml:space="preserve">государственных </w:t>
      </w:r>
      <w:r w:rsidR="000D1ED1">
        <w:rPr>
          <w:sz w:val="28"/>
          <w:szCs w:val="28"/>
        </w:rPr>
        <w:t>(</w:t>
      </w:r>
      <w:r w:rsidRPr="00612903">
        <w:rPr>
          <w:sz w:val="28"/>
          <w:szCs w:val="28"/>
        </w:rPr>
        <w:t>муниципальных</w:t>
      </w:r>
      <w:r w:rsidR="000D1ED1">
        <w:rPr>
          <w:sz w:val="28"/>
          <w:szCs w:val="28"/>
        </w:rPr>
        <w:t>)</w:t>
      </w:r>
      <w:r w:rsidRPr="00612903">
        <w:rPr>
          <w:sz w:val="28"/>
          <w:szCs w:val="28"/>
        </w:rPr>
        <w:t xml:space="preserve"> бюджетных и автономных учреждений» (далее – Инструкция 33н) – для </w:t>
      </w:r>
      <w:r w:rsidRPr="00612903">
        <w:rPr>
          <w:rFonts w:eastAsia="Calibri"/>
          <w:sz w:val="28"/>
          <w:szCs w:val="28"/>
          <w:lang w:eastAsia="en-US"/>
        </w:rPr>
        <w:t>муниципальных бюджетных и автономных учреждений</w:t>
      </w:r>
      <w:r w:rsidR="00CD28F3">
        <w:rPr>
          <w:rFonts w:eastAsia="Calibri"/>
          <w:sz w:val="28"/>
          <w:szCs w:val="28"/>
          <w:lang w:eastAsia="en-US"/>
        </w:rPr>
        <w:t xml:space="preserve"> Гулькевичского городского поселения Гулькевичского района</w:t>
      </w:r>
      <w:r w:rsidRPr="00612903">
        <w:rPr>
          <w:sz w:val="28"/>
          <w:szCs w:val="28"/>
        </w:rPr>
        <w:t>;</w:t>
      </w:r>
    </w:p>
    <w:p w14:paraId="0C66E71F" w14:textId="11321229" w:rsidR="00FA6BEF" w:rsidRPr="004D5053" w:rsidRDefault="00FA6BEF" w:rsidP="00803673">
      <w:pPr>
        <w:tabs>
          <w:tab w:val="left" w:pos="0"/>
          <w:tab w:val="left" w:pos="5400"/>
        </w:tabs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приказ</w:t>
      </w:r>
      <w:r w:rsidR="005A2C7F">
        <w:rPr>
          <w:sz w:val="28"/>
          <w:szCs w:val="28"/>
        </w:rPr>
        <w:t>а</w:t>
      </w:r>
      <w:r w:rsidR="00B36D8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Министерства финансов Российской Федерации от 31 декабря 2016 г</w:t>
      </w:r>
      <w:r w:rsidR="000D1ED1">
        <w:rPr>
          <w:sz w:val="28"/>
          <w:szCs w:val="28"/>
        </w:rPr>
        <w:t>.</w:t>
      </w:r>
      <w:r>
        <w:rPr>
          <w:sz w:val="28"/>
          <w:szCs w:val="28"/>
        </w:rPr>
        <w:t xml:space="preserve"> № 256н «Об утверждении федерального стандарта бухгалтерского учета для организации государственного сектора</w:t>
      </w:r>
      <w:r w:rsidR="004D5053">
        <w:rPr>
          <w:sz w:val="28"/>
          <w:szCs w:val="28"/>
        </w:rPr>
        <w:t xml:space="preserve"> </w:t>
      </w:r>
      <w:r w:rsidR="004563CC">
        <w:rPr>
          <w:color w:val="22272F"/>
          <w:sz w:val="28"/>
          <w:szCs w:val="28"/>
          <w:shd w:val="clear" w:color="auto" w:fill="FFFFFF"/>
        </w:rPr>
        <w:t>«</w:t>
      </w:r>
      <w:r w:rsidR="004D5053" w:rsidRPr="004D5053">
        <w:rPr>
          <w:color w:val="22272F"/>
          <w:sz w:val="28"/>
          <w:szCs w:val="28"/>
          <w:shd w:val="clear" w:color="auto" w:fill="FFFFFF"/>
        </w:rPr>
        <w:t>Концептуальные основы бухгалтерского учета и отчетности организаций государственного сектора</w:t>
      </w:r>
      <w:r w:rsidR="004563CC">
        <w:rPr>
          <w:color w:val="22272F"/>
          <w:sz w:val="28"/>
          <w:szCs w:val="28"/>
          <w:shd w:val="clear" w:color="auto" w:fill="FFFFFF"/>
        </w:rPr>
        <w:t>»</w:t>
      </w:r>
      <w:r w:rsidR="00B36D81" w:rsidRPr="004D5053">
        <w:rPr>
          <w:sz w:val="28"/>
          <w:szCs w:val="28"/>
        </w:rPr>
        <w:t>;</w:t>
      </w:r>
    </w:p>
    <w:p w14:paraId="3E27BA4A" w14:textId="6930BE7E" w:rsidR="005A2C7F" w:rsidRDefault="005A2C7F" w:rsidP="00803673">
      <w:pPr>
        <w:tabs>
          <w:tab w:val="left" w:pos="0"/>
          <w:tab w:val="left" w:pos="5400"/>
        </w:tabs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приказа Министерства финансов Российской Федерации от 31 декабря 2016 г</w:t>
      </w:r>
      <w:r w:rsidR="00BC3DED">
        <w:rPr>
          <w:sz w:val="28"/>
          <w:szCs w:val="28"/>
        </w:rPr>
        <w:t>.</w:t>
      </w:r>
      <w:r>
        <w:rPr>
          <w:sz w:val="28"/>
          <w:szCs w:val="28"/>
        </w:rPr>
        <w:t xml:space="preserve"> № 260н «Об утверждении федерального стандарта бухгалтерского учета для </w:t>
      </w:r>
      <w:r w:rsidR="004B537F">
        <w:rPr>
          <w:sz w:val="28"/>
          <w:szCs w:val="28"/>
        </w:rPr>
        <w:t>государственных финансов</w:t>
      </w:r>
      <w:r>
        <w:rPr>
          <w:sz w:val="28"/>
          <w:szCs w:val="28"/>
        </w:rPr>
        <w:t xml:space="preserve"> «Представление бухгалтерской (финансовой) отчетности»;</w:t>
      </w:r>
    </w:p>
    <w:p w14:paraId="20A327EC" w14:textId="482B74F5" w:rsidR="00857C32" w:rsidRDefault="00857C32" w:rsidP="00803673">
      <w:pPr>
        <w:tabs>
          <w:tab w:val="left" w:pos="0"/>
          <w:tab w:val="left" w:pos="5400"/>
        </w:tabs>
        <w:suppressAutoHyphens/>
        <w:ind w:firstLine="680"/>
        <w:jc w:val="both"/>
        <w:rPr>
          <w:sz w:val="28"/>
          <w:szCs w:val="28"/>
        </w:rPr>
      </w:pPr>
      <w:r w:rsidRPr="00754394">
        <w:rPr>
          <w:sz w:val="28"/>
          <w:szCs w:val="28"/>
        </w:rPr>
        <w:t>приказа Министерства финансов Российской Федерации от 3</w:t>
      </w:r>
      <w:r>
        <w:rPr>
          <w:sz w:val="28"/>
          <w:szCs w:val="28"/>
        </w:rPr>
        <w:t>0 октября</w:t>
      </w:r>
      <w:r w:rsidRPr="00754394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754394">
        <w:rPr>
          <w:sz w:val="28"/>
          <w:szCs w:val="28"/>
        </w:rPr>
        <w:t xml:space="preserve"> г. № </w:t>
      </w:r>
      <w:r>
        <w:rPr>
          <w:sz w:val="28"/>
          <w:szCs w:val="28"/>
        </w:rPr>
        <w:t>255</w:t>
      </w:r>
      <w:r w:rsidRPr="00754394">
        <w:rPr>
          <w:sz w:val="28"/>
          <w:szCs w:val="28"/>
        </w:rPr>
        <w:t xml:space="preserve">н «Об утверждении федерального стандарта бухгалтерского учета </w:t>
      </w:r>
      <w:r w:rsidR="00EF3E1A">
        <w:rPr>
          <w:sz w:val="28"/>
          <w:szCs w:val="28"/>
        </w:rPr>
        <w:t xml:space="preserve">государственных финансов </w:t>
      </w:r>
      <w:r w:rsidRPr="00754394">
        <w:rPr>
          <w:sz w:val="28"/>
          <w:szCs w:val="28"/>
        </w:rPr>
        <w:t>«</w:t>
      </w:r>
      <w:r>
        <w:rPr>
          <w:sz w:val="28"/>
          <w:szCs w:val="28"/>
        </w:rPr>
        <w:t>Консолидированная бухгалтерская (финансовая)</w:t>
      </w:r>
      <w:r w:rsidRPr="00754394">
        <w:rPr>
          <w:sz w:val="28"/>
          <w:szCs w:val="28"/>
        </w:rPr>
        <w:t xml:space="preserve"> отчетност</w:t>
      </w:r>
      <w:r>
        <w:rPr>
          <w:sz w:val="28"/>
          <w:szCs w:val="28"/>
        </w:rPr>
        <w:t>ь</w:t>
      </w:r>
      <w:r w:rsidRPr="00754394">
        <w:rPr>
          <w:sz w:val="28"/>
          <w:szCs w:val="28"/>
        </w:rPr>
        <w:t>»;</w:t>
      </w:r>
    </w:p>
    <w:p w14:paraId="2E3F4D5F" w14:textId="1C5BF3EE" w:rsidR="00857C32" w:rsidRDefault="00857C32" w:rsidP="00803673">
      <w:pPr>
        <w:tabs>
          <w:tab w:val="left" w:pos="0"/>
          <w:tab w:val="left" w:pos="5400"/>
        </w:tabs>
        <w:suppressAutoHyphens/>
        <w:ind w:firstLine="680"/>
        <w:jc w:val="both"/>
        <w:rPr>
          <w:sz w:val="28"/>
          <w:szCs w:val="28"/>
        </w:rPr>
      </w:pPr>
      <w:r w:rsidRPr="00754394">
        <w:rPr>
          <w:sz w:val="28"/>
          <w:szCs w:val="28"/>
        </w:rPr>
        <w:t>п</w:t>
      </w:r>
      <w:r w:rsidR="00316BA4">
        <w:rPr>
          <w:sz w:val="28"/>
          <w:szCs w:val="28"/>
        </w:rPr>
        <w:t>исьма</w:t>
      </w:r>
      <w:r w:rsidRPr="00754394">
        <w:rPr>
          <w:sz w:val="28"/>
          <w:szCs w:val="28"/>
        </w:rPr>
        <w:t xml:space="preserve"> Министерства финансов Российской Федерации от </w:t>
      </w:r>
      <w:r>
        <w:rPr>
          <w:sz w:val="28"/>
          <w:szCs w:val="28"/>
        </w:rPr>
        <w:t>28 августа</w:t>
      </w:r>
      <w:r w:rsidRPr="00754394">
        <w:rPr>
          <w:sz w:val="28"/>
          <w:szCs w:val="28"/>
        </w:rPr>
        <w:t xml:space="preserve"> </w:t>
      </w:r>
      <w:r w:rsidR="00AC773D">
        <w:rPr>
          <w:sz w:val="28"/>
          <w:szCs w:val="28"/>
        </w:rPr>
        <w:t xml:space="preserve">   </w:t>
      </w:r>
      <w:r w:rsidRPr="00754394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754394">
        <w:rPr>
          <w:sz w:val="28"/>
          <w:szCs w:val="28"/>
        </w:rPr>
        <w:t xml:space="preserve"> г. № </w:t>
      </w:r>
      <w:r>
        <w:rPr>
          <w:sz w:val="28"/>
          <w:szCs w:val="28"/>
        </w:rPr>
        <w:t>06-02-05/80986 о</w:t>
      </w:r>
      <w:r w:rsidRPr="00754394">
        <w:rPr>
          <w:sz w:val="28"/>
          <w:szCs w:val="28"/>
        </w:rPr>
        <w:t xml:space="preserve">б </w:t>
      </w:r>
      <w:r>
        <w:rPr>
          <w:sz w:val="28"/>
          <w:szCs w:val="28"/>
        </w:rPr>
        <w:t>актуализации справочной таблицы по форме 0503387 «Справочная таблица к отчету об исполнении консолидированного бюджета субъекта Российской Федерации» с порядком заполнения.</w:t>
      </w:r>
    </w:p>
    <w:p w14:paraId="286B87B9" w14:textId="1206C76F" w:rsidR="006651D1" w:rsidRPr="00612903" w:rsidRDefault="006651D1" w:rsidP="00803673">
      <w:pPr>
        <w:suppressAutoHyphens/>
        <w:ind w:firstLine="680"/>
        <w:jc w:val="both"/>
        <w:rPr>
          <w:sz w:val="28"/>
          <w:szCs w:val="28"/>
        </w:rPr>
      </w:pPr>
      <w:r w:rsidRPr="00612903">
        <w:rPr>
          <w:sz w:val="28"/>
          <w:szCs w:val="28"/>
        </w:rPr>
        <w:t>2. Утвердить</w:t>
      </w:r>
      <w:r w:rsidR="00857C32">
        <w:rPr>
          <w:sz w:val="28"/>
          <w:szCs w:val="28"/>
        </w:rPr>
        <w:t xml:space="preserve"> </w:t>
      </w:r>
      <w:r w:rsidRPr="00612903">
        <w:rPr>
          <w:sz w:val="28"/>
          <w:szCs w:val="28"/>
        </w:rPr>
        <w:t xml:space="preserve">сроки представления в электронном виде годовой бюджетной отчетности и бухгалтерской отчетности главными </w:t>
      </w:r>
      <w:r w:rsidR="004B6DB5" w:rsidRPr="00612903">
        <w:rPr>
          <w:sz w:val="28"/>
          <w:szCs w:val="28"/>
        </w:rPr>
        <w:t>распорядителями бюджетных</w:t>
      </w:r>
      <w:r w:rsidRPr="00612903">
        <w:rPr>
          <w:sz w:val="28"/>
          <w:szCs w:val="28"/>
        </w:rPr>
        <w:t xml:space="preserve"> средств, главным администраторам доходов бюджета Гулькевичского городского поселения Гулькевичского района </w:t>
      </w:r>
      <w:r w:rsidR="006D0F9D">
        <w:rPr>
          <w:sz w:val="28"/>
          <w:szCs w:val="28"/>
        </w:rPr>
        <w:t xml:space="preserve">согласно </w:t>
      </w:r>
      <w:r w:rsidRPr="00612903">
        <w:rPr>
          <w:sz w:val="28"/>
          <w:szCs w:val="28"/>
        </w:rPr>
        <w:t>приложени</w:t>
      </w:r>
      <w:r w:rsidR="006D0F9D">
        <w:rPr>
          <w:sz w:val="28"/>
          <w:szCs w:val="28"/>
        </w:rPr>
        <w:t>ю</w:t>
      </w:r>
      <w:r w:rsidRPr="00612903">
        <w:rPr>
          <w:sz w:val="28"/>
          <w:szCs w:val="28"/>
        </w:rPr>
        <w:t xml:space="preserve"> 1</w:t>
      </w:r>
      <w:r w:rsidR="00857C32">
        <w:rPr>
          <w:sz w:val="28"/>
          <w:szCs w:val="28"/>
        </w:rPr>
        <w:t>.</w:t>
      </w:r>
    </w:p>
    <w:p w14:paraId="40428924" w14:textId="2D97C145" w:rsidR="006651D1" w:rsidRPr="00612903" w:rsidRDefault="006651D1" w:rsidP="00803673">
      <w:pPr>
        <w:suppressAutoHyphens/>
        <w:ind w:firstLine="680"/>
        <w:jc w:val="both"/>
        <w:rPr>
          <w:sz w:val="28"/>
          <w:szCs w:val="28"/>
        </w:rPr>
      </w:pPr>
      <w:r w:rsidRPr="00612903">
        <w:rPr>
          <w:sz w:val="28"/>
          <w:szCs w:val="28"/>
        </w:rPr>
        <w:t>3. Начальнику отдела финансов, экономики и потребительской сферы администрации Гулькевичского городского поселения Гулькевичского района</w:t>
      </w:r>
      <w:r w:rsidR="00B02354">
        <w:rPr>
          <w:sz w:val="28"/>
          <w:szCs w:val="28"/>
        </w:rPr>
        <w:t xml:space="preserve"> (Прищепа С.А.) </w:t>
      </w:r>
      <w:r w:rsidRPr="00612903">
        <w:rPr>
          <w:sz w:val="28"/>
          <w:szCs w:val="28"/>
        </w:rPr>
        <w:t>обеспечить качественную работу по приему и составлению годовой бюджетной и бухгалтерской отчетности за 202</w:t>
      </w:r>
      <w:r w:rsidR="00D86852">
        <w:rPr>
          <w:sz w:val="28"/>
          <w:szCs w:val="28"/>
        </w:rPr>
        <w:t>4</w:t>
      </w:r>
      <w:r w:rsidRPr="00612903">
        <w:rPr>
          <w:sz w:val="28"/>
          <w:szCs w:val="28"/>
        </w:rPr>
        <w:t xml:space="preserve"> год и представления их в финансовое управление администрации муниципального образования Гулькевичского района в установленный срок.</w:t>
      </w:r>
    </w:p>
    <w:p w14:paraId="5394081D" w14:textId="77777777" w:rsidR="006651D1" w:rsidRPr="00612903" w:rsidRDefault="006651D1" w:rsidP="00803673">
      <w:pPr>
        <w:suppressAutoHyphens/>
        <w:ind w:firstLine="680"/>
        <w:jc w:val="both"/>
        <w:rPr>
          <w:sz w:val="28"/>
          <w:szCs w:val="28"/>
        </w:rPr>
      </w:pPr>
      <w:r w:rsidRPr="00612903">
        <w:rPr>
          <w:sz w:val="28"/>
          <w:szCs w:val="28"/>
        </w:rPr>
        <w:t>4. Специалистам отдела финансов, экономики и потребительской сферы администрации Гулькевичского городского поселения Гулькевичского района, участвующим в приеме бюджетной отчетности и бухгалтерской отчетности проанализировать показатели бюджетной отчетности и бухгалтерской отчетности и пояснительных записок к ним.</w:t>
      </w:r>
    </w:p>
    <w:p w14:paraId="710818CC" w14:textId="77777777" w:rsidR="006651D1" w:rsidRPr="00612903" w:rsidRDefault="006651D1" w:rsidP="00803673">
      <w:pPr>
        <w:suppressAutoHyphens/>
        <w:ind w:firstLine="680"/>
        <w:jc w:val="both"/>
        <w:rPr>
          <w:sz w:val="28"/>
          <w:szCs w:val="28"/>
        </w:rPr>
      </w:pPr>
      <w:r w:rsidRPr="00612903">
        <w:rPr>
          <w:sz w:val="28"/>
          <w:szCs w:val="28"/>
        </w:rPr>
        <w:lastRenderedPageBreak/>
        <w:t>5. Специалистам отдела финансов, экономики и потребительской сферы администрации Гулькевичского городского поселения Гулькевичского района:</w:t>
      </w:r>
    </w:p>
    <w:p w14:paraId="5EAC4943" w14:textId="7DA0B188" w:rsidR="006651D1" w:rsidRPr="00612903" w:rsidRDefault="006651D1" w:rsidP="00803673">
      <w:pPr>
        <w:suppressAutoHyphens/>
        <w:ind w:firstLine="680"/>
        <w:jc w:val="both"/>
        <w:rPr>
          <w:sz w:val="28"/>
          <w:szCs w:val="28"/>
        </w:rPr>
      </w:pPr>
      <w:r w:rsidRPr="00612903">
        <w:rPr>
          <w:sz w:val="28"/>
          <w:szCs w:val="28"/>
        </w:rPr>
        <w:t xml:space="preserve">производить проверку представленной бюджетной отчетности на соответствие требованиям к ее составлению и представлению, установленным Инструкцией 191н, путем выверки показателей </w:t>
      </w:r>
      <w:r w:rsidR="004B6DB5" w:rsidRPr="00612903">
        <w:rPr>
          <w:sz w:val="28"/>
          <w:szCs w:val="28"/>
        </w:rPr>
        <w:t>представленной бюджетной</w:t>
      </w:r>
      <w:r w:rsidRPr="00612903">
        <w:rPr>
          <w:sz w:val="28"/>
          <w:szCs w:val="28"/>
        </w:rPr>
        <w:t xml:space="preserve"> отчетности по контрольным соотношениям, установленным Министерством финансов Российской Федерации;</w:t>
      </w:r>
    </w:p>
    <w:p w14:paraId="1283729F" w14:textId="69858759" w:rsidR="006651D1" w:rsidRDefault="006651D1" w:rsidP="00803673">
      <w:pPr>
        <w:suppressAutoHyphens/>
        <w:ind w:firstLine="680"/>
        <w:jc w:val="both"/>
        <w:rPr>
          <w:sz w:val="28"/>
          <w:szCs w:val="28"/>
        </w:rPr>
      </w:pPr>
      <w:r w:rsidRPr="00612903">
        <w:rPr>
          <w:sz w:val="28"/>
          <w:szCs w:val="28"/>
        </w:rPr>
        <w:t>производить проверку представленной бухгалтерской отчетности на соответствие требованиям к ее составлению и представлению, установленным Инструкцией 33н, путем выверки показателей представленной бухгалтерской отчетности по контрольным соотношениям, установленным Министерством финансов Российской Федерации</w:t>
      </w:r>
      <w:r w:rsidR="00E02645">
        <w:rPr>
          <w:sz w:val="28"/>
          <w:szCs w:val="28"/>
        </w:rPr>
        <w:t>.</w:t>
      </w:r>
    </w:p>
    <w:p w14:paraId="57D10B16" w14:textId="55E67D16" w:rsidR="006651D1" w:rsidRPr="00612903" w:rsidRDefault="001812DE" w:rsidP="00803673">
      <w:pPr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9458E">
        <w:rPr>
          <w:sz w:val="28"/>
          <w:szCs w:val="28"/>
        </w:rPr>
        <w:t>.</w:t>
      </w:r>
      <w:r w:rsidR="00F536AE">
        <w:rPr>
          <w:sz w:val="28"/>
          <w:szCs w:val="28"/>
        </w:rPr>
        <w:t xml:space="preserve"> </w:t>
      </w:r>
      <w:r w:rsidR="006651D1" w:rsidRPr="00612903">
        <w:rPr>
          <w:sz w:val="28"/>
          <w:szCs w:val="28"/>
        </w:rPr>
        <w:t xml:space="preserve">Утвердить сроки представления квартальной бюджетной отчетности и сводной бухгалтерской отчетности главных распорядителей бюджетных </w:t>
      </w:r>
      <w:r w:rsidR="004B6DB5" w:rsidRPr="00612903">
        <w:rPr>
          <w:sz w:val="28"/>
          <w:szCs w:val="28"/>
        </w:rPr>
        <w:t>средств Гулькевичского городского поселения Гулькевичского района</w:t>
      </w:r>
      <w:r w:rsidR="006651D1" w:rsidRPr="00612903">
        <w:rPr>
          <w:sz w:val="28"/>
          <w:szCs w:val="28"/>
        </w:rPr>
        <w:t xml:space="preserve"> в 202</w:t>
      </w:r>
      <w:r w:rsidR="00D86852">
        <w:rPr>
          <w:sz w:val="28"/>
          <w:szCs w:val="28"/>
        </w:rPr>
        <w:t>5</w:t>
      </w:r>
      <w:r w:rsidR="006651D1" w:rsidRPr="00612903">
        <w:rPr>
          <w:sz w:val="28"/>
          <w:szCs w:val="28"/>
        </w:rPr>
        <w:t xml:space="preserve"> году согласно приложению 2</w:t>
      </w:r>
      <w:r w:rsidR="000030E4">
        <w:rPr>
          <w:sz w:val="28"/>
          <w:szCs w:val="28"/>
        </w:rPr>
        <w:t xml:space="preserve">, утвержденного приказом </w:t>
      </w:r>
      <w:r w:rsidR="00042755">
        <w:rPr>
          <w:sz w:val="28"/>
          <w:szCs w:val="28"/>
        </w:rPr>
        <w:t>Минфина</w:t>
      </w:r>
      <w:r w:rsidR="000030E4">
        <w:rPr>
          <w:sz w:val="28"/>
          <w:szCs w:val="28"/>
        </w:rPr>
        <w:t xml:space="preserve"> Краснодарского края от 2</w:t>
      </w:r>
      <w:r w:rsidR="00D86852">
        <w:rPr>
          <w:sz w:val="28"/>
          <w:szCs w:val="28"/>
        </w:rPr>
        <w:t>7</w:t>
      </w:r>
      <w:r w:rsidR="000030E4">
        <w:rPr>
          <w:sz w:val="28"/>
          <w:szCs w:val="28"/>
        </w:rPr>
        <w:t xml:space="preserve"> декабря 202</w:t>
      </w:r>
      <w:r w:rsidR="00D86852">
        <w:rPr>
          <w:sz w:val="28"/>
          <w:szCs w:val="28"/>
        </w:rPr>
        <w:t>4</w:t>
      </w:r>
      <w:r w:rsidR="000030E4">
        <w:rPr>
          <w:sz w:val="28"/>
          <w:szCs w:val="28"/>
        </w:rPr>
        <w:t xml:space="preserve"> г. № 4</w:t>
      </w:r>
      <w:r w:rsidR="00D86852">
        <w:rPr>
          <w:sz w:val="28"/>
          <w:szCs w:val="28"/>
        </w:rPr>
        <w:t>58</w:t>
      </w:r>
      <w:r w:rsidR="006651D1" w:rsidRPr="00612903">
        <w:rPr>
          <w:sz w:val="28"/>
          <w:szCs w:val="28"/>
        </w:rPr>
        <w:t>.</w:t>
      </w:r>
    </w:p>
    <w:p w14:paraId="09A33638" w14:textId="3E17CBFE" w:rsidR="006651D1" w:rsidRPr="00612903" w:rsidRDefault="001812DE" w:rsidP="00803673">
      <w:pPr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651D1" w:rsidRPr="00612903">
        <w:rPr>
          <w:sz w:val="28"/>
          <w:szCs w:val="28"/>
        </w:rPr>
        <w:t xml:space="preserve">. </w:t>
      </w:r>
      <w:r w:rsidR="006A3836" w:rsidRPr="00612903">
        <w:rPr>
          <w:sz w:val="28"/>
          <w:szCs w:val="28"/>
        </w:rPr>
        <w:t>Утвердить</w:t>
      </w:r>
      <w:r w:rsidR="006A3836">
        <w:rPr>
          <w:sz w:val="28"/>
          <w:szCs w:val="28"/>
        </w:rPr>
        <w:t xml:space="preserve"> </w:t>
      </w:r>
      <w:r w:rsidR="00E64E56">
        <w:rPr>
          <w:sz w:val="28"/>
          <w:szCs w:val="28"/>
        </w:rPr>
        <w:t xml:space="preserve">  </w:t>
      </w:r>
      <w:r w:rsidR="006A3836" w:rsidRPr="00612903">
        <w:rPr>
          <w:sz w:val="28"/>
          <w:szCs w:val="28"/>
        </w:rPr>
        <w:t xml:space="preserve">сроки </w:t>
      </w:r>
      <w:r w:rsidR="006A3836">
        <w:rPr>
          <w:sz w:val="28"/>
          <w:szCs w:val="28"/>
        </w:rPr>
        <w:t>представления</w:t>
      </w:r>
      <w:r w:rsidR="006651D1" w:rsidRPr="00612903">
        <w:rPr>
          <w:sz w:val="28"/>
          <w:szCs w:val="28"/>
        </w:rPr>
        <w:t xml:space="preserve"> месячной бюджетной отчетности</w:t>
      </w:r>
      <w:r w:rsidR="003A4A43">
        <w:rPr>
          <w:sz w:val="28"/>
          <w:szCs w:val="28"/>
        </w:rPr>
        <w:t xml:space="preserve"> и бухгалтерской отчетности  главными распорядителями бюджетных средств, главным администраторам доходов бюджета Гулькевичского городского поселения Гулькевичского района</w:t>
      </w:r>
      <w:r w:rsidR="006651D1" w:rsidRPr="00612903">
        <w:rPr>
          <w:sz w:val="28"/>
          <w:szCs w:val="28"/>
        </w:rPr>
        <w:t xml:space="preserve"> году согласно приложению 3</w:t>
      </w:r>
      <w:r w:rsidR="000030E4">
        <w:rPr>
          <w:sz w:val="28"/>
          <w:szCs w:val="28"/>
        </w:rPr>
        <w:t>,</w:t>
      </w:r>
      <w:r w:rsidR="000030E4" w:rsidRPr="000030E4">
        <w:rPr>
          <w:sz w:val="28"/>
          <w:szCs w:val="28"/>
        </w:rPr>
        <w:t xml:space="preserve"> </w:t>
      </w:r>
      <w:r w:rsidR="000030E4">
        <w:rPr>
          <w:sz w:val="28"/>
          <w:szCs w:val="28"/>
        </w:rPr>
        <w:t xml:space="preserve">утвержденного приказом </w:t>
      </w:r>
      <w:r w:rsidR="00D80126">
        <w:rPr>
          <w:sz w:val="28"/>
          <w:szCs w:val="28"/>
        </w:rPr>
        <w:t xml:space="preserve"> </w:t>
      </w:r>
      <w:r w:rsidR="00042755">
        <w:rPr>
          <w:sz w:val="28"/>
          <w:szCs w:val="28"/>
        </w:rPr>
        <w:t>Минфина</w:t>
      </w:r>
      <w:r w:rsidR="000030E4">
        <w:rPr>
          <w:sz w:val="28"/>
          <w:szCs w:val="28"/>
        </w:rPr>
        <w:t xml:space="preserve"> </w:t>
      </w:r>
      <w:r w:rsidR="00D80126">
        <w:rPr>
          <w:sz w:val="28"/>
          <w:szCs w:val="28"/>
        </w:rPr>
        <w:t xml:space="preserve"> </w:t>
      </w:r>
      <w:r w:rsidR="000030E4">
        <w:rPr>
          <w:sz w:val="28"/>
          <w:szCs w:val="28"/>
        </w:rPr>
        <w:t>Краснодарского края</w:t>
      </w:r>
      <w:r w:rsidR="00D80126">
        <w:rPr>
          <w:sz w:val="28"/>
          <w:szCs w:val="28"/>
        </w:rPr>
        <w:t xml:space="preserve"> </w:t>
      </w:r>
      <w:r w:rsidR="000030E4">
        <w:rPr>
          <w:sz w:val="28"/>
          <w:szCs w:val="28"/>
        </w:rPr>
        <w:t xml:space="preserve"> от 2</w:t>
      </w:r>
      <w:r w:rsidR="00D86852">
        <w:rPr>
          <w:sz w:val="28"/>
          <w:szCs w:val="28"/>
        </w:rPr>
        <w:t>7</w:t>
      </w:r>
      <w:r w:rsidR="000030E4">
        <w:rPr>
          <w:sz w:val="28"/>
          <w:szCs w:val="28"/>
        </w:rPr>
        <w:t xml:space="preserve"> декабря 202</w:t>
      </w:r>
      <w:r w:rsidR="00D86852">
        <w:rPr>
          <w:sz w:val="28"/>
          <w:szCs w:val="28"/>
        </w:rPr>
        <w:t>4</w:t>
      </w:r>
      <w:r w:rsidR="000030E4">
        <w:rPr>
          <w:sz w:val="28"/>
          <w:szCs w:val="28"/>
        </w:rPr>
        <w:t xml:space="preserve"> г. № 4</w:t>
      </w:r>
      <w:r w:rsidR="00D86852">
        <w:rPr>
          <w:sz w:val="28"/>
          <w:szCs w:val="28"/>
        </w:rPr>
        <w:t>58</w:t>
      </w:r>
      <w:r w:rsidR="006651D1" w:rsidRPr="00612903">
        <w:rPr>
          <w:sz w:val="28"/>
          <w:szCs w:val="28"/>
        </w:rPr>
        <w:t>.</w:t>
      </w:r>
    </w:p>
    <w:p w14:paraId="5563B30C" w14:textId="2529E94A" w:rsidR="006651D1" w:rsidRPr="00051F25" w:rsidRDefault="001812DE" w:rsidP="00803673">
      <w:pPr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651D1" w:rsidRPr="00051F25">
        <w:rPr>
          <w:sz w:val="28"/>
          <w:szCs w:val="28"/>
        </w:rPr>
        <w:t>. Руководителям муниципальных бюджетных и автономных учреждений Гулькевичского городского поселения Гулькевичского района обеспечить качественное составление годовой, квартальной и месячной бюджетной отчетности об исполнении местных бюджетов, а также годовой и квартальной сводной бухгалтерской отчетности муниципальных бюджетных и автономных учреждений, пояснительных записок к ним и представление в отдел финансов, экономики и потребительской сферы администрации Гулькевичского городского поселения Гулькевичского района в установленный срок.</w:t>
      </w:r>
    </w:p>
    <w:p w14:paraId="1DB80F6A" w14:textId="2E74A533" w:rsidR="006651D1" w:rsidRDefault="001812DE" w:rsidP="00803673">
      <w:pPr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651D1" w:rsidRPr="00051F25">
        <w:rPr>
          <w:sz w:val="28"/>
          <w:szCs w:val="28"/>
        </w:rPr>
        <w:t xml:space="preserve">. </w:t>
      </w:r>
      <w:r w:rsidR="001F5852">
        <w:rPr>
          <w:sz w:val="28"/>
          <w:szCs w:val="28"/>
        </w:rPr>
        <w:t xml:space="preserve">Формирование формы </w:t>
      </w:r>
      <w:r w:rsidR="00F536AE">
        <w:rPr>
          <w:sz w:val="28"/>
          <w:szCs w:val="28"/>
        </w:rPr>
        <w:t xml:space="preserve">ф. 0503324К </w:t>
      </w:r>
      <w:r w:rsidR="00F975C4">
        <w:rPr>
          <w:sz w:val="28"/>
          <w:szCs w:val="28"/>
        </w:rPr>
        <w:t xml:space="preserve">«Отчет об использовании межбюджетных трансфертов из бюджета Краснодарского края муниципальными образованиями и территориальным государственным внебюджетным фондом» осуществляется без заполнения графы 5 «ОКТМО </w:t>
      </w:r>
      <w:r w:rsidR="00F12431">
        <w:rPr>
          <w:sz w:val="28"/>
          <w:szCs w:val="28"/>
        </w:rPr>
        <w:t>контрагента».</w:t>
      </w:r>
    </w:p>
    <w:p w14:paraId="34A950BF" w14:textId="0C29D735" w:rsidR="00F536AE" w:rsidRDefault="00165B37" w:rsidP="00803673">
      <w:pPr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 разделе</w:t>
      </w:r>
      <w:r w:rsidR="00F536AE">
        <w:rPr>
          <w:sz w:val="28"/>
          <w:szCs w:val="28"/>
        </w:rPr>
        <w:t xml:space="preserve"> </w:t>
      </w:r>
      <w:r w:rsidR="00FA6050">
        <w:rPr>
          <w:sz w:val="28"/>
          <w:szCs w:val="28"/>
        </w:rPr>
        <w:t xml:space="preserve"> </w:t>
      </w:r>
      <w:r w:rsidR="00F536AE">
        <w:rPr>
          <w:sz w:val="28"/>
          <w:szCs w:val="28"/>
        </w:rPr>
        <w:t>3</w:t>
      </w:r>
      <w:r w:rsidR="00FA6050">
        <w:rPr>
          <w:sz w:val="28"/>
          <w:szCs w:val="28"/>
        </w:rPr>
        <w:t xml:space="preserve"> </w:t>
      </w:r>
      <w:r w:rsidR="00F536AE">
        <w:rPr>
          <w:sz w:val="28"/>
          <w:szCs w:val="28"/>
        </w:rPr>
        <w:t xml:space="preserve"> «Анализ</w:t>
      </w:r>
      <w:r w:rsidR="00FA6050">
        <w:rPr>
          <w:sz w:val="28"/>
          <w:szCs w:val="28"/>
        </w:rPr>
        <w:t xml:space="preserve"> </w:t>
      </w:r>
      <w:r w:rsidR="00F536AE">
        <w:rPr>
          <w:sz w:val="28"/>
          <w:szCs w:val="28"/>
        </w:rPr>
        <w:t xml:space="preserve"> причин</w:t>
      </w:r>
      <w:r w:rsidR="00FA6050">
        <w:rPr>
          <w:sz w:val="28"/>
          <w:szCs w:val="28"/>
        </w:rPr>
        <w:t xml:space="preserve"> </w:t>
      </w:r>
      <w:r w:rsidR="00F536AE">
        <w:rPr>
          <w:sz w:val="28"/>
          <w:szCs w:val="28"/>
        </w:rPr>
        <w:t xml:space="preserve"> образования </w:t>
      </w:r>
      <w:r w:rsidR="00FA6050">
        <w:rPr>
          <w:sz w:val="28"/>
          <w:szCs w:val="28"/>
        </w:rPr>
        <w:t xml:space="preserve"> </w:t>
      </w:r>
      <w:r w:rsidR="00F536AE">
        <w:rPr>
          <w:sz w:val="28"/>
          <w:szCs w:val="28"/>
        </w:rPr>
        <w:t xml:space="preserve">остатков </w:t>
      </w:r>
      <w:r w:rsidR="00FA6050">
        <w:rPr>
          <w:sz w:val="28"/>
          <w:szCs w:val="28"/>
        </w:rPr>
        <w:t xml:space="preserve"> </w:t>
      </w:r>
      <w:r w:rsidR="00F536AE">
        <w:rPr>
          <w:sz w:val="28"/>
          <w:szCs w:val="28"/>
        </w:rPr>
        <w:t>целевых средств»</w:t>
      </w:r>
      <w:r w:rsidR="002B4748">
        <w:rPr>
          <w:sz w:val="28"/>
          <w:szCs w:val="28"/>
        </w:rPr>
        <w:t xml:space="preserve"> ф. 0503324К по состоянию на 1 января 202</w:t>
      </w:r>
      <w:r w:rsidR="00570AEA">
        <w:rPr>
          <w:sz w:val="28"/>
          <w:szCs w:val="28"/>
        </w:rPr>
        <w:t>5</w:t>
      </w:r>
      <w:r w:rsidR="002B4748">
        <w:rPr>
          <w:sz w:val="28"/>
          <w:szCs w:val="28"/>
        </w:rPr>
        <w:t xml:space="preserve"> г</w:t>
      </w:r>
      <w:r w:rsidR="00042755">
        <w:rPr>
          <w:sz w:val="28"/>
          <w:szCs w:val="28"/>
        </w:rPr>
        <w:t>.</w:t>
      </w:r>
      <w:r w:rsidR="002B4748">
        <w:rPr>
          <w:sz w:val="28"/>
          <w:szCs w:val="28"/>
        </w:rPr>
        <w:t xml:space="preserve"> в графах 5 и 6 отражаются соответственно код и наименование причины образования остатков целевых средств:</w:t>
      </w:r>
    </w:p>
    <w:p w14:paraId="77C4C18B" w14:textId="47AD87EB" w:rsidR="002B4748" w:rsidRDefault="002B4748" w:rsidP="00803673">
      <w:pPr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01 – уменьшение фактической численности получателей средств по сравнению с запланированной;</w:t>
      </w:r>
    </w:p>
    <w:p w14:paraId="67441910" w14:textId="5494FE4D" w:rsidR="002B4748" w:rsidRDefault="002B4748" w:rsidP="00803673">
      <w:pPr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02 – экономия, сложившаяся в результате оптимизации цены поставки товаров, выполнение работ (оказания услуг) по итогам проведения конкурсных процедур;</w:t>
      </w:r>
    </w:p>
    <w:p w14:paraId="72ECBF9D" w14:textId="487312E0" w:rsidR="002B4748" w:rsidRDefault="002B4748" w:rsidP="00803673">
      <w:pPr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03 – поступление от возврата остатков, образовавшихся за счет восстановленной в текущем году дебиторской задолженности прошлых лет;</w:t>
      </w:r>
    </w:p>
    <w:p w14:paraId="01A7FE49" w14:textId="54E40BD2" w:rsidR="002B4748" w:rsidRDefault="002B4748" w:rsidP="00803673">
      <w:pPr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04 </w:t>
      </w:r>
      <w:r w:rsidR="004E3EF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E3EF4">
        <w:rPr>
          <w:sz w:val="28"/>
          <w:szCs w:val="28"/>
        </w:rPr>
        <w:t xml:space="preserve">иные причины, не отнесенные к </w:t>
      </w:r>
      <w:r w:rsidR="006A3836">
        <w:rPr>
          <w:sz w:val="28"/>
          <w:szCs w:val="28"/>
        </w:rPr>
        <w:t>причинам 01</w:t>
      </w:r>
      <w:r w:rsidR="004E3EF4">
        <w:rPr>
          <w:sz w:val="28"/>
          <w:szCs w:val="28"/>
        </w:rPr>
        <w:t xml:space="preserve"> – 03.</w:t>
      </w:r>
    </w:p>
    <w:p w14:paraId="60606F26" w14:textId="15A044B1" w:rsidR="004E3EF4" w:rsidRDefault="004E3EF4" w:rsidP="00803673">
      <w:pPr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Детальное описание причин образования остатка целевых средств указывается в текстовой части формы 0503160 «Пояснительная записка».</w:t>
      </w:r>
    </w:p>
    <w:p w14:paraId="407800E2" w14:textId="45163166" w:rsidR="004E3EF4" w:rsidRDefault="004E3EF4" w:rsidP="00803673">
      <w:pPr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Раздел 3 «Анализ причин образования остатков целевых средств» отчета об использовании межбюджетных трансфертов из краевого бюджета муниципальными образованиями и территориальным государственным внебюджетным</w:t>
      </w:r>
      <w:r w:rsidR="00BC3D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фондом</w:t>
      </w:r>
      <w:r w:rsidR="00BC3DED">
        <w:rPr>
          <w:sz w:val="28"/>
          <w:szCs w:val="28"/>
        </w:rPr>
        <w:t xml:space="preserve"> </w:t>
      </w:r>
      <w:r w:rsidR="00846611">
        <w:rPr>
          <w:sz w:val="28"/>
          <w:szCs w:val="28"/>
        </w:rPr>
        <w:t xml:space="preserve"> (форма </w:t>
      </w:r>
      <w:r w:rsidR="00735D81">
        <w:rPr>
          <w:sz w:val="28"/>
          <w:szCs w:val="28"/>
        </w:rPr>
        <w:t xml:space="preserve">0503324К) </w:t>
      </w:r>
      <w:r w:rsidR="00BC3DED">
        <w:rPr>
          <w:sz w:val="28"/>
          <w:szCs w:val="28"/>
        </w:rPr>
        <w:t xml:space="preserve">  </w:t>
      </w:r>
      <w:r w:rsidR="00735D81">
        <w:rPr>
          <w:sz w:val="28"/>
          <w:szCs w:val="28"/>
        </w:rPr>
        <w:t xml:space="preserve">по </w:t>
      </w:r>
      <w:r w:rsidR="00BC3DED">
        <w:rPr>
          <w:sz w:val="28"/>
          <w:szCs w:val="28"/>
        </w:rPr>
        <w:t xml:space="preserve">  </w:t>
      </w:r>
      <w:r w:rsidR="00735D81">
        <w:rPr>
          <w:sz w:val="28"/>
          <w:szCs w:val="28"/>
        </w:rPr>
        <w:t>состоянию на 1 апреля 202</w:t>
      </w:r>
      <w:r w:rsidR="00570AEA">
        <w:rPr>
          <w:sz w:val="28"/>
          <w:szCs w:val="28"/>
        </w:rPr>
        <w:t>5</w:t>
      </w:r>
      <w:r w:rsidR="00735D81">
        <w:rPr>
          <w:sz w:val="28"/>
          <w:szCs w:val="28"/>
        </w:rPr>
        <w:t xml:space="preserve"> г</w:t>
      </w:r>
      <w:r w:rsidR="00BC3DED">
        <w:rPr>
          <w:sz w:val="28"/>
          <w:szCs w:val="28"/>
        </w:rPr>
        <w:t>.</w:t>
      </w:r>
      <w:r w:rsidR="00735D81">
        <w:rPr>
          <w:sz w:val="28"/>
          <w:szCs w:val="28"/>
        </w:rPr>
        <w:t>, 1 июля 202</w:t>
      </w:r>
      <w:r w:rsidR="00570AEA">
        <w:rPr>
          <w:sz w:val="28"/>
          <w:szCs w:val="28"/>
        </w:rPr>
        <w:t>5</w:t>
      </w:r>
      <w:r w:rsidR="00735D81">
        <w:rPr>
          <w:sz w:val="28"/>
          <w:szCs w:val="28"/>
        </w:rPr>
        <w:t xml:space="preserve"> г</w:t>
      </w:r>
      <w:r w:rsidR="00BC3DED">
        <w:rPr>
          <w:sz w:val="28"/>
          <w:szCs w:val="28"/>
        </w:rPr>
        <w:t>.</w:t>
      </w:r>
      <w:r w:rsidR="00735D81">
        <w:rPr>
          <w:sz w:val="28"/>
          <w:szCs w:val="28"/>
        </w:rPr>
        <w:t>, 1 октября 202</w:t>
      </w:r>
      <w:r w:rsidR="00570AEA">
        <w:rPr>
          <w:sz w:val="28"/>
          <w:szCs w:val="28"/>
        </w:rPr>
        <w:t>5</w:t>
      </w:r>
      <w:r w:rsidR="00735D81">
        <w:rPr>
          <w:sz w:val="28"/>
          <w:szCs w:val="28"/>
        </w:rPr>
        <w:t xml:space="preserve"> </w:t>
      </w:r>
      <w:r w:rsidR="00BC3DED">
        <w:rPr>
          <w:sz w:val="28"/>
          <w:szCs w:val="28"/>
        </w:rPr>
        <w:t xml:space="preserve">г. </w:t>
      </w:r>
      <w:r w:rsidR="00735D81">
        <w:rPr>
          <w:sz w:val="28"/>
          <w:szCs w:val="28"/>
        </w:rPr>
        <w:t>не заполняется.</w:t>
      </w:r>
    </w:p>
    <w:p w14:paraId="39341798" w14:textId="74AF057D" w:rsidR="006651D1" w:rsidRPr="00612903" w:rsidRDefault="006651D1" w:rsidP="00803673">
      <w:pPr>
        <w:suppressAutoHyphens/>
        <w:ind w:firstLine="680"/>
        <w:jc w:val="both"/>
        <w:rPr>
          <w:sz w:val="28"/>
          <w:szCs w:val="28"/>
        </w:rPr>
      </w:pPr>
      <w:r w:rsidRPr="00612903">
        <w:rPr>
          <w:sz w:val="28"/>
          <w:szCs w:val="28"/>
        </w:rPr>
        <w:t>1</w:t>
      </w:r>
      <w:r w:rsidR="009A2080">
        <w:rPr>
          <w:sz w:val="28"/>
          <w:szCs w:val="28"/>
        </w:rPr>
        <w:t>0</w:t>
      </w:r>
      <w:r w:rsidRPr="00612903">
        <w:rPr>
          <w:sz w:val="28"/>
          <w:szCs w:val="28"/>
        </w:rPr>
        <w:t>. Начальнику отдела финансов, экономики и потребительской сферы администрации Гулькевичского городского поселения Гулькевичского района</w:t>
      </w:r>
      <w:r w:rsidR="00B02354">
        <w:rPr>
          <w:sz w:val="28"/>
          <w:szCs w:val="28"/>
        </w:rPr>
        <w:t xml:space="preserve"> (Прищепа С.А.)</w:t>
      </w:r>
      <w:r w:rsidRPr="00612903">
        <w:rPr>
          <w:sz w:val="28"/>
          <w:szCs w:val="28"/>
        </w:rPr>
        <w:t xml:space="preserve"> обеспечить организацию работы по составлению и представлению в установленный срок в финансовое управление администрации муниципального образования Гулькевичского района годовой, квартальной, месячной бюджетной отчетности и бухгалтерской отчетности.</w:t>
      </w:r>
    </w:p>
    <w:p w14:paraId="1E7A0401" w14:textId="38642D69" w:rsidR="006651D1" w:rsidRPr="00612903" w:rsidRDefault="006651D1" w:rsidP="00803673">
      <w:pPr>
        <w:suppressAutoHyphens/>
        <w:ind w:firstLine="680"/>
        <w:jc w:val="both"/>
        <w:rPr>
          <w:sz w:val="28"/>
          <w:szCs w:val="28"/>
        </w:rPr>
      </w:pPr>
      <w:r w:rsidRPr="00612903">
        <w:rPr>
          <w:sz w:val="28"/>
          <w:szCs w:val="28"/>
        </w:rPr>
        <w:t>1</w:t>
      </w:r>
      <w:r w:rsidR="009A2080">
        <w:rPr>
          <w:sz w:val="28"/>
          <w:szCs w:val="28"/>
        </w:rPr>
        <w:t>1</w:t>
      </w:r>
      <w:r w:rsidRPr="00612903">
        <w:rPr>
          <w:sz w:val="28"/>
          <w:szCs w:val="28"/>
        </w:rPr>
        <w:t>. Контроль за выполнением настоящего распоряжения оставляю за собой.</w:t>
      </w:r>
    </w:p>
    <w:p w14:paraId="49F84F6A" w14:textId="7EBEABCE" w:rsidR="006651D1" w:rsidRPr="00612903" w:rsidRDefault="006651D1" w:rsidP="00803673">
      <w:pPr>
        <w:tabs>
          <w:tab w:val="left" w:pos="709"/>
        </w:tabs>
        <w:suppressAutoHyphens/>
        <w:ind w:firstLine="680"/>
        <w:jc w:val="both"/>
        <w:rPr>
          <w:sz w:val="28"/>
          <w:szCs w:val="28"/>
        </w:rPr>
      </w:pPr>
      <w:r w:rsidRPr="00612903">
        <w:rPr>
          <w:sz w:val="28"/>
          <w:szCs w:val="28"/>
        </w:rPr>
        <w:t>1</w:t>
      </w:r>
      <w:r w:rsidR="009A2080">
        <w:rPr>
          <w:sz w:val="28"/>
          <w:szCs w:val="28"/>
        </w:rPr>
        <w:t>2</w:t>
      </w:r>
      <w:r w:rsidRPr="00612903">
        <w:rPr>
          <w:sz w:val="28"/>
          <w:szCs w:val="28"/>
        </w:rPr>
        <w:t>.  Распоряжение вступает в силу со дня его подписания.</w:t>
      </w:r>
    </w:p>
    <w:p w14:paraId="560B600F" w14:textId="77777777" w:rsidR="006651D1" w:rsidRPr="00612903" w:rsidRDefault="006651D1" w:rsidP="00803673">
      <w:pPr>
        <w:tabs>
          <w:tab w:val="left" w:pos="709"/>
        </w:tabs>
        <w:suppressAutoHyphens/>
        <w:ind w:firstLine="709"/>
        <w:jc w:val="both"/>
        <w:rPr>
          <w:b/>
          <w:sz w:val="28"/>
          <w:szCs w:val="28"/>
        </w:rPr>
      </w:pPr>
    </w:p>
    <w:p w14:paraId="0D711564" w14:textId="77777777" w:rsidR="006651D1" w:rsidRPr="00612903" w:rsidRDefault="006651D1" w:rsidP="00803673">
      <w:pPr>
        <w:tabs>
          <w:tab w:val="left" w:pos="709"/>
        </w:tabs>
        <w:suppressAutoHyphens/>
        <w:ind w:firstLine="709"/>
        <w:jc w:val="both"/>
        <w:rPr>
          <w:b/>
          <w:sz w:val="28"/>
          <w:szCs w:val="28"/>
        </w:rPr>
      </w:pPr>
    </w:p>
    <w:p w14:paraId="05D6D574" w14:textId="77777777" w:rsidR="006B4AEC" w:rsidRDefault="006B4AEC" w:rsidP="0080367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464E4D0F" w14:textId="2A868631" w:rsidR="006651D1" w:rsidRPr="00612903" w:rsidRDefault="006B4AEC" w:rsidP="0080367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22F45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507C9">
        <w:rPr>
          <w:sz w:val="28"/>
          <w:szCs w:val="28"/>
        </w:rPr>
        <w:t xml:space="preserve"> </w:t>
      </w:r>
      <w:r w:rsidR="006651D1" w:rsidRPr="00612903">
        <w:rPr>
          <w:sz w:val="28"/>
          <w:szCs w:val="28"/>
        </w:rPr>
        <w:t>Гулькевичского городского поселения</w:t>
      </w:r>
    </w:p>
    <w:p w14:paraId="18333035" w14:textId="0B6AA05F" w:rsidR="00612903" w:rsidRPr="00612903" w:rsidRDefault="006651D1" w:rsidP="00803673">
      <w:pPr>
        <w:jc w:val="both"/>
      </w:pPr>
      <w:r w:rsidRPr="00612903">
        <w:rPr>
          <w:sz w:val="28"/>
          <w:szCs w:val="28"/>
        </w:rPr>
        <w:t xml:space="preserve">Гулькевичского района                                                        </w:t>
      </w:r>
      <w:r w:rsidR="00AC773D">
        <w:rPr>
          <w:sz w:val="28"/>
          <w:szCs w:val="28"/>
        </w:rPr>
        <w:t xml:space="preserve">      </w:t>
      </w:r>
      <w:r w:rsidRPr="00612903">
        <w:rPr>
          <w:sz w:val="28"/>
          <w:szCs w:val="28"/>
        </w:rPr>
        <w:t xml:space="preserve">          </w:t>
      </w:r>
      <w:r w:rsidR="00656C5B">
        <w:rPr>
          <w:sz w:val="28"/>
          <w:szCs w:val="28"/>
        </w:rPr>
        <w:t xml:space="preserve">     </w:t>
      </w:r>
      <w:r w:rsidR="00167CCA">
        <w:rPr>
          <w:sz w:val="28"/>
          <w:szCs w:val="28"/>
        </w:rPr>
        <w:t xml:space="preserve"> </w:t>
      </w:r>
      <w:r w:rsidR="006B4AEC">
        <w:rPr>
          <w:sz w:val="28"/>
          <w:szCs w:val="28"/>
        </w:rPr>
        <w:t>Н.В. Захарюта</w:t>
      </w:r>
      <w:bookmarkEnd w:id="0"/>
    </w:p>
    <w:sectPr w:rsidR="00612903" w:rsidRPr="00612903" w:rsidSect="00803673">
      <w:headerReference w:type="default" r:id="rId8"/>
      <w:pgSz w:w="11906" w:h="16838"/>
      <w:pgMar w:top="1134" w:right="567" w:bottom="851" w:left="1701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BEEDE" w14:textId="77777777" w:rsidR="00B6037C" w:rsidRDefault="00B6037C" w:rsidP="00521582">
      <w:r>
        <w:separator/>
      </w:r>
    </w:p>
  </w:endnote>
  <w:endnote w:type="continuationSeparator" w:id="0">
    <w:p w14:paraId="18CAEEBE" w14:textId="77777777" w:rsidR="00B6037C" w:rsidRDefault="00B6037C" w:rsidP="00521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A8CBD" w14:textId="77777777" w:rsidR="00B6037C" w:rsidRDefault="00B6037C" w:rsidP="00521582">
      <w:r>
        <w:separator/>
      </w:r>
    </w:p>
  </w:footnote>
  <w:footnote w:type="continuationSeparator" w:id="0">
    <w:p w14:paraId="6C8AA8A4" w14:textId="77777777" w:rsidR="00B6037C" w:rsidRDefault="00B6037C" w:rsidP="00521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1196433"/>
      <w:docPartObj>
        <w:docPartGallery w:val="Page Numbers (Top of Page)"/>
        <w:docPartUnique/>
      </w:docPartObj>
    </w:sdtPr>
    <w:sdtContent>
      <w:p w14:paraId="5E6DFD5B" w14:textId="2A32FC58" w:rsidR="00051F25" w:rsidRDefault="00051F25">
        <w:pPr>
          <w:pStyle w:val="a4"/>
          <w:jc w:val="center"/>
        </w:pPr>
        <w:r w:rsidRPr="000030E4">
          <w:rPr>
            <w:sz w:val="28"/>
            <w:szCs w:val="28"/>
          </w:rPr>
          <w:fldChar w:fldCharType="begin"/>
        </w:r>
        <w:r w:rsidRPr="000030E4">
          <w:rPr>
            <w:sz w:val="28"/>
            <w:szCs w:val="28"/>
          </w:rPr>
          <w:instrText>PAGE   \* MERGEFORMAT</w:instrText>
        </w:r>
        <w:r w:rsidRPr="000030E4">
          <w:rPr>
            <w:sz w:val="28"/>
            <w:szCs w:val="28"/>
          </w:rPr>
          <w:fldChar w:fldCharType="separate"/>
        </w:r>
        <w:r w:rsidRPr="000030E4">
          <w:rPr>
            <w:sz w:val="28"/>
            <w:szCs w:val="28"/>
          </w:rPr>
          <w:t>2</w:t>
        </w:r>
        <w:r w:rsidRPr="000030E4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C6B"/>
    <w:rsid w:val="000030E4"/>
    <w:rsid w:val="000105B3"/>
    <w:rsid w:val="00026A68"/>
    <w:rsid w:val="00042755"/>
    <w:rsid w:val="00051F25"/>
    <w:rsid w:val="00061C9E"/>
    <w:rsid w:val="000623D0"/>
    <w:rsid w:val="00087A31"/>
    <w:rsid w:val="000915C5"/>
    <w:rsid w:val="0009458E"/>
    <w:rsid w:val="000A323D"/>
    <w:rsid w:val="000D1ED1"/>
    <w:rsid w:val="000E1185"/>
    <w:rsid w:val="00121708"/>
    <w:rsid w:val="0012651C"/>
    <w:rsid w:val="0013422E"/>
    <w:rsid w:val="00134D64"/>
    <w:rsid w:val="001367D5"/>
    <w:rsid w:val="00152B2A"/>
    <w:rsid w:val="00165B37"/>
    <w:rsid w:val="00167CCA"/>
    <w:rsid w:val="001729DD"/>
    <w:rsid w:val="0017554F"/>
    <w:rsid w:val="001812DE"/>
    <w:rsid w:val="001D2117"/>
    <w:rsid w:val="001D5EFA"/>
    <w:rsid w:val="001D76A8"/>
    <w:rsid w:val="001F5852"/>
    <w:rsid w:val="0027080F"/>
    <w:rsid w:val="002B4748"/>
    <w:rsid w:val="002B4BF2"/>
    <w:rsid w:val="002D6135"/>
    <w:rsid w:val="00304F97"/>
    <w:rsid w:val="00311CA7"/>
    <w:rsid w:val="00316BA4"/>
    <w:rsid w:val="00322E47"/>
    <w:rsid w:val="003503B6"/>
    <w:rsid w:val="0036576B"/>
    <w:rsid w:val="0037257D"/>
    <w:rsid w:val="003A4A43"/>
    <w:rsid w:val="003B50B1"/>
    <w:rsid w:val="003D04E2"/>
    <w:rsid w:val="00400833"/>
    <w:rsid w:val="004157DA"/>
    <w:rsid w:val="00422AAE"/>
    <w:rsid w:val="004563CC"/>
    <w:rsid w:val="00462B85"/>
    <w:rsid w:val="004A1FD3"/>
    <w:rsid w:val="004B537F"/>
    <w:rsid w:val="004B6DB5"/>
    <w:rsid w:val="004D5053"/>
    <w:rsid w:val="004E3EF4"/>
    <w:rsid w:val="00521582"/>
    <w:rsid w:val="00550D85"/>
    <w:rsid w:val="00570AEA"/>
    <w:rsid w:val="005A2C7F"/>
    <w:rsid w:val="00612903"/>
    <w:rsid w:val="00656C5B"/>
    <w:rsid w:val="006651D1"/>
    <w:rsid w:val="00670EF7"/>
    <w:rsid w:val="0068407C"/>
    <w:rsid w:val="006A3836"/>
    <w:rsid w:val="006A539E"/>
    <w:rsid w:val="006B4AEC"/>
    <w:rsid w:val="006D0F9D"/>
    <w:rsid w:val="006F6493"/>
    <w:rsid w:val="007144FF"/>
    <w:rsid w:val="00735D81"/>
    <w:rsid w:val="007479CF"/>
    <w:rsid w:val="007B262D"/>
    <w:rsid w:val="007D00B0"/>
    <w:rsid w:val="007D35F7"/>
    <w:rsid w:val="007F1458"/>
    <w:rsid w:val="00803673"/>
    <w:rsid w:val="00803E79"/>
    <w:rsid w:val="0084102A"/>
    <w:rsid w:val="00846611"/>
    <w:rsid w:val="00847199"/>
    <w:rsid w:val="00847D85"/>
    <w:rsid w:val="00857C32"/>
    <w:rsid w:val="00860A3E"/>
    <w:rsid w:val="00884678"/>
    <w:rsid w:val="008E365D"/>
    <w:rsid w:val="0090310A"/>
    <w:rsid w:val="00925BE5"/>
    <w:rsid w:val="00936B6D"/>
    <w:rsid w:val="00943C6B"/>
    <w:rsid w:val="009507C9"/>
    <w:rsid w:val="00954160"/>
    <w:rsid w:val="009569BE"/>
    <w:rsid w:val="00987F5A"/>
    <w:rsid w:val="00993B1C"/>
    <w:rsid w:val="009A2080"/>
    <w:rsid w:val="009C5BA6"/>
    <w:rsid w:val="00A13EF4"/>
    <w:rsid w:val="00A14AE2"/>
    <w:rsid w:val="00A277F8"/>
    <w:rsid w:val="00AB51CA"/>
    <w:rsid w:val="00AB684B"/>
    <w:rsid w:val="00AC773D"/>
    <w:rsid w:val="00AD3599"/>
    <w:rsid w:val="00AF1EC4"/>
    <w:rsid w:val="00B02354"/>
    <w:rsid w:val="00B03684"/>
    <w:rsid w:val="00B36D81"/>
    <w:rsid w:val="00B50BD8"/>
    <w:rsid w:val="00B6037C"/>
    <w:rsid w:val="00B86889"/>
    <w:rsid w:val="00BA415C"/>
    <w:rsid w:val="00BC3DED"/>
    <w:rsid w:val="00BE3521"/>
    <w:rsid w:val="00C05169"/>
    <w:rsid w:val="00C140A1"/>
    <w:rsid w:val="00C152EB"/>
    <w:rsid w:val="00C21B6C"/>
    <w:rsid w:val="00C36EC1"/>
    <w:rsid w:val="00C4536B"/>
    <w:rsid w:val="00C82650"/>
    <w:rsid w:val="00C918B2"/>
    <w:rsid w:val="00CA1743"/>
    <w:rsid w:val="00CD28F3"/>
    <w:rsid w:val="00CD3683"/>
    <w:rsid w:val="00CE5BB1"/>
    <w:rsid w:val="00CF0EF4"/>
    <w:rsid w:val="00D0646F"/>
    <w:rsid w:val="00D30A63"/>
    <w:rsid w:val="00D51043"/>
    <w:rsid w:val="00D613A3"/>
    <w:rsid w:val="00D66064"/>
    <w:rsid w:val="00D80126"/>
    <w:rsid w:val="00D86852"/>
    <w:rsid w:val="00E02645"/>
    <w:rsid w:val="00E05CF0"/>
    <w:rsid w:val="00E22F45"/>
    <w:rsid w:val="00E25BA3"/>
    <w:rsid w:val="00E41C4E"/>
    <w:rsid w:val="00E64E56"/>
    <w:rsid w:val="00E87122"/>
    <w:rsid w:val="00ED15B5"/>
    <w:rsid w:val="00ED384A"/>
    <w:rsid w:val="00EF3E1A"/>
    <w:rsid w:val="00F04D5C"/>
    <w:rsid w:val="00F12431"/>
    <w:rsid w:val="00F50A40"/>
    <w:rsid w:val="00F536AE"/>
    <w:rsid w:val="00F82C64"/>
    <w:rsid w:val="00F975C4"/>
    <w:rsid w:val="00FA6050"/>
    <w:rsid w:val="00FA6BEF"/>
    <w:rsid w:val="00FA75C4"/>
    <w:rsid w:val="00FB394C"/>
    <w:rsid w:val="00FB504E"/>
    <w:rsid w:val="00FE332A"/>
    <w:rsid w:val="00FE71C4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07E94"/>
  <w15:chartTrackingRefBased/>
  <w15:docId w15:val="{B20BAA2D-AD7B-433B-80A7-2231746D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1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6651D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215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15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215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15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8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BF46A-014F-4C2B-A6F9-1C8471BE3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2025-01-14T10:23:00Z</cp:lastPrinted>
  <dcterms:created xsi:type="dcterms:W3CDTF">2025-01-15T06:25:00Z</dcterms:created>
  <dcterms:modified xsi:type="dcterms:W3CDTF">2025-01-15T06:25:00Z</dcterms:modified>
</cp:coreProperties>
</file>