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07" w:rsidRDefault="00DB5807" w:rsidP="00DB5807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07" w:rsidRDefault="00DB5807" w:rsidP="00DB5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DB5807" w:rsidRDefault="00DB5807" w:rsidP="00DB5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DB5807" w:rsidRDefault="00DB5807" w:rsidP="00DB5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5807" w:rsidRDefault="00DB5807" w:rsidP="00DB5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24.12.2024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737</w:t>
      </w:r>
    </w:p>
    <w:p w:rsidR="00DB5807" w:rsidRDefault="00DB5807" w:rsidP="00DB5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322CD4" w:rsidRPr="00F036A9" w:rsidRDefault="00322CD4" w:rsidP="00322CD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22CD4" w:rsidRDefault="00322CD4" w:rsidP="003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322CD4" w:rsidRPr="0096239C" w:rsidRDefault="00322CD4" w:rsidP="003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</w:t>
      </w:r>
    </w:p>
    <w:p w:rsidR="00322CD4" w:rsidRPr="0096239C" w:rsidRDefault="00322CD4" w:rsidP="003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снабжения населения твердым топливом на территории</w:t>
      </w:r>
    </w:p>
    <w:p w:rsidR="00322CD4" w:rsidRDefault="00322CD4" w:rsidP="0032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Гулькевичского городского поселения </w:t>
      </w:r>
      <w:r w:rsidRPr="0096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Гулькевичского района</w:t>
      </w:r>
    </w:p>
    <w:p w:rsidR="00DB5807" w:rsidRPr="0096239C" w:rsidRDefault="00DB5807" w:rsidP="0032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bookmarkEnd w:id="0"/>
    <w:p w:rsidR="00322CD4" w:rsidRPr="00F036A9" w:rsidRDefault="00322CD4" w:rsidP="00322C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22CD4" w:rsidRPr="0096239C" w:rsidRDefault="00322CD4" w:rsidP="00322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 статьи 14 Федерального закона               от 6 октября 2003 г. № 131-ФЗ «Об общих принципах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proofErr w:type="gramStart"/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322CD4" w:rsidRPr="0096239C" w:rsidRDefault="00322CD4" w:rsidP="00322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снабжения населения твердым топливом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CD4" w:rsidRPr="00D45A58" w:rsidRDefault="00322CD4" w:rsidP="00322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 в информационно-телекоммуникационной сети «Интернет».</w:t>
      </w:r>
    </w:p>
    <w:p w:rsidR="00322CD4" w:rsidRDefault="00322CD4" w:rsidP="00322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6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                    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Мурыгину М.В.   </w:t>
      </w:r>
    </w:p>
    <w:p w:rsidR="00322CD4" w:rsidRPr="00F036A9" w:rsidRDefault="00322CD4" w:rsidP="00322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322CD4" w:rsidRDefault="00322CD4" w:rsidP="00322C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D4" w:rsidRDefault="00322CD4" w:rsidP="00322C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D4" w:rsidRPr="00D45A58" w:rsidRDefault="00322CD4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22CD4" w:rsidRDefault="00322CD4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А.Г. Вересов</w:t>
      </w: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Y="-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B5807" w:rsidTr="000A6587">
        <w:tc>
          <w:tcPr>
            <w:tcW w:w="4927" w:type="dxa"/>
          </w:tcPr>
          <w:p w:rsidR="00DB5807" w:rsidRDefault="00DB5807" w:rsidP="000A658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B5807" w:rsidRDefault="00DB5807" w:rsidP="000A6587">
            <w:pPr>
              <w:pStyle w:val="a3"/>
              <w:spacing w:before="0" w:beforeAutospacing="0" w:after="0" w:afterAutospacing="0"/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B5807" w:rsidRPr="00F036A9" w:rsidRDefault="00DB5807" w:rsidP="000A6587">
            <w:pPr>
              <w:pStyle w:val="a3"/>
              <w:spacing w:before="0" w:beforeAutospacing="0" w:after="0" w:afterAutospacing="0"/>
              <w:ind w:firstLine="35"/>
              <w:rPr>
                <w:sz w:val="28"/>
                <w:szCs w:val="28"/>
              </w:rPr>
            </w:pPr>
          </w:p>
          <w:p w:rsidR="00DB5807" w:rsidRPr="00F036A9" w:rsidRDefault="00DB5807" w:rsidP="000A6587">
            <w:pPr>
              <w:pStyle w:val="a3"/>
              <w:spacing w:before="0" w:beforeAutospacing="0" w:after="0" w:afterAutospacing="0"/>
              <w:ind w:firstLine="35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DB5807" w:rsidRDefault="00DB5807" w:rsidP="000A6587">
            <w:pPr>
              <w:pStyle w:val="a3"/>
              <w:spacing w:before="0" w:beforeAutospacing="0" w:after="0" w:afterAutospacing="0"/>
              <w:ind w:firstLine="35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постановлением администрации</w:t>
            </w:r>
          </w:p>
          <w:p w:rsidR="00DB5807" w:rsidRPr="00F036A9" w:rsidRDefault="00DB5807" w:rsidP="000A658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DB5807" w:rsidRDefault="00DB5807" w:rsidP="00DB5807">
            <w:pPr>
              <w:pStyle w:val="10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24.12.2024 № 737</w:t>
            </w:r>
          </w:p>
        </w:tc>
      </w:tr>
    </w:tbl>
    <w:p w:rsidR="00DB5807" w:rsidRDefault="00DB5807" w:rsidP="00DB58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B5807" w:rsidRPr="00F036A9" w:rsidRDefault="00DB5807" w:rsidP="00DB58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снабжения населения твердым топливом</w:t>
      </w: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Гулькевичского городского поселения</w:t>
      </w: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Гулькевичского района</w:t>
      </w:r>
    </w:p>
    <w:p w:rsidR="00DB5807" w:rsidRPr="0096239C" w:rsidRDefault="00DB5807" w:rsidP="00DB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положения</w:t>
      </w:r>
    </w:p>
    <w:p w:rsidR="00DB5807" w:rsidRPr="0096239C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об организации снабжения населения твердым топливом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Гулькевичского района (далее – Положение) разработано в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Жилищным кодексом Российской федерации, Федеральным законом от 6 октября 2003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 «Об общих принципах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постановлением Правительства Российской Федерации от 6 мая 2011 г. № 354 «О предоставлении коммунальных услуг собственникам и пользователям помещений</w:t>
      </w:r>
      <w:proofErr w:type="gram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многоквартирных домах и жилых домов», в целях организации и обеспечения твердым топливом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Гулькевичского района, проживающего в жилых домах с печным отоплением.</w:t>
      </w:r>
    </w:p>
    <w:p w:rsidR="00DB5807" w:rsidRPr="00DC611E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правовые, экономические и организационные основы отношений в организации снабжения населения </w:t>
      </w:r>
      <w:r w:rsidRPr="00DC6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 топливом на территории Гулькевичского городского поселения Гулькевичского района.</w:t>
      </w:r>
    </w:p>
    <w:p w:rsidR="00DB5807" w:rsidRPr="00DC611E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понятия</w:t>
      </w:r>
    </w:p>
    <w:p w:rsidR="00DB5807" w:rsidRPr="00DC611E" w:rsidRDefault="00DB5807" w:rsidP="00DB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 топливо - уголь, дрова;</w:t>
      </w:r>
    </w:p>
    <w:p w:rsidR="00DB5807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топливоснабжающая</w:t>
      </w:r>
      <w:proofErr w:type="spell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– предприятие, учреждение, индивидуальный предприниматель, осуществляющие непосредственное снабжение населения твердым топливом по регулируемым тарифам (ценам) на основании соглашения заключенного с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Гулькевичского района</w:t>
      </w:r>
    </w:p>
    <w:p w:rsidR="00DB5807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Функции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района по обеспечению населения </w:t>
      </w: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 топливом</w:t>
      </w:r>
    </w:p>
    <w:p w:rsidR="00DB5807" w:rsidRPr="0096239C" w:rsidRDefault="00DB5807" w:rsidP="00DB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Гулькевичского района: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 и выполняет соглашения на снабжение населения твердым топливом с </w:t>
      </w:r>
      <w:proofErr w:type="spell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топливоснабжающими</w:t>
      </w:r>
      <w:proofErr w:type="spell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по форме согласно приложению к настоящему Положению (далее – Соглашение);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и проверяет документы </w:t>
      </w:r>
      <w:proofErr w:type="spell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топливоснабжающих</w:t>
      </w:r>
      <w:proofErr w:type="spell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необходимые для заключения Соглашения;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</w:t>
      </w:r>
      <w:proofErr w:type="spell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топливоснабжающими</w:t>
      </w:r>
      <w:proofErr w:type="spell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информирует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Гулькевичского района в средствах массовой информации по вопросам обеспечения их твердым топливом;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и получает от </w:t>
      </w:r>
      <w:proofErr w:type="spell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топливоснабжающих</w:t>
      </w:r>
      <w:proofErr w:type="spell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информацию, необходимую для осуществления своих функций в соответствии с настоящим Положением.</w:t>
      </w:r>
    </w:p>
    <w:p w:rsidR="00DB5807" w:rsidRPr="0096239C" w:rsidRDefault="00DB5807" w:rsidP="00DB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Заключение Соглашения</w:t>
      </w:r>
    </w:p>
    <w:p w:rsidR="00DB5807" w:rsidRPr="0096239C" w:rsidRDefault="00DB5807" w:rsidP="00DB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Топливоснабжающая</w:t>
      </w:r>
      <w:proofErr w:type="spellEnd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 в целях заключения Соглашения подает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 Гулькевичского района следующие документы:</w:t>
      </w:r>
    </w:p>
    <w:p w:rsidR="00DB5807" w:rsidRPr="0096239C" w:rsidRDefault="00DB5807" w:rsidP="00DB5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о заключении Соглашения;</w:t>
      </w:r>
    </w:p>
    <w:p w:rsidR="00DB5807" w:rsidRPr="0096239C" w:rsidRDefault="00DB5807" w:rsidP="00DB5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копию свидетельства о государственной регистрации и постановке на учет в налоговом органе;</w:t>
      </w:r>
    </w:p>
    <w:p w:rsidR="00DB5807" w:rsidRPr="0096239C" w:rsidRDefault="00DB5807" w:rsidP="00DB5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копии документов подтверждающих наличие топливных ресурсов (договора аренды/покупки участков недр (угольных месторождений), лесозаготовительных участков, или договора на приобретение твердого топлива с </w:t>
      </w:r>
      <w:proofErr w:type="spellStart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ресурсодобывающими</w:t>
      </w:r>
      <w:proofErr w:type="spellEnd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организациями). Либо иной документ подтверждающий наличие у </w:t>
      </w:r>
      <w:proofErr w:type="spellStart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Топливоснабжающей</w:t>
      </w:r>
      <w:proofErr w:type="spellEnd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организация топливных ресурсов.</w:t>
      </w:r>
    </w:p>
    <w:p w:rsidR="00DB5807" w:rsidRDefault="00DB5807" w:rsidP="00DB5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 Гулькевичского района в течение пяти рабочих дней проверяет достоверность сведений в поданных </w:t>
      </w:r>
      <w:proofErr w:type="spellStart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топливоснабжающей</w:t>
      </w:r>
      <w:proofErr w:type="spellEnd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организацией документах, готовит проект Соглашения и предоставляет его на подпись главе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Гулькевичского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 района.</w:t>
      </w:r>
    </w:p>
    <w:p w:rsidR="00DB5807" w:rsidRPr="0096239C" w:rsidRDefault="00DB5807" w:rsidP="00DB5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наличия недостоверных сведений в поданных </w:t>
      </w:r>
      <w:proofErr w:type="spellStart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топливоснабжающей</w:t>
      </w:r>
      <w:proofErr w:type="spellEnd"/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организацией документах,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6239C">
        <w:rPr>
          <w:rFonts w:ascii="Times New Roman" w:eastAsia="Times New Roman" w:hAnsi="Times New Roman" w:cs="Times New Roman"/>
          <w:sz w:val="28"/>
          <w:szCs w:val="28"/>
          <w:lang w:eastAsia="zh-CN"/>
        </w:rPr>
        <w:t>Гулькевичского района отказывает в заключение Соглашения, с указанием причины отказа</w:t>
      </w:r>
    </w:p>
    <w:p w:rsidR="00DB5807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Особенности обеспечения населения </w:t>
      </w:r>
    </w:p>
    <w:p w:rsidR="00DB5807" w:rsidRPr="0096239C" w:rsidRDefault="00DB5807" w:rsidP="00DB5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 топливом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                                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многоквартирных домах и жилых домов, утвержденные постановлением Правительства Российской Федерации от 6 мая 2011 г. № 354                                   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</w:t>
      </w:r>
      <w:proofErr w:type="spell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пиломатериалов в плотную </w:t>
      </w:r>
      <w:proofErr w:type="spell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кубомассу</w:t>
      </w:r>
      <w:proofErr w:type="spell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об условиях возможной доставки твердого топлива к месту, указанному потребителем.</w:t>
      </w:r>
      <w:proofErr w:type="gram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потребителем твердого топлива может производиться в месте его продажи или складирования.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Потребителю по его требованию должны быть предоставлены технические средства для самостоятельного </w:t>
      </w:r>
      <w:proofErr w:type="gram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proofErr w:type="gram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DB5807" w:rsidRPr="0096239C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C62CB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0"/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5807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дорожно-транспортного </w:t>
      </w:r>
    </w:p>
    <w:p w:rsidR="00DB5807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 и </w:t>
      </w:r>
      <w:proofErr w:type="gramStart"/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807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Гулькевичского </w:t>
      </w:r>
    </w:p>
    <w:p w:rsidR="00DB5807" w:rsidRPr="0096239C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Гулькевичского района                               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Джикия</w:t>
      </w:r>
      <w:proofErr w:type="spellEnd"/>
    </w:p>
    <w:p w:rsidR="00DB5807" w:rsidRPr="0096239C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DB580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:rsidR="00DB5807" w:rsidRPr="0096239C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</w:p>
    <w:p w:rsidR="00DB5807" w:rsidRPr="0096239C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организации снабжения населения твердым топливом на территории</w:t>
      </w:r>
    </w:p>
    <w:p w:rsidR="00DB5807" w:rsidRPr="0096239C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района</w:t>
      </w:r>
    </w:p>
    <w:p w:rsidR="00DB5807" w:rsidRDefault="00DB5807" w:rsidP="00DB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BD0B00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СОГЛАШЕНИЕ</w:t>
      </w:r>
    </w:p>
    <w:p w:rsidR="00DB5807" w:rsidRPr="00BD0B00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снабжение населения твердым топливом</w:t>
      </w:r>
    </w:p>
    <w:p w:rsidR="00DB5807" w:rsidRPr="00BD0B00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proofErr w:type="spellStart"/>
      <w:r w:rsidRPr="00BD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топливоснабжающими</w:t>
      </w:r>
      <w:proofErr w:type="spellEnd"/>
      <w:r w:rsidRPr="00BD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организациями</w:t>
      </w: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 _________ 20__ г.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Гулькевичи</w:t>
      </w:r>
    </w:p>
    <w:p w:rsidR="00DB5807" w:rsidRPr="0096239C" w:rsidRDefault="00DB5807" w:rsidP="00DB5807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района, в лице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района ______________________________, действующего на основании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района, именуемая в дальнейшем «Администрация», с одной стороны и ____________________________, в лице ____________________________, действующего на основании ___________, именуемый в дальнейшем «Поставщик», с другой стороны, а вместе именуемые «Стороны», </w:t>
      </w:r>
      <w:proofErr w:type="gram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proofErr w:type="gram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 заключили настоящее соглашение о нижеследующем:</w:t>
      </w: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СОГЛАШЕНИЯ</w:t>
      </w: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807" w:rsidRPr="00707C75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рамках исполнения Администрацией своих полномочий, а также в целях обеспечения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городского поселения </w:t>
      </w: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Гулькевичского района (далее – Население) мерами социальной поддержки Поставщик обязуется по заявкам населения осуществлять поставку твердого топлива (уголь, дрова). 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Поставщик самостоятельно принимает заявки от населения на поставку твердого топлива</w:t>
      </w: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5807" w:rsidRPr="0096239C" w:rsidRDefault="00DB5807" w:rsidP="00DB5807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РАСЧЕТОВ</w:t>
      </w:r>
    </w:p>
    <w:p w:rsidR="00DB5807" w:rsidRPr="0096239C" w:rsidRDefault="00DB5807" w:rsidP="00DB5807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Оплату за поставленное твердое топливо население осуществляет самостоятельно за счет собственных средств по факту его поставки.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 целях оказания мер социальной поддержки населению при осуществлении расчетов Поставщик, обязуется выдавать населению соответствующие платежные документы, по установленной законом форме, подтверждающие оплату за поставленное Поставщиком топливо.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Правоотношения Администрации и Поставщика, возникшие из настоящего соглашения, являются безвозмездными.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ЗАКЛЮЧИТЕЛЬНЫЕ ПОЛОЖЕНИЯ</w:t>
      </w:r>
    </w:p>
    <w:p w:rsidR="00DB5807" w:rsidRPr="0096239C" w:rsidRDefault="00DB5807" w:rsidP="00DB5807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Настоящее Соглашение вступает в силу со дня его подписания Сторонами и действует </w:t>
      </w:r>
      <w:proofErr w:type="gramStart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Если за 30 дней до истечения срока действия настоящего Соглашения ни от одной из Сторон не поступило заявления о его прекращении, то настоящее Соглашение считается продленным на неопределенный срок.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Настоящее Соглашение может быть расторгнуто по достижению его целей по взаимному соглашению сторон, а также по иным основаниям, предусмотренным действующим законодательством.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Настоящее Соглашение не накладывает на Стороны финансовых обязательств.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Вопросы, не урегулированные настоящим Соглашением, регулируются действующим законодательством.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Все споры, возникающие из настоящего Соглашения, урегулируются путем переговоров. При не достижении согласия, спор разрешается в Арбитражном суде Краснодарского края в порядке, предусмотренном действующим законодательством.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Настоящее Соглашение составлено в двух подлинных экземплярах – по одному для каждой из сторон и имеют одинаковую юридическую силу.</w:t>
      </w:r>
    </w:p>
    <w:p w:rsidR="00DB5807" w:rsidRPr="0096239C" w:rsidRDefault="00DB5807" w:rsidP="00DB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Все изменения и дополнения к настоящему Соглашению составляются в письменной форме, подписываются обеими Сторонами и являются неотъемлемой частью настоящего Соглашения.</w:t>
      </w:r>
    </w:p>
    <w:p w:rsidR="00DB5807" w:rsidRPr="0096239C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И РЕКВИЗИТЫ СТОРОН</w:t>
      </w:r>
    </w:p>
    <w:p w:rsidR="00DB5807" w:rsidRPr="0096239C" w:rsidRDefault="00DB5807" w:rsidP="00DB5807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B5807" w:rsidRPr="0096239C" w:rsidTr="000A6587">
        <w:tc>
          <w:tcPr>
            <w:tcW w:w="4927" w:type="dxa"/>
            <w:shd w:val="clear" w:color="auto" w:fill="auto"/>
          </w:tcPr>
          <w:p w:rsidR="00DB5807" w:rsidRPr="0096239C" w:rsidRDefault="00DB5807" w:rsidP="000A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DB5807" w:rsidRPr="0096239C" w:rsidRDefault="00DB5807" w:rsidP="000A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городского поселения</w:t>
            </w: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Гулькевичского района</w:t>
            </w: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(ФИО)</w:t>
            </w: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         (подпись) (</w:t>
            </w:r>
            <w:proofErr w:type="gramStart"/>
            <w:r w:rsidRPr="0096239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</w:t>
            </w:r>
            <w:proofErr w:type="gramEnd"/>
            <w:r w:rsidRPr="0096239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.п.)</w:t>
            </w:r>
          </w:p>
        </w:tc>
        <w:tc>
          <w:tcPr>
            <w:tcW w:w="4927" w:type="dxa"/>
            <w:shd w:val="clear" w:color="auto" w:fill="auto"/>
          </w:tcPr>
          <w:p w:rsidR="00DB5807" w:rsidRPr="0096239C" w:rsidRDefault="00DB5807" w:rsidP="000A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Поставщик</w:t>
            </w:r>
          </w:p>
          <w:p w:rsidR="00DB5807" w:rsidRPr="0096239C" w:rsidRDefault="00DB5807" w:rsidP="000A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807" w:rsidRPr="0096239C" w:rsidRDefault="00DB5807" w:rsidP="000A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807" w:rsidRPr="0096239C" w:rsidRDefault="00DB5807" w:rsidP="000A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807" w:rsidRPr="0096239C" w:rsidRDefault="00DB5807" w:rsidP="000A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  (ФИО)</w:t>
            </w:r>
          </w:p>
          <w:p w:rsidR="00DB5807" w:rsidRPr="0096239C" w:rsidRDefault="00DB5807" w:rsidP="000A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239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         (подпись) (</w:t>
            </w:r>
            <w:proofErr w:type="gramStart"/>
            <w:r w:rsidRPr="0096239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</w:t>
            </w:r>
            <w:proofErr w:type="gramEnd"/>
            <w:r w:rsidRPr="0096239C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.п.)</w:t>
            </w:r>
          </w:p>
        </w:tc>
      </w:tr>
    </w:tbl>
    <w:p w:rsidR="00DB5807" w:rsidRDefault="00DB5807" w:rsidP="00DB58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5807" w:rsidRDefault="00DB5807" w:rsidP="00DB58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B5807" w:rsidRPr="009C62CB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городской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5807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дорожно-транспортного </w:t>
      </w:r>
    </w:p>
    <w:p w:rsidR="00DB5807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гражданской обороны и </w:t>
      </w:r>
      <w:proofErr w:type="gramStart"/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807" w:rsidRDefault="00DB5807" w:rsidP="00DB5807">
      <w:pPr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Гулькевичского </w:t>
      </w:r>
    </w:p>
    <w:p w:rsidR="00DB5807" w:rsidRPr="00707C75" w:rsidRDefault="00DB5807" w:rsidP="00DB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Гулькевичского района                              Е.Ю.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Джикия</w:t>
      </w:r>
      <w:proofErr w:type="spellEnd"/>
    </w:p>
    <w:p w:rsidR="00DB5807" w:rsidRPr="0096239C" w:rsidRDefault="00DB5807" w:rsidP="00DB58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807" w:rsidRDefault="00DB5807" w:rsidP="0032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D4" w:rsidRDefault="00322CD4" w:rsidP="00322C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59CF" w:rsidRDefault="003F59CF"/>
    <w:sectPr w:rsidR="003F59CF" w:rsidSect="003F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D4"/>
    <w:rsid w:val="00322CD4"/>
    <w:rsid w:val="003F59CF"/>
    <w:rsid w:val="00AD0459"/>
    <w:rsid w:val="00DB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D4"/>
  </w:style>
  <w:style w:type="paragraph" w:styleId="1">
    <w:name w:val="heading 1"/>
    <w:basedOn w:val="a"/>
    <w:next w:val="a"/>
    <w:link w:val="10"/>
    <w:qFormat/>
    <w:rsid w:val="00DB580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2C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B58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8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DB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1698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Urist</cp:lastModifiedBy>
  <cp:revision>3</cp:revision>
  <dcterms:created xsi:type="dcterms:W3CDTF">2024-11-07T12:51:00Z</dcterms:created>
  <dcterms:modified xsi:type="dcterms:W3CDTF">2024-12-27T08:54:00Z</dcterms:modified>
</cp:coreProperties>
</file>