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773"/>
        <w:gridCol w:w="4865"/>
      </w:tblGrid>
      <w:tr w:rsidR="00EA5780" w14:paraId="45814E18" w14:textId="77777777" w:rsidTr="00EA5780">
        <w:tc>
          <w:tcPr>
            <w:tcW w:w="4927" w:type="dxa"/>
          </w:tcPr>
          <w:p w14:paraId="5700D356" w14:textId="77777777" w:rsidR="00EA5780" w:rsidRDefault="00EA5780">
            <w:pPr>
              <w:spacing w:line="254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4927" w:type="dxa"/>
          </w:tcPr>
          <w:p w14:paraId="55B880DA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</w:p>
          <w:p w14:paraId="223419A4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постановлению администрации Гулькевичского городского поселения Гулькевичского района</w:t>
            </w:r>
          </w:p>
          <w:p w14:paraId="43C87860" w14:textId="13EAE84A" w:rsidR="00EA5780" w:rsidRDefault="00EA5780">
            <w:pPr>
              <w:tabs>
                <w:tab w:val="left" w:pos="31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</w:t>
            </w:r>
            <w:r w:rsidR="00C2768F">
              <w:rPr>
                <w:sz w:val="28"/>
                <w:szCs w:val="28"/>
                <w:lang w:eastAsia="en-US"/>
              </w:rPr>
              <w:t>_________</w:t>
            </w:r>
            <w:r w:rsidR="00CF05A0">
              <w:rPr>
                <w:sz w:val="28"/>
                <w:szCs w:val="28"/>
                <w:lang w:eastAsia="en-US"/>
              </w:rPr>
              <w:t>_____</w:t>
            </w:r>
            <w:r>
              <w:rPr>
                <w:sz w:val="28"/>
                <w:szCs w:val="28"/>
                <w:lang w:eastAsia="en-US"/>
              </w:rPr>
              <w:t xml:space="preserve">№ </w:t>
            </w:r>
            <w:r w:rsidR="00C2768F">
              <w:rPr>
                <w:sz w:val="28"/>
                <w:szCs w:val="28"/>
                <w:lang w:eastAsia="en-US"/>
              </w:rPr>
              <w:t>___</w:t>
            </w:r>
            <w:r w:rsidR="00CF05A0">
              <w:rPr>
                <w:sz w:val="28"/>
                <w:szCs w:val="28"/>
                <w:lang w:eastAsia="en-US"/>
              </w:rPr>
              <w:t>________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7CBEE5DF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14:paraId="42858489" w14:textId="3E097370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</w:t>
            </w:r>
            <w:r w:rsidR="00803D3A">
              <w:rPr>
                <w:sz w:val="28"/>
                <w:szCs w:val="28"/>
                <w:lang w:eastAsia="en-US"/>
              </w:rPr>
              <w:t>риложение</w:t>
            </w:r>
            <w:r>
              <w:rPr>
                <w:sz w:val="28"/>
                <w:szCs w:val="28"/>
                <w:lang w:eastAsia="en-US"/>
              </w:rPr>
              <w:t xml:space="preserve"> 1</w:t>
            </w:r>
          </w:p>
          <w:p w14:paraId="173A6499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14:paraId="3631F97B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</w:t>
            </w:r>
          </w:p>
          <w:p w14:paraId="363CAA7E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постановлением администрации</w:t>
            </w:r>
          </w:p>
          <w:p w14:paraId="50657033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Гулькевичского городского поселения </w:t>
            </w:r>
          </w:p>
          <w:p w14:paraId="5E8E38DB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Гулькевичского района</w:t>
            </w:r>
          </w:p>
          <w:p w14:paraId="11280BB8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2 октября 2017 г. № 524 </w:t>
            </w:r>
          </w:p>
          <w:p w14:paraId="4856435F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(в редакции постановления администрации Гулькевичского городского поселения </w:t>
            </w:r>
          </w:p>
          <w:p w14:paraId="30636FD3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Гулькевичского района</w:t>
            </w:r>
          </w:p>
          <w:p w14:paraId="71C5C319" w14:textId="07A5ADF2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</w:t>
            </w:r>
            <w:r w:rsidR="00C2768F">
              <w:rPr>
                <w:sz w:val="28"/>
                <w:szCs w:val="28"/>
                <w:lang w:eastAsia="en-US"/>
              </w:rPr>
              <w:t>________</w:t>
            </w:r>
            <w:r w:rsidR="009A26FF">
              <w:rPr>
                <w:sz w:val="28"/>
                <w:szCs w:val="28"/>
                <w:lang w:eastAsia="en-US"/>
              </w:rPr>
              <w:t>____________</w:t>
            </w:r>
            <w:r>
              <w:rPr>
                <w:sz w:val="28"/>
                <w:szCs w:val="28"/>
                <w:lang w:eastAsia="en-US"/>
              </w:rPr>
              <w:t xml:space="preserve"> №</w:t>
            </w:r>
            <w:r w:rsidR="00041552">
              <w:rPr>
                <w:sz w:val="28"/>
                <w:szCs w:val="28"/>
                <w:lang w:eastAsia="en-US"/>
              </w:rPr>
              <w:t xml:space="preserve"> </w:t>
            </w:r>
            <w:r w:rsidR="00C2768F">
              <w:rPr>
                <w:sz w:val="28"/>
                <w:szCs w:val="28"/>
                <w:lang w:eastAsia="en-US"/>
              </w:rPr>
              <w:t>____</w:t>
            </w:r>
            <w:r>
              <w:rPr>
                <w:sz w:val="28"/>
                <w:szCs w:val="28"/>
                <w:lang w:eastAsia="en-US"/>
              </w:rPr>
              <w:t>)</w:t>
            </w:r>
          </w:p>
          <w:p w14:paraId="4ADA80EE" w14:textId="77777777" w:rsidR="00EA5780" w:rsidRDefault="00EA5780">
            <w:pPr>
              <w:spacing w:line="254" w:lineRule="auto"/>
              <w:rPr>
                <w:sz w:val="27"/>
                <w:szCs w:val="27"/>
                <w:lang w:eastAsia="en-US"/>
              </w:rPr>
            </w:pPr>
          </w:p>
          <w:p w14:paraId="3B910533" w14:textId="77777777" w:rsidR="00EA5780" w:rsidRDefault="00EA5780">
            <w:pPr>
              <w:spacing w:line="254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14:paraId="0C9DBD06" w14:textId="77777777" w:rsidR="00EA5780" w:rsidRDefault="00EA5780" w:rsidP="00A848C6">
      <w:pPr>
        <w:ind w:firstLine="4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СОСТАВ</w:t>
      </w:r>
    </w:p>
    <w:p w14:paraId="1A693B8A" w14:textId="706E788F" w:rsidR="00EA5780" w:rsidRDefault="00EA5780" w:rsidP="00A848C6">
      <w:pPr>
        <w:ind w:right="567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Территориальной комиссии по профилактике</w:t>
      </w:r>
      <w:r w:rsidR="00A848C6"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>правонарушений в Гулькевичском городском поселении Гулькевичского района</w:t>
      </w:r>
    </w:p>
    <w:p w14:paraId="521DE4FD" w14:textId="77777777" w:rsidR="00EA5780" w:rsidRDefault="00EA5780" w:rsidP="00EA5780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3182"/>
        <w:gridCol w:w="6457"/>
      </w:tblGrid>
      <w:tr w:rsidR="00EA5780" w14:paraId="1AD7BC0E" w14:textId="77777777" w:rsidTr="006C0739">
        <w:tc>
          <w:tcPr>
            <w:tcW w:w="3182" w:type="dxa"/>
            <w:hideMark/>
          </w:tcPr>
          <w:p w14:paraId="5FE69F2A" w14:textId="77777777" w:rsidR="00EA5780" w:rsidRDefault="00EA5780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Захарюта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2D75059F" w14:textId="77777777" w:rsidR="00EA5780" w:rsidRDefault="00EA5780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Наталья Васильевна </w:t>
            </w:r>
          </w:p>
        </w:tc>
        <w:tc>
          <w:tcPr>
            <w:tcW w:w="6457" w:type="dxa"/>
          </w:tcPr>
          <w:p w14:paraId="7D6565CC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главы Гулькевичского городского поселения Гулькевичского района, начальник организационно-кадрового управления, председатель Территориальной комиссии;</w:t>
            </w:r>
          </w:p>
          <w:p w14:paraId="35FF366D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A5780" w14:paraId="2776C366" w14:textId="77777777" w:rsidTr="006C0739">
        <w:tc>
          <w:tcPr>
            <w:tcW w:w="3182" w:type="dxa"/>
            <w:hideMark/>
          </w:tcPr>
          <w:p w14:paraId="6156315C" w14:textId="77777777" w:rsidR="00EA5780" w:rsidRDefault="00EA5780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Потапова  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42B0932D" w14:textId="77777777" w:rsidR="00EA5780" w:rsidRDefault="00EA5780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Жанна Георгиевна</w:t>
            </w:r>
          </w:p>
        </w:tc>
        <w:tc>
          <w:tcPr>
            <w:tcW w:w="6457" w:type="dxa"/>
          </w:tcPr>
          <w:p w14:paraId="0B0B0FC0" w14:textId="77777777" w:rsidR="00EA5780" w:rsidRDefault="00EA5780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начальника организационно-кадрового управления администрации Гулькевичского городского поселения Гулькевичского района, заместитель председателя Территориальной комиссии;</w:t>
            </w:r>
          </w:p>
          <w:p w14:paraId="4267E987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A5780" w14:paraId="00345BE3" w14:textId="77777777" w:rsidTr="006C0739">
        <w:tc>
          <w:tcPr>
            <w:tcW w:w="3182" w:type="dxa"/>
          </w:tcPr>
          <w:p w14:paraId="316241BB" w14:textId="21948072" w:rsidR="007A2AFD" w:rsidRDefault="007A2AFD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Колпакова                              -</w:t>
            </w:r>
          </w:p>
          <w:p w14:paraId="47D4E16F" w14:textId="71D5C7E3" w:rsidR="00EA5780" w:rsidRDefault="007A2AFD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Наталья Николаевна                      </w:t>
            </w:r>
          </w:p>
        </w:tc>
        <w:tc>
          <w:tcPr>
            <w:tcW w:w="6457" w:type="dxa"/>
          </w:tcPr>
          <w:p w14:paraId="4CD936C4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специалист организационного-кадрового управления администрации Гулькевичского городского поселения Гулькевичского района, секретарь Территориальной комиссии.</w:t>
            </w:r>
          </w:p>
          <w:p w14:paraId="4416D611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B1F345A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6E2513D" w14:textId="77777777" w:rsidR="00DE7E5F" w:rsidRDefault="00DE7E5F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F3758EE" w14:textId="77777777" w:rsidR="00A848C6" w:rsidRDefault="00A848C6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72822EF" w14:textId="1F2BD281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Члены Территориальной комиссии:</w:t>
            </w:r>
          </w:p>
          <w:p w14:paraId="19D0F42F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2CDFF6F5" w14:textId="77777777" w:rsidTr="006C0739">
        <w:tc>
          <w:tcPr>
            <w:tcW w:w="3182" w:type="dxa"/>
            <w:hideMark/>
          </w:tcPr>
          <w:p w14:paraId="4CE47110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Авилкова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72D259FC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Елена Александровна</w:t>
            </w:r>
          </w:p>
        </w:tc>
        <w:tc>
          <w:tcPr>
            <w:tcW w:w="6457" w:type="dxa"/>
          </w:tcPr>
          <w:p w14:paraId="0AD31D53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психолог государственного бюджетного учреждения здравоохранения «Гулькевичская центральная районная больница» Министерства здравоохранения Краснодарского края (по согласованию);</w:t>
            </w:r>
          </w:p>
          <w:p w14:paraId="6018A788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78396ACD" w14:textId="77777777" w:rsidTr="006C0739">
        <w:tc>
          <w:tcPr>
            <w:tcW w:w="3182" w:type="dxa"/>
          </w:tcPr>
          <w:p w14:paraId="4C4FE1DD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Будковская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27C4EC57" w14:textId="1637DD53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Анна Михайловна</w:t>
            </w:r>
          </w:p>
        </w:tc>
        <w:tc>
          <w:tcPr>
            <w:tcW w:w="6457" w:type="dxa"/>
            <w:hideMark/>
          </w:tcPr>
          <w:p w14:paraId="48AB8C7D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специалист организационно-кадрового управления администрации Гулькевичского городского поселения Гулькевичского района;</w:t>
            </w:r>
          </w:p>
        </w:tc>
      </w:tr>
      <w:tr w:rsidR="00FA51D2" w14:paraId="05729790" w14:textId="77777777" w:rsidTr="006C0739">
        <w:trPr>
          <w:trHeight w:val="80"/>
        </w:trPr>
        <w:tc>
          <w:tcPr>
            <w:tcW w:w="3182" w:type="dxa"/>
          </w:tcPr>
          <w:p w14:paraId="19552046" w14:textId="3B076EE5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</w:tcPr>
          <w:p w14:paraId="7F51F009" w14:textId="77777777" w:rsidR="00FA51D2" w:rsidRDefault="00FA51D2" w:rsidP="000B524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5D84B218" w14:textId="77777777" w:rsidTr="006C0739">
        <w:tc>
          <w:tcPr>
            <w:tcW w:w="3182" w:type="dxa"/>
            <w:hideMark/>
          </w:tcPr>
          <w:p w14:paraId="47352502" w14:textId="41CC37D3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Гурьянова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5CD98907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Евгения Александровна </w:t>
            </w:r>
          </w:p>
        </w:tc>
        <w:tc>
          <w:tcPr>
            <w:tcW w:w="6457" w:type="dxa"/>
          </w:tcPr>
          <w:p w14:paraId="206AC070" w14:textId="07F45F94" w:rsidR="00FA51D2" w:rsidRDefault="00A848C6" w:rsidP="003A5243">
            <w:pPr>
              <w:tabs>
                <w:tab w:val="left" w:pos="956"/>
              </w:tabs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начальника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 xml:space="preserve"> Гулькевичского межмуниципального филиала </w:t>
            </w:r>
            <w:r w:rsidR="00FA51D2">
              <w:rPr>
                <w:sz w:val="28"/>
                <w:szCs w:val="28"/>
                <w:lang w:eastAsia="zh-CN"/>
              </w:rPr>
              <w:t xml:space="preserve">федерального казенного учреждения </w:t>
            </w:r>
            <w:r>
              <w:rPr>
                <w:sz w:val="28"/>
                <w:szCs w:val="28"/>
                <w:lang w:eastAsia="zh-CN"/>
              </w:rPr>
              <w:t>«У</w:t>
            </w:r>
            <w:r w:rsidR="00FA51D2">
              <w:rPr>
                <w:sz w:val="28"/>
                <w:szCs w:val="28"/>
                <w:lang w:eastAsia="zh-CN"/>
              </w:rPr>
              <w:t>головно-исполнительной инспекции управления федеральной службы исполнения наказания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 xml:space="preserve"> России по Краснодарскому краю</w:t>
            </w:r>
            <w:r>
              <w:rPr>
                <w:rFonts w:eastAsia="Calibri"/>
                <w:sz w:val="28"/>
                <w:szCs w:val="28"/>
                <w:lang w:eastAsia="en-US"/>
              </w:rPr>
              <w:t>»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>, старший лейтенант внутренней службы (по согласованию);</w:t>
            </w:r>
          </w:p>
          <w:p w14:paraId="3A655BEF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39CBD243" w14:textId="77777777" w:rsidTr="006C0739">
        <w:trPr>
          <w:trHeight w:val="1010"/>
        </w:trPr>
        <w:tc>
          <w:tcPr>
            <w:tcW w:w="3182" w:type="dxa"/>
            <w:hideMark/>
          </w:tcPr>
          <w:p w14:paraId="6F57B833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Дементиенко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1342692D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Ольга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Альфонасовна</w:t>
            </w:r>
            <w:proofErr w:type="spellEnd"/>
          </w:p>
        </w:tc>
        <w:tc>
          <w:tcPr>
            <w:tcW w:w="6457" w:type="dxa"/>
          </w:tcPr>
          <w:p w14:paraId="75C9A582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председатель территориального общественного самоуправления «Заречный»;  </w:t>
            </w:r>
          </w:p>
          <w:p w14:paraId="53DF54FA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76519487" w14:textId="77777777" w:rsidTr="006C0739">
        <w:tc>
          <w:tcPr>
            <w:tcW w:w="3182" w:type="dxa"/>
            <w:hideMark/>
          </w:tcPr>
          <w:p w14:paraId="5B4E2D34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Есипова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61290E10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Яна Александровна</w:t>
            </w:r>
          </w:p>
        </w:tc>
        <w:tc>
          <w:tcPr>
            <w:tcW w:w="6457" w:type="dxa"/>
          </w:tcPr>
          <w:p w14:paraId="7F0D6469" w14:textId="3A365D4D" w:rsidR="00FA51D2" w:rsidRDefault="00A41D2A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 по социальной работе государственного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казенного учреждения социального обслуживания Краснодарского края «Новокубанский социально-реабилитационный центр для несовершеннолетних» 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>(по согласованию);</w:t>
            </w:r>
          </w:p>
          <w:p w14:paraId="3FD1FFDD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0C00FC86" w14:textId="77777777" w:rsidTr="006C0739">
        <w:tc>
          <w:tcPr>
            <w:tcW w:w="3182" w:type="dxa"/>
          </w:tcPr>
          <w:p w14:paraId="781360E1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Жиркова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1A7895EC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Ригина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Фаильевна</w:t>
            </w:r>
            <w:proofErr w:type="spellEnd"/>
          </w:p>
          <w:p w14:paraId="1F1C2DB7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7129B0D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FD305D5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D939A7E" w14:textId="7954EADE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Журавлева                            -</w:t>
            </w:r>
          </w:p>
          <w:p w14:paraId="429A8CA5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Людмила Петровна</w:t>
            </w:r>
          </w:p>
        </w:tc>
        <w:tc>
          <w:tcPr>
            <w:tcW w:w="6457" w:type="dxa"/>
          </w:tcPr>
          <w:p w14:paraId="3E126A9C" w14:textId="7AD0FD03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начальника отдела финансов, экономики и потребительской сферы администрации Гулькевичского городского поселения Гулькевичского района;</w:t>
            </w:r>
          </w:p>
          <w:p w14:paraId="7EEE5CA0" w14:textId="77777777" w:rsidR="002F00EA" w:rsidRDefault="002F00EA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4126E73" w14:textId="61A7D6F5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территориального общественного самоуправления «Центрально» Гулькевичского городского поселения Гулькевичского района;</w:t>
            </w:r>
          </w:p>
          <w:p w14:paraId="12240C85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70DA6C66" w14:textId="77777777" w:rsidTr="006C0739">
        <w:tc>
          <w:tcPr>
            <w:tcW w:w="3182" w:type="dxa"/>
          </w:tcPr>
          <w:p w14:paraId="1CE4489E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Ильинова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-</w:t>
            </w:r>
          </w:p>
          <w:p w14:paraId="7CC2A81E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Ольга Павловна</w:t>
            </w:r>
          </w:p>
        </w:tc>
        <w:tc>
          <w:tcPr>
            <w:tcW w:w="6457" w:type="dxa"/>
          </w:tcPr>
          <w:p w14:paraId="52B8751E" w14:textId="5AEE7F4F" w:rsidR="00FA51D2" w:rsidRDefault="009E0A76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 xml:space="preserve">лавный специалист отдела </w:t>
            </w:r>
            <w:r w:rsidR="00E05745">
              <w:rPr>
                <w:rFonts w:eastAsia="Calibri"/>
                <w:sz w:val="28"/>
                <w:szCs w:val="28"/>
                <w:lang w:eastAsia="en-US"/>
              </w:rPr>
              <w:t>опеки и попечительства в отношении несовершеннолетних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образования Гулькевичский район;</w:t>
            </w:r>
          </w:p>
          <w:p w14:paraId="0971E13C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45975B56" w14:textId="77777777" w:rsidTr="006C0739">
        <w:tc>
          <w:tcPr>
            <w:tcW w:w="3182" w:type="dxa"/>
            <w:hideMark/>
          </w:tcPr>
          <w:p w14:paraId="6B733B59" w14:textId="4503592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Королева                                 -</w:t>
            </w:r>
          </w:p>
          <w:p w14:paraId="3EB8C097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Юрьевна</w:t>
            </w:r>
          </w:p>
          <w:p w14:paraId="50C1330D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</w:tcPr>
          <w:p w14:paraId="481C7C65" w14:textId="4C202FF2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специалист, инспектор центра занятости населения отдела трудоустройства, </w:t>
            </w:r>
            <w:r w:rsidR="001053B3">
              <w:rPr>
                <w:rFonts w:eastAsia="Calibri"/>
                <w:sz w:val="28"/>
                <w:szCs w:val="28"/>
                <w:lang w:eastAsia="en-US"/>
              </w:rPr>
              <w:t>спецпрограмм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и </w:t>
            </w:r>
            <w:r w:rsidR="001053B3">
              <w:rPr>
                <w:rFonts w:eastAsia="Calibri"/>
                <w:sz w:val="28"/>
                <w:szCs w:val="28"/>
                <w:lang w:eastAsia="en-US"/>
              </w:rPr>
              <w:t>профобучения государственного казенного учреждения Краснодарского края «Центр занятости населения Гулькевичского района»</w:t>
            </w:r>
            <w:r w:rsidR="009A26FF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07DD0862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0A94535F" w14:textId="77777777" w:rsidTr="006C0739">
        <w:tc>
          <w:tcPr>
            <w:tcW w:w="3182" w:type="dxa"/>
            <w:hideMark/>
          </w:tcPr>
          <w:p w14:paraId="5A97D3DF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Куковинец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0DA805DB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Юрий Николаевич</w:t>
            </w:r>
          </w:p>
          <w:p w14:paraId="01F54EFF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AE43519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Леонидова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5FD5DD38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Виктория Андреевна </w:t>
            </w:r>
          </w:p>
          <w:p w14:paraId="2A9495B8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</w:tcPr>
          <w:p w14:paraId="21408EA9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территориального общественного самоуправления «Плодопитомник»;</w:t>
            </w:r>
          </w:p>
          <w:p w14:paraId="44ADA291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4425EDB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инспектор отделения по делам несовершеннолетних отдела участковых уполномоченных полиции и по делам несовершеннолетних Отдела Министерства внутренних дел России по Гулькевичскому району (по согласованию);</w:t>
            </w:r>
          </w:p>
          <w:p w14:paraId="113DCAA8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683D4D42" w14:textId="77777777" w:rsidTr="006C0739">
        <w:trPr>
          <w:trHeight w:val="5578"/>
        </w:trPr>
        <w:tc>
          <w:tcPr>
            <w:tcW w:w="3182" w:type="dxa"/>
          </w:tcPr>
          <w:p w14:paraId="773A60D3" w14:textId="77777777" w:rsidR="00FA51D2" w:rsidRDefault="00FA51D2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Масюра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15A16622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Надежда Николаевна</w:t>
            </w:r>
          </w:p>
          <w:p w14:paraId="6BD7D3FB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1EC35C6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Месик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-</w:t>
            </w:r>
          </w:p>
          <w:p w14:paraId="6DD7D4DA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Елизавета Анатолиевна</w:t>
            </w:r>
          </w:p>
          <w:p w14:paraId="678B0E19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34A8BDB" w14:textId="77777777" w:rsidR="00255F62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64C7070" w14:textId="77777777" w:rsidR="00255F62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02862BA" w14:textId="77777777" w:rsidR="00255F62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2F4905F" w14:textId="2728FA0A" w:rsidR="00255F62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Милованова                    </w:t>
            </w:r>
            <w:r w:rsidR="006B73B1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</w:p>
          <w:p w14:paraId="528F297F" w14:textId="12840CBF" w:rsidR="00255F62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Анна Анатольевна  </w:t>
            </w:r>
          </w:p>
          <w:p w14:paraId="0C0DACEE" w14:textId="4BE03240" w:rsidR="00255F62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</w:tcPr>
          <w:p w14:paraId="03AFD226" w14:textId="77777777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территориального общественного самоуправления «Майкопское»;</w:t>
            </w:r>
          </w:p>
          <w:p w14:paraId="0B1DAB50" w14:textId="77777777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C41D5B0" w14:textId="5E262B1E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инспектор отделения по делам несовершеннолетних отдела участковых уполномоченных полиции подразделения по делам несовершеннолетних Отдела Министерства внутренних дел России по Гулькевичскому району (по согласованию);</w:t>
            </w:r>
          </w:p>
          <w:p w14:paraId="79510C7D" w14:textId="35591B82" w:rsidR="00255F62" w:rsidRDefault="00255F6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4AF6833" w14:textId="499F09CD" w:rsidR="006C0739" w:rsidRDefault="00310FAC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старший специалист отдела по вопросам мер социальной поддержки и социального обслуживания отдельных категорий и групп населения управления социальной защиты населения Министерства труда и социального развития Краснодарского края в Гулькевичском   районе (по согласованию);</w:t>
            </w:r>
          </w:p>
        </w:tc>
      </w:tr>
      <w:tr w:rsidR="00FA51D2" w14:paraId="5B47A8DA" w14:textId="77777777" w:rsidTr="006C0739">
        <w:trPr>
          <w:trHeight w:val="3137"/>
        </w:trPr>
        <w:tc>
          <w:tcPr>
            <w:tcW w:w="3182" w:type="dxa"/>
            <w:hideMark/>
          </w:tcPr>
          <w:p w14:paraId="63BA5E2E" w14:textId="6CEB9B24" w:rsidR="00297B80" w:rsidRDefault="006B73B1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Никульникова</w:t>
            </w:r>
            <w:r w:rsidR="00297B80">
              <w:rPr>
                <w:rFonts w:eastAsia="Calibri"/>
                <w:sz w:val="28"/>
                <w:szCs w:val="28"/>
                <w:lang w:eastAsia="en-US"/>
              </w:rPr>
              <w:t xml:space="preserve">                 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297B80">
              <w:rPr>
                <w:rFonts w:eastAsia="Calibri"/>
                <w:sz w:val="28"/>
                <w:szCs w:val="28"/>
                <w:lang w:eastAsia="en-US"/>
              </w:rPr>
              <w:t xml:space="preserve">          </w:t>
            </w:r>
          </w:p>
          <w:p w14:paraId="5F59EE4E" w14:textId="636F7075" w:rsidR="00297B80" w:rsidRDefault="00297B80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Майя Владимировна</w:t>
            </w:r>
          </w:p>
          <w:p w14:paraId="67A27A82" w14:textId="77777777" w:rsidR="00297B80" w:rsidRDefault="00297B80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B897A0B" w14:textId="77777777" w:rsidR="00297B80" w:rsidRDefault="00297B80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7AA4ECE" w14:textId="77777777" w:rsidR="00297B80" w:rsidRDefault="00297B80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AFBE522" w14:textId="77777777" w:rsidR="00297B80" w:rsidRDefault="00297B80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F95B109" w14:textId="77777777" w:rsidR="00297B80" w:rsidRDefault="00297B80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3C52E52" w14:textId="3D2A01D9" w:rsidR="00297B80" w:rsidRDefault="00297B80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Петров                                    -</w:t>
            </w:r>
          </w:p>
          <w:p w14:paraId="64A16B75" w14:textId="715ED502" w:rsidR="00CF0860" w:rsidRDefault="00297B80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Андрей Сергеевич</w:t>
            </w:r>
            <w:r w:rsidR="00CF0860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</w:t>
            </w:r>
          </w:p>
          <w:p w14:paraId="3D903C37" w14:textId="1F06F6B9" w:rsidR="00CF0860" w:rsidRDefault="00CF0860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2C9C9ED" w14:textId="1AC9F2C8" w:rsidR="00FA51D2" w:rsidRDefault="00FA51D2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Панина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6254409E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Елена Павловна </w:t>
            </w:r>
          </w:p>
          <w:p w14:paraId="60E5D01C" w14:textId="77777777" w:rsidR="002F00EA" w:rsidRDefault="002F00EA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7B24A08" w14:textId="0CACC2CD" w:rsidR="000B5240" w:rsidRDefault="000B5240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Степаненко                     -   </w:t>
            </w:r>
          </w:p>
          <w:p w14:paraId="04767186" w14:textId="6E01C90F" w:rsidR="000B5240" w:rsidRDefault="000B5240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Галина Михайловна</w:t>
            </w:r>
          </w:p>
          <w:p w14:paraId="61DE7E47" w14:textId="77777777" w:rsidR="000B5240" w:rsidRDefault="000B5240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E37F964" w14:textId="5DCECEC0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Тимченко                                -</w:t>
            </w:r>
          </w:p>
          <w:p w14:paraId="14672D6C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Екатерина Андреевна  </w:t>
            </w:r>
          </w:p>
          <w:p w14:paraId="554655A2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</w:t>
            </w:r>
          </w:p>
          <w:p w14:paraId="06501A0C" w14:textId="77777777" w:rsidR="00FA51D2" w:rsidRDefault="00FA51D2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358FC51" w14:textId="77777777" w:rsidR="00FA51D2" w:rsidRDefault="00FA51D2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7D45DF5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</w:tcPr>
          <w:p w14:paraId="7E3F9770" w14:textId="11F60563" w:rsidR="00297B80" w:rsidRDefault="00297B80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инспектор группы по осуществлению административного надзора о</w:t>
            </w:r>
            <w:r>
              <w:rPr>
                <w:color w:val="2C2D2E"/>
                <w:sz w:val="28"/>
                <w:szCs w:val="28"/>
                <w:shd w:val="clear" w:color="auto" w:fill="FFFFFF"/>
                <w:lang w:eastAsia="en-US"/>
              </w:rPr>
              <w:t xml:space="preserve">тделения участковых уполномоченных полиции и подразделения по делам несовершеннолетних </w:t>
            </w:r>
            <w:r>
              <w:rPr>
                <w:rFonts w:eastAsia="Calibri"/>
                <w:sz w:val="28"/>
                <w:szCs w:val="28"/>
                <w:lang w:eastAsia="en-US"/>
              </w:rPr>
              <w:t>Отдела Министерства внутренних дел по Гулькевичскому району</w:t>
            </w:r>
            <w:r w:rsidR="00EE4471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18CAF51C" w14:textId="77777777" w:rsidR="00297B80" w:rsidRDefault="00297B80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  <w:p w14:paraId="5374D37B" w14:textId="44C74141" w:rsidR="00CF0860" w:rsidRDefault="00CF0860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атаман Хуторского казачьего общества «Гулькевичи» (по согласованию);</w:t>
            </w:r>
          </w:p>
          <w:p w14:paraId="37C8CFB6" w14:textId="77777777" w:rsidR="002F00EA" w:rsidRDefault="002F00EA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9255221" w14:textId="273612B9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председатель территориального общественного самоуправления «Восточное»;</w:t>
            </w:r>
          </w:p>
          <w:p w14:paraId="77CC7275" w14:textId="77777777" w:rsidR="00FA51D2" w:rsidRDefault="00FA51D2" w:rsidP="006C0739">
            <w:pPr>
              <w:pStyle w:val="a3"/>
              <w:jc w:val="both"/>
              <w:rPr>
                <w:sz w:val="28"/>
                <w:szCs w:val="28"/>
                <w:lang w:eastAsia="en-US"/>
              </w:rPr>
            </w:pPr>
          </w:p>
          <w:p w14:paraId="10E056C1" w14:textId="16ABCDE1" w:rsidR="000B5240" w:rsidRDefault="000B5240" w:rsidP="006C0739">
            <w:pPr>
              <w:pStyle w:val="a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территориального общественного самоуправления «Линейное»;</w:t>
            </w:r>
          </w:p>
          <w:p w14:paraId="2F83A6C8" w14:textId="77777777" w:rsidR="000B5240" w:rsidRDefault="000B5240" w:rsidP="006C0739">
            <w:pPr>
              <w:pStyle w:val="a3"/>
              <w:jc w:val="both"/>
              <w:rPr>
                <w:sz w:val="28"/>
                <w:szCs w:val="28"/>
                <w:lang w:eastAsia="en-US"/>
              </w:rPr>
            </w:pPr>
          </w:p>
          <w:p w14:paraId="794FF4BA" w14:textId="096CD713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заведующий сектором отдела по работе с молодежью муниципального бюджетного учреждения культуры «Культурно-досуговый центр «Лукоморье» Гулькевичского городского поселения Гулькевичского района </w:t>
            </w:r>
            <w:r w:rsidRPr="00FB7F02">
              <w:rPr>
                <w:color w:val="000000"/>
                <w:sz w:val="28"/>
                <w:szCs w:val="28"/>
              </w:rPr>
              <w:t>(по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B7F02">
              <w:rPr>
                <w:color w:val="000000"/>
                <w:sz w:val="28"/>
                <w:szCs w:val="28"/>
              </w:rPr>
              <w:t>согласованию)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14:paraId="0B6C7816" w14:textId="77777777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1D088DCE" w14:textId="77777777" w:rsidTr="006C0739">
        <w:tc>
          <w:tcPr>
            <w:tcW w:w="3182" w:type="dxa"/>
            <w:hideMark/>
          </w:tcPr>
          <w:p w14:paraId="67258A43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Шалунова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263608BA" w14:textId="2B342D13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Надежда Егоровна</w:t>
            </w:r>
          </w:p>
          <w:p w14:paraId="0BB1FEB5" w14:textId="46852033" w:rsidR="003E4222" w:rsidRDefault="003E422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C311213" w14:textId="7312AC05" w:rsidR="003E4222" w:rsidRDefault="003E422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Щенятская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- </w:t>
            </w:r>
          </w:p>
          <w:p w14:paraId="06E0E860" w14:textId="69FE9795" w:rsidR="003E4222" w:rsidRDefault="003E422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Татьяна Николаевна      </w:t>
            </w:r>
          </w:p>
          <w:p w14:paraId="01F99FFD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  <w:hideMark/>
          </w:tcPr>
          <w:p w14:paraId="607B6D46" w14:textId="225B00F6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территориального общественного самоуправления «Западный микрорайон»;</w:t>
            </w:r>
          </w:p>
          <w:p w14:paraId="1840AD65" w14:textId="0448AEDF" w:rsidR="003E4222" w:rsidRDefault="003E422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36956CF" w14:textId="6AFD249C" w:rsidR="003E4222" w:rsidRDefault="00A815B1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заместитель начальника управления образования администрации муниципального образования Гулькевичский район </w:t>
            </w:r>
          </w:p>
          <w:p w14:paraId="33465FD0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A1BF164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72780280" w14:textId="77777777" w:rsidTr="006C0739">
        <w:tc>
          <w:tcPr>
            <w:tcW w:w="3182" w:type="dxa"/>
            <w:hideMark/>
          </w:tcPr>
          <w:p w14:paraId="6C34D0B4" w14:textId="2E5E35BA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Яковлева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4137846C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Любовь Пантелеевна</w:t>
            </w:r>
          </w:p>
        </w:tc>
        <w:tc>
          <w:tcPr>
            <w:tcW w:w="6457" w:type="dxa"/>
            <w:hideMark/>
          </w:tcPr>
          <w:p w14:paraId="09E006F8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территориального общественного самоуправления «ВНИИС».».</w:t>
            </w:r>
          </w:p>
        </w:tc>
      </w:tr>
    </w:tbl>
    <w:p w14:paraId="716E8473" w14:textId="18FD3917" w:rsidR="00FA51D2" w:rsidRDefault="00FA51D2" w:rsidP="00FA51D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4583F252" w14:textId="71F41681" w:rsidR="00E936D6" w:rsidRDefault="00E936D6" w:rsidP="00FA51D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5838B18A" w14:textId="77777777" w:rsidR="00E936D6" w:rsidRDefault="00E936D6" w:rsidP="00E936D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Заместитель главы</w:t>
      </w:r>
    </w:p>
    <w:p w14:paraId="11FFF292" w14:textId="77777777" w:rsidR="00E936D6" w:rsidRDefault="00E936D6" w:rsidP="00E936D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Гулькевичского городского поселения</w:t>
      </w:r>
    </w:p>
    <w:p w14:paraId="2309930C" w14:textId="77777777" w:rsidR="00E936D6" w:rsidRDefault="00E936D6" w:rsidP="00E936D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Гулькевичского района, начальник </w:t>
      </w:r>
    </w:p>
    <w:p w14:paraId="415AFC31" w14:textId="77777777" w:rsidR="00E936D6" w:rsidRDefault="00E936D6" w:rsidP="00E936D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организационно-кадрового управления                                              Н.В. </w:t>
      </w:r>
      <w:proofErr w:type="spellStart"/>
      <w:r>
        <w:rPr>
          <w:rFonts w:eastAsia="Calibri"/>
          <w:sz w:val="28"/>
          <w:szCs w:val="28"/>
          <w:lang w:eastAsia="en-US"/>
        </w:rPr>
        <w:t>Захарюта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</w:p>
    <w:p w14:paraId="5A89AC8E" w14:textId="77777777" w:rsidR="00E936D6" w:rsidRDefault="00E936D6" w:rsidP="00E936D6">
      <w:pPr>
        <w:pStyle w:val="ConsTitle"/>
        <w:widowControl/>
        <w:rPr>
          <w:rFonts w:eastAsia="Calibri"/>
          <w:sz w:val="27"/>
          <w:szCs w:val="27"/>
          <w:lang w:eastAsia="en-US"/>
        </w:rPr>
      </w:pPr>
    </w:p>
    <w:p w14:paraId="6EADABBC" w14:textId="77777777" w:rsidR="00E936D6" w:rsidRDefault="00E936D6" w:rsidP="00E936D6">
      <w:pPr>
        <w:tabs>
          <w:tab w:val="left" w:pos="7110"/>
          <w:tab w:val="left" w:pos="7725"/>
        </w:tabs>
        <w:rPr>
          <w:rFonts w:eastAsia="Calibri"/>
          <w:sz w:val="28"/>
          <w:szCs w:val="28"/>
          <w:lang w:eastAsia="en-US"/>
        </w:rPr>
      </w:pPr>
    </w:p>
    <w:p w14:paraId="17A23792" w14:textId="77777777" w:rsidR="00E936D6" w:rsidRDefault="00E936D6" w:rsidP="00E936D6"/>
    <w:p w14:paraId="3C104BCC" w14:textId="77777777" w:rsidR="00E936D6" w:rsidRDefault="00E936D6" w:rsidP="00FA51D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38E5B16A" w14:textId="77777777" w:rsidR="00FA51D2" w:rsidRDefault="00FA51D2"/>
    <w:sectPr w:rsidR="00FA51D2" w:rsidSect="00DA4E8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5A35F" w14:textId="77777777" w:rsidR="007C06D4" w:rsidRDefault="007C06D4" w:rsidP="00A14B79">
      <w:r>
        <w:separator/>
      </w:r>
    </w:p>
  </w:endnote>
  <w:endnote w:type="continuationSeparator" w:id="0">
    <w:p w14:paraId="47719C43" w14:textId="77777777" w:rsidR="007C06D4" w:rsidRDefault="007C06D4" w:rsidP="00A1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00C84" w14:textId="77777777" w:rsidR="007C06D4" w:rsidRDefault="007C06D4" w:rsidP="00A14B79">
      <w:r>
        <w:separator/>
      </w:r>
    </w:p>
  </w:footnote>
  <w:footnote w:type="continuationSeparator" w:id="0">
    <w:p w14:paraId="78F669C7" w14:textId="77777777" w:rsidR="007C06D4" w:rsidRDefault="007C06D4" w:rsidP="00A14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9807F" w14:textId="0C6306F4" w:rsidR="00A14B79" w:rsidRDefault="00A14B79" w:rsidP="00A14B79">
    <w:pPr>
      <w:pStyle w:val="a4"/>
      <w:jc w:val="center"/>
    </w:pPr>
    <w: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753477"/>
      <w:docPartObj>
        <w:docPartGallery w:val="Page Numbers (Top of Page)"/>
        <w:docPartUnique/>
      </w:docPartObj>
    </w:sdtPr>
    <w:sdtEndPr/>
    <w:sdtContent>
      <w:p w14:paraId="5555D52F" w14:textId="301D65B7" w:rsidR="00C2768F" w:rsidRDefault="00C276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A9B61F" w14:textId="38FB938C" w:rsidR="00A14B79" w:rsidRPr="00A14B79" w:rsidRDefault="00A14B79" w:rsidP="00A14B79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6A"/>
    <w:rsid w:val="00017BDB"/>
    <w:rsid w:val="00025CC5"/>
    <w:rsid w:val="00035640"/>
    <w:rsid w:val="00041552"/>
    <w:rsid w:val="00093544"/>
    <w:rsid w:val="000B5240"/>
    <w:rsid w:val="000E447B"/>
    <w:rsid w:val="001053B3"/>
    <w:rsid w:val="00112B6D"/>
    <w:rsid w:val="0022685D"/>
    <w:rsid w:val="00255F62"/>
    <w:rsid w:val="00297B80"/>
    <w:rsid w:val="002F00EA"/>
    <w:rsid w:val="00310FAC"/>
    <w:rsid w:val="003A140C"/>
    <w:rsid w:val="003E4222"/>
    <w:rsid w:val="00412813"/>
    <w:rsid w:val="00646A92"/>
    <w:rsid w:val="00652221"/>
    <w:rsid w:val="006B73B1"/>
    <w:rsid w:val="006C0739"/>
    <w:rsid w:val="00786E1A"/>
    <w:rsid w:val="007A2AFD"/>
    <w:rsid w:val="007C06D4"/>
    <w:rsid w:val="007D3351"/>
    <w:rsid w:val="007D4DA1"/>
    <w:rsid w:val="00803D3A"/>
    <w:rsid w:val="008739AA"/>
    <w:rsid w:val="0096571B"/>
    <w:rsid w:val="0097416A"/>
    <w:rsid w:val="009A26FF"/>
    <w:rsid w:val="009E0A76"/>
    <w:rsid w:val="00A14B79"/>
    <w:rsid w:val="00A41D2A"/>
    <w:rsid w:val="00A613B1"/>
    <w:rsid w:val="00A815B1"/>
    <w:rsid w:val="00A848C6"/>
    <w:rsid w:val="00B91931"/>
    <w:rsid w:val="00C2768F"/>
    <w:rsid w:val="00C63B74"/>
    <w:rsid w:val="00C7133F"/>
    <w:rsid w:val="00CC7C50"/>
    <w:rsid w:val="00CD7639"/>
    <w:rsid w:val="00CF05A0"/>
    <w:rsid w:val="00CF0860"/>
    <w:rsid w:val="00D206D3"/>
    <w:rsid w:val="00D248FD"/>
    <w:rsid w:val="00D262CB"/>
    <w:rsid w:val="00D47622"/>
    <w:rsid w:val="00D56193"/>
    <w:rsid w:val="00DA4E85"/>
    <w:rsid w:val="00DE7E5F"/>
    <w:rsid w:val="00E05745"/>
    <w:rsid w:val="00E100CF"/>
    <w:rsid w:val="00E936D6"/>
    <w:rsid w:val="00EA5780"/>
    <w:rsid w:val="00EE4471"/>
    <w:rsid w:val="00F460AD"/>
    <w:rsid w:val="00F815A1"/>
    <w:rsid w:val="00F916E3"/>
    <w:rsid w:val="00FA44BA"/>
    <w:rsid w:val="00FA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BAB56"/>
  <w15:chartTrackingRefBased/>
  <w15:docId w15:val="{1DE16C2F-4175-4900-89C3-89B176D4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EA57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14B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4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14B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4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39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39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2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44</cp:revision>
  <cp:lastPrinted>2024-11-07T06:24:00Z</cp:lastPrinted>
  <dcterms:created xsi:type="dcterms:W3CDTF">2022-11-01T08:52:00Z</dcterms:created>
  <dcterms:modified xsi:type="dcterms:W3CDTF">2024-12-11T13:28:00Z</dcterms:modified>
</cp:coreProperties>
</file>