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632" w:rsidRPr="00E02632" w:rsidRDefault="00606A41" w:rsidP="003C6B3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Извещение о проведении конкурса на право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размещения </w:t>
      </w:r>
      <w:r w:rsidR="000626F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             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нестационарных торговых объектов на территории </w:t>
      </w:r>
      <w:r w:rsidR="003C6B3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</w:t>
      </w:r>
      <w:r w:rsidR="000626F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               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Гулькевичского городского поселения </w:t>
      </w:r>
      <w:r w:rsidR="003C6B3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                                                           </w:t>
      </w:r>
      <w:r w:rsidR="00307A7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Гулькевичского района</w:t>
      </w:r>
    </w:p>
    <w:p w:rsidR="00307A7A" w:rsidRDefault="00307A7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2632" w:rsidRPr="005D20AA" w:rsidRDefault="00E02632" w:rsidP="00307A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Организатор Конкурса: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дминистрация </w:t>
      </w:r>
      <w:r w:rsidR="00307A7A" w:rsidRPr="005D20AA">
        <w:rPr>
          <w:rFonts w:ascii="Times New Roman" w:hAnsi="Times New Roman" w:cs="Times New Roman"/>
          <w:sz w:val="28"/>
          <w:szCs w:val="28"/>
          <w:u w:val="single"/>
        </w:rPr>
        <w:t>Гулькевичского городского поселения Гулькевичского района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Орган, обеспечивающий выполнение функций организатора Конкурса:</w:t>
      </w:r>
    </w:p>
    <w:p w:rsidR="00E02632" w:rsidRPr="005D20AA" w:rsidRDefault="00B555E0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отдел финансов, экономики и потребительской сферы</w:t>
      </w:r>
      <w:r w:rsidR="00E02632"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555E0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Место нахождения, почтовый адрес организатора Конкурса: 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35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90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20AA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Гулькевичи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, ул. 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Малиновского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36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 xml:space="preserve"> Тел. </w:t>
      </w:r>
      <w:r w:rsidR="00D46119">
        <w:rPr>
          <w:rFonts w:ascii="Times New Roman" w:hAnsi="Times New Roman" w:cs="Times New Roman"/>
          <w:sz w:val="28"/>
          <w:szCs w:val="28"/>
          <w:u w:val="single"/>
        </w:rPr>
        <w:t xml:space="preserve">8(86160) </w:t>
      </w:r>
      <w:bookmarkStart w:id="0" w:name="_GoBack"/>
      <w:bookmarkEnd w:id="0"/>
      <w:r w:rsidR="00B555E0" w:rsidRPr="005D20AA">
        <w:rPr>
          <w:rFonts w:ascii="Times New Roman" w:hAnsi="Times New Roman" w:cs="Times New Roman"/>
          <w:sz w:val="28"/>
          <w:szCs w:val="28"/>
          <w:u w:val="single"/>
        </w:rPr>
        <w:t>3-25-84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gorod</w:t>
      </w:r>
      <w:proofErr w:type="spellEnd"/>
      <w:r w:rsidR="009F2602" w:rsidRPr="005D20AA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gulk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@m</w:t>
      </w:r>
      <w:r w:rsidR="009F2602" w:rsidRPr="005D20AA">
        <w:rPr>
          <w:rFonts w:ascii="Times New Roman" w:hAnsi="Times New Roman" w:cs="Times New Roman"/>
          <w:sz w:val="28"/>
          <w:szCs w:val="28"/>
          <w:u w:val="single"/>
          <w:lang w:val="en-US"/>
        </w:rPr>
        <w:t>ail</w:t>
      </w:r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5D20AA">
        <w:rPr>
          <w:rFonts w:ascii="Times New Roman" w:hAnsi="Times New Roman" w:cs="Times New Roman"/>
          <w:sz w:val="28"/>
          <w:szCs w:val="28"/>
          <w:u w:val="single"/>
        </w:rPr>
        <w:t>ru</w:t>
      </w:r>
      <w:proofErr w:type="spellEnd"/>
      <w:r w:rsidRPr="005D20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8A35A4">
        <w:rPr>
          <w:rFonts w:ascii="Times New Roman" w:hAnsi="Times New Roman" w:cs="Times New Roman"/>
          <w:sz w:val="28"/>
          <w:szCs w:val="28"/>
        </w:rPr>
        <w:t>постановления</w:t>
      </w:r>
      <w:r w:rsidRPr="00E02632">
        <w:rPr>
          <w:rFonts w:ascii="Times New Roman" w:hAnsi="Times New Roman" w:cs="Times New Roman"/>
          <w:sz w:val="28"/>
          <w:szCs w:val="28"/>
        </w:rPr>
        <w:t xml:space="preserve"> о</w:t>
      </w:r>
      <w:r w:rsidR="002D08DF">
        <w:rPr>
          <w:rFonts w:ascii="Times New Roman" w:hAnsi="Times New Roman" w:cs="Times New Roman"/>
          <w:sz w:val="28"/>
          <w:szCs w:val="28"/>
        </w:rPr>
        <w:t xml:space="preserve"> </w:t>
      </w:r>
      <w:r w:rsidR="008A35A4">
        <w:rPr>
          <w:rFonts w:ascii="Times New Roman" w:hAnsi="Times New Roman" w:cs="Times New Roman"/>
          <w:sz w:val="28"/>
          <w:szCs w:val="28"/>
        </w:rPr>
        <w:t>проведении</w:t>
      </w:r>
      <w:r w:rsidRPr="00E02632">
        <w:rPr>
          <w:rFonts w:ascii="Times New Roman" w:hAnsi="Times New Roman" w:cs="Times New Roman"/>
          <w:sz w:val="28"/>
          <w:szCs w:val="28"/>
        </w:rPr>
        <w:t xml:space="preserve"> Конкурса:</w:t>
      </w:r>
      <w:r w:rsidR="003B5E32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9A173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46119">
        <w:rPr>
          <w:rFonts w:ascii="Times New Roman" w:hAnsi="Times New Roman" w:cs="Times New Roman"/>
          <w:sz w:val="28"/>
          <w:szCs w:val="28"/>
          <w:u w:val="single"/>
        </w:rPr>
        <w:t>596</w:t>
      </w:r>
      <w:r w:rsidR="00A606AB" w:rsidRPr="005F3C7F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5F3C7F" w:rsidRPr="005F3C7F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606AB" w:rsidRPr="005F3C7F">
        <w:rPr>
          <w:rFonts w:ascii="Times New Roman" w:hAnsi="Times New Roman" w:cs="Times New Roman"/>
          <w:sz w:val="28"/>
          <w:szCs w:val="28"/>
          <w:u w:val="single"/>
        </w:rPr>
        <w:t xml:space="preserve">8 </w:t>
      </w:r>
      <w:r w:rsidR="005F3C7F" w:rsidRPr="005F3C7F">
        <w:rPr>
          <w:rFonts w:ascii="Times New Roman" w:hAnsi="Times New Roman" w:cs="Times New Roman"/>
          <w:sz w:val="28"/>
          <w:szCs w:val="28"/>
          <w:u w:val="single"/>
        </w:rPr>
        <w:t>ноября</w:t>
      </w:r>
      <w:r w:rsidR="00022553" w:rsidRPr="005F3C7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16811" w:rsidRPr="005F3C7F">
        <w:rPr>
          <w:rFonts w:ascii="Times New Roman" w:hAnsi="Times New Roman" w:cs="Times New Roman"/>
          <w:sz w:val="28"/>
          <w:szCs w:val="28"/>
          <w:u w:val="single"/>
        </w:rPr>
        <w:t>2024</w:t>
      </w:r>
      <w:r w:rsidR="00022553" w:rsidRPr="005F3C7F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E02632" w:rsidRPr="000315B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 xml:space="preserve">Срок приема заявок на участие в Конкурсе (далее </w:t>
      </w:r>
      <w:r w:rsidR="005D20AA">
        <w:rPr>
          <w:rFonts w:ascii="Times New Roman" w:hAnsi="Times New Roman" w:cs="Times New Roman"/>
          <w:sz w:val="28"/>
          <w:szCs w:val="28"/>
        </w:rPr>
        <w:t>–</w:t>
      </w:r>
      <w:r w:rsidRPr="00E02632">
        <w:rPr>
          <w:rFonts w:ascii="Times New Roman" w:hAnsi="Times New Roman" w:cs="Times New Roman"/>
          <w:sz w:val="28"/>
          <w:szCs w:val="28"/>
        </w:rPr>
        <w:t xml:space="preserve"> заявка):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3E35AC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5F3C7F">
        <w:rPr>
          <w:rFonts w:ascii="Times New Roman" w:hAnsi="Times New Roman" w:cs="Times New Roman"/>
          <w:sz w:val="28"/>
          <w:szCs w:val="28"/>
          <w:u w:val="single"/>
        </w:rPr>
        <w:t>19 ноября 2024</w:t>
      </w:r>
      <w:r w:rsidR="008C5EDA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8C5EDA" w:rsidRPr="003C6B31">
        <w:rPr>
          <w:rFonts w:ascii="Times New Roman" w:hAnsi="Times New Roman" w:cs="Times New Roman"/>
          <w:sz w:val="28"/>
          <w:szCs w:val="28"/>
        </w:rPr>
        <w:t xml:space="preserve"> </w:t>
      </w:r>
      <w:r w:rsidR="005F3C7F">
        <w:rPr>
          <w:rFonts w:ascii="Times New Roman" w:hAnsi="Times New Roman" w:cs="Times New Roman"/>
          <w:sz w:val="28"/>
          <w:szCs w:val="28"/>
          <w:u w:val="single"/>
        </w:rPr>
        <w:t>по 6 декабря</w:t>
      </w:r>
      <w:r w:rsidR="00C16811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0315B2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F66D8E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="00F66D8E">
        <w:rPr>
          <w:rFonts w:ascii="Times New Roman" w:hAnsi="Times New Roman" w:cs="Times New Roman"/>
          <w:sz w:val="28"/>
          <w:szCs w:val="28"/>
          <w:u w:val="single"/>
        </w:rPr>
        <w:t>кроме субботы и воскресенья)</w:t>
      </w:r>
    </w:p>
    <w:p w:rsidR="00E02632" w:rsidRPr="005D20A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 подачи заявок:</w:t>
      </w:r>
      <w:r w:rsidR="002802BE">
        <w:rPr>
          <w:rFonts w:ascii="Times New Roman" w:hAnsi="Times New Roman" w:cs="Times New Roman"/>
          <w:sz w:val="28"/>
          <w:szCs w:val="28"/>
        </w:rPr>
        <w:t xml:space="preserve"> </w:t>
      </w:r>
      <w:r w:rsidR="005D20AA" w:rsidRPr="005D20AA">
        <w:rPr>
          <w:rFonts w:ascii="Times New Roman" w:hAnsi="Times New Roman" w:cs="Times New Roman"/>
          <w:sz w:val="28"/>
          <w:szCs w:val="28"/>
          <w:u w:val="single"/>
        </w:rPr>
        <w:t>г. Гулькевичи</w:t>
      </w:r>
      <w:r w:rsidR="003C6B31">
        <w:rPr>
          <w:rFonts w:ascii="Times New Roman" w:hAnsi="Times New Roman" w:cs="Times New Roman"/>
          <w:sz w:val="28"/>
          <w:szCs w:val="28"/>
          <w:u w:val="single"/>
        </w:rPr>
        <w:t>, ул. Малиновского 36, приемная администрации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время подачи заявок: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>с 8 час. 00 мин. до 17 час. 00 мин.</w:t>
      </w:r>
    </w:p>
    <w:p w:rsidR="008C5EDA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Место, дата и время вскрытия конвертов с заявками:</w:t>
      </w:r>
      <w:r w:rsidR="008C5EDA">
        <w:rPr>
          <w:rFonts w:ascii="Times New Roman" w:hAnsi="Times New Roman" w:cs="Times New Roman"/>
          <w:sz w:val="28"/>
          <w:szCs w:val="28"/>
        </w:rPr>
        <w:t xml:space="preserve"> </w:t>
      </w:r>
      <w:r w:rsidR="008C5EDA" w:rsidRPr="008C5EDA">
        <w:rPr>
          <w:rFonts w:ascii="Times New Roman" w:hAnsi="Times New Roman" w:cs="Times New Roman"/>
          <w:sz w:val="28"/>
          <w:szCs w:val="28"/>
          <w:u w:val="single"/>
        </w:rPr>
        <w:t xml:space="preserve">г. Гулькевичи, </w:t>
      </w:r>
    </w:p>
    <w:p w:rsidR="00E02632" w:rsidRPr="003C6B31" w:rsidRDefault="008C5EDA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C5EDA">
        <w:rPr>
          <w:rFonts w:ascii="Times New Roman" w:hAnsi="Times New Roman" w:cs="Times New Roman"/>
          <w:sz w:val="28"/>
          <w:szCs w:val="28"/>
          <w:u w:val="single"/>
        </w:rPr>
        <w:t xml:space="preserve">ул. </w:t>
      </w:r>
      <w:r w:rsidR="00A606AB">
        <w:rPr>
          <w:rFonts w:ascii="Times New Roman" w:hAnsi="Times New Roman" w:cs="Times New Roman"/>
          <w:sz w:val="28"/>
          <w:szCs w:val="28"/>
          <w:u w:val="single"/>
        </w:rPr>
        <w:t>Малиновского 36, кабинет № 10</w:t>
      </w:r>
      <w:r w:rsidR="003E35AC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5F3C7F">
        <w:rPr>
          <w:rFonts w:ascii="Times New Roman" w:hAnsi="Times New Roman" w:cs="Times New Roman"/>
          <w:sz w:val="28"/>
          <w:szCs w:val="28"/>
          <w:u w:val="single"/>
        </w:rPr>
        <w:t>13 декабря</w:t>
      </w:r>
      <w:r w:rsidR="00C16811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 в 10 час. 00 мин.</w:t>
      </w:r>
    </w:p>
    <w:p w:rsidR="00E02632" w:rsidRPr="00CB058B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6B31">
        <w:rPr>
          <w:rFonts w:ascii="Times New Roman" w:hAnsi="Times New Roman" w:cs="Times New Roman"/>
          <w:sz w:val="28"/>
          <w:szCs w:val="28"/>
        </w:rPr>
        <w:t>Дата и врем</w:t>
      </w:r>
      <w:r w:rsidR="000626FB">
        <w:rPr>
          <w:rFonts w:ascii="Times New Roman" w:hAnsi="Times New Roman" w:cs="Times New Roman"/>
          <w:sz w:val="28"/>
          <w:szCs w:val="28"/>
        </w:rPr>
        <w:t>я</w:t>
      </w:r>
      <w:r w:rsidR="007C3667">
        <w:rPr>
          <w:rFonts w:ascii="Times New Roman" w:hAnsi="Times New Roman" w:cs="Times New Roman"/>
          <w:sz w:val="28"/>
          <w:szCs w:val="28"/>
        </w:rPr>
        <w:t xml:space="preserve"> </w:t>
      </w:r>
      <w:r w:rsidR="009A1735">
        <w:rPr>
          <w:rFonts w:ascii="Times New Roman" w:hAnsi="Times New Roman" w:cs="Times New Roman"/>
          <w:sz w:val="28"/>
          <w:szCs w:val="28"/>
        </w:rPr>
        <w:t xml:space="preserve">рассмотрения и оценки заявок: </w:t>
      </w:r>
      <w:r w:rsidR="005F3C7F">
        <w:rPr>
          <w:rFonts w:ascii="Times New Roman" w:hAnsi="Times New Roman" w:cs="Times New Roman"/>
          <w:sz w:val="28"/>
          <w:szCs w:val="28"/>
          <w:u w:val="single"/>
        </w:rPr>
        <w:t>13 декабря</w:t>
      </w:r>
      <w:r w:rsidR="00C16811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CB058B" w:rsidRPr="003C6B31">
        <w:rPr>
          <w:rFonts w:ascii="Times New Roman" w:hAnsi="Times New Roman" w:cs="Times New Roman"/>
          <w:sz w:val="28"/>
          <w:szCs w:val="28"/>
          <w:u w:val="single"/>
        </w:rPr>
        <w:t xml:space="preserve"> года с 13 час</w:t>
      </w:r>
      <w:r w:rsidR="0065247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85F81">
        <w:rPr>
          <w:rFonts w:ascii="Times New Roman" w:hAnsi="Times New Roman" w:cs="Times New Roman"/>
          <w:sz w:val="28"/>
          <w:szCs w:val="28"/>
          <w:u w:val="single"/>
        </w:rPr>
        <w:t xml:space="preserve"> 00 мин до 16</w:t>
      </w:r>
      <w:r w:rsidR="00CB058B" w:rsidRPr="00CB058B">
        <w:rPr>
          <w:rFonts w:ascii="Times New Roman" w:hAnsi="Times New Roman" w:cs="Times New Roman"/>
          <w:sz w:val="28"/>
          <w:szCs w:val="28"/>
          <w:u w:val="single"/>
        </w:rPr>
        <w:t xml:space="preserve"> час. 00 мин</w:t>
      </w:r>
      <w:r w:rsidR="00E740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02632" w:rsidRPr="00E02632" w:rsidRDefault="00E02632" w:rsidP="00E026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2632">
        <w:rPr>
          <w:rFonts w:ascii="Times New Roman" w:hAnsi="Times New Roman" w:cs="Times New Roman"/>
          <w:sz w:val="28"/>
          <w:szCs w:val="28"/>
        </w:rPr>
        <w:t>Предмет Конкурса (место размещения, площадь, период функционирования,</w:t>
      </w:r>
    </w:p>
    <w:p w:rsidR="0032347D" w:rsidRDefault="00E02632" w:rsidP="00D8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02632">
        <w:rPr>
          <w:rFonts w:ascii="Times New Roman" w:hAnsi="Times New Roman" w:cs="Times New Roman"/>
          <w:sz w:val="28"/>
          <w:szCs w:val="28"/>
        </w:rPr>
        <w:t>специализация и тип нестационарного торгового объекта):</w:t>
      </w:r>
      <w:r w:rsidR="00D87B6F">
        <w:rPr>
          <w:rFonts w:ascii="Times New Roman" w:hAnsi="Times New Roman" w:cs="Times New Roman"/>
          <w:sz w:val="28"/>
          <w:szCs w:val="28"/>
        </w:rPr>
        <w:t xml:space="preserve"> </w:t>
      </w:r>
      <w:r w:rsidR="005C69F0">
        <w:rPr>
          <w:rFonts w:ascii="Times New Roman" w:hAnsi="Times New Roman" w:cs="Times New Roman"/>
          <w:sz w:val="28"/>
          <w:szCs w:val="28"/>
          <w:u w:val="single"/>
        </w:rPr>
        <w:t>(Согласно перечня)</w:t>
      </w:r>
    </w:p>
    <w:p w:rsidR="005C69F0" w:rsidRPr="00D87B6F" w:rsidRDefault="005C69F0" w:rsidP="00D8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2347D" w:rsidRPr="0032347D" w:rsidRDefault="005C69F0" w:rsidP="0032347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="0032347D" w:rsidRPr="0032347D">
        <w:rPr>
          <w:rFonts w:ascii="Times New Roman" w:hAnsi="Times New Roman" w:cs="Times New Roman"/>
          <w:b/>
          <w:sz w:val="28"/>
          <w:szCs w:val="28"/>
        </w:rPr>
        <w:t>диные требования к участникам Конкурса: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DD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соответствие требованиям, установленным в соответствии с законодательством Российской Федерации к лицам, осуществляющим торговую деятельность;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правомочность участника Конкурса заключать договор;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проведение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ликвидации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91542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отсутствие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решения арбитражного суда о признании </w:t>
      </w:r>
      <w:r>
        <w:rPr>
          <w:rFonts w:ascii="Times New Roman" w:hAnsi="Times New Roman" w:cs="Times New Roman"/>
          <w:sz w:val="28"/>
          <w:szCs w:val="28"/>
        </w:rPr>
        <w:t>участника Конкурса –</w:t>
      </w:r>
      <w:r w:rsidRPr="00915427">
        <w:rPr>
          <w:rFonts w:ascii="Times New Roman" w:hAnsi="Times New Roman" w:cs="Times New Roman"/>
          <w:sz w:val="28"/>
          <w:szCs w:val="28"/>
        </w:rPr>
        <w:t xml:space="preserve"> юридического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индивидуального предпринимателя несостоятельным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8"/>
          <w:szCs w:val="28"/>
        </w:rPr>
        <w:t>банкротом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и об открытии конкурсного производства;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E337A">
        <w:rPr>
          <w:rFonts w:ascii="Times New Roman" w:hAnsi="Times New Roman" w:cs="Times New Roman"/>
          <w:sz w:val="28"/>
          <w:szCs w:val="28"/>
        </w:rPr>
        <w:t>отсутствие у участника Конкурса недоимки по налогам, сборам,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задолженности по</w:t>
      </w:r>
      <w:r w:rsidRPr="009E337A">
        <w:rPr>
          <w:rFonts w:ascii="Times New Roman" w:hAnsi="Times New Roman" w:cs="Times New Roman"/>
          <w:sz w:val="28"/>
          <w:szCs w:val="28"/>
        </w:rPr>
        <w:t xml:space="preserve"> иным обязательным платежам в бюджеты </w:t>
      </w:r>
      <w:r>
        <w:rPr>
          <w:rFonts w:ascii="Times New Roman" w:hAnsi="Times New Roman" w:cs="Times New Roman"/>
          <w:sz w:val="28"/>
          <w:szCs w:val="28"/>
        </w:rPr>
        <w:t xml:space="preserve">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Участник Конкурса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заявления на участие в Конкурсе не принято;</w:t>
      </w:r>
    </w:p>
    <w:p w:rsidR="0032347D" w:rsidRDefault="0032347D" w:rsidP="00323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отсутствие применения в отношении участника Конкурса административного наказания в виде приостановления деятельности </w:t>
      </w:r>
      <w:r w:rsidRPr="00915427">
        <w:rPr>
          <w:rFonts w:ascii="Times New Roman" w:hAnsi="Times New Roman" w:cs="Times New Roman"/>
          <w:sz w:val="28"/>
          <w:szCs w:val="28"/>
        </w:rPr>
        <w:t xml:space="preserve">в порядке, предусмотренном </w:t>
      </w:r>
      <w:hyperlink r:id="rId4" w:history="1">
        <w:r w:rsidRPr="0091542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15427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, на день подачи заявления на участие в Конкурсе.</w:t>
      </w:r>
    </w:p>
    <w:p w:rsid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BB170F" w:rsidRPr="00BB170F" w:rsidRDefault="00BB170F" w:rsidP="00BB170F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170F">
        <w:rPr>
          <w:rFonts w:ascii="Times New Roman" w:hAnsi="Times New Roman" w:cs="Times New Roman"/>
          <w:sz w:val="28"/>
          <w:szCs w:val="28"/>
        </w:rPr>
        <w:t>Порядок подачи заявлений на участие в Конкурсе</w:t>
      </w:r>
    </w:p>
    <w:p w:rsidR="00BB170F" w:rsidRPr="00552AC4" w:rsidRDefault="00BB170F" w:rsidP="00BB170F">
      <w:pPr>
        <w:spacing w:after="0" w:line="240" w:lineRule="auto"/>
      </w:pP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33"/>
      <w:r>
        <w:rPr>
          <w:rFonts w:ascii="Times New Roman" w:hAnsi="Times New Roman" w:cs="Times New Roman"/>
          <w:sz w:val="28"/>
          <w:szCs w:val="28"/>
        </w:rPr>
        <w:t>Заявление на участие в Конкурсе представляется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подает в письменной форме заявление на участие в Конкурсе, конкурсную документацию в запечатанном конверте, не позволяющем просматривать содержание пакета до вскрытия.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должно содержать следующую информацию: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наименование, фирменное наименование (при наличии), место нахождения, почтовый адрес (для юридического лица), фамилия, имя, отчество (при наличии), паспортные данные, место жительства (для физического лица), номер контактного телефона.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документация: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предпринимателей,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извещения о проведении Конкурса;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 действий от имени участника Конкурса</w:t>
      </w:r>
      <w:r w:rsidR="000626FB">
        <w:rPr>
          <w:rFonts w:ascii="Times New Roman" w:hAnsi="Times New Roman" w:cs="Times New Roman"/>
          <w:sz w:val="28"/>
          <w:szCs w:val="28"/>
        </w:rPr>
        <w:t xml:space="preserve"> (копия паспорта)</w:t>
      </w:r>
      <w:r>
        <w:rPr>
          <w:rFonts w:ascii="Times New Roman" w:hAnsi="Times New Roman" w:cs="Times New Roman"/>
          <w:sz w:val="28"/>
          <w:szCs w:val="28"/>
        </w:rPr>
        <w:t>. В случае, если от имени участника Конкурса действует иное лицо, заявление на участие в Конкурсе должно содержать также доверенность на осуществление действий от имени участника Конкурса либо ее копию, заверенную в установленном порядке;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подтверждающие соответствие участника Конкурса т</w:t>
      </w:r>
      <w:r w:rsidR="004129F0">
        <w:rPr>
          <w:rFonts w:ascii="Times New Roman" w:hAnsi="Times New Roman" w:cs="Times New Roman"/>
          <w:sz w:val="28"/>
          <w:szCs w:val="28"/>
        </w:rPr>
        <w:t>ребованиям к участнику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учредительных документов участника Конкурса (для юридического лица);</w:t>
      </w:r>
    </w:p>
    <w:p w:rsidR="005F3C7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предложение по предоставлению права на размещение нестационарного торгового объекта не территории Гулькевичского городского поселения Гулькевичского района участника Конкурса в отношении предмета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Конкурса с указанием предлагаемой цены предмета Конкурса и приложением </w:t>
      </w:r>
      <w:r w:rsidR="005F3C7F">
        <w:rPr>
          <w:rFonts w:ascii="Times New Roman" w:hAnsi="Times New Roman" w:cs="Times New Roman"/>
          <w:sz w:val="28"/>
          <w:szCs w:val="28"/>
        </w:rPr>
        <w:t>эскиза, дизайн-проекта НТО.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листы поданного в письменной форме заявления на участие в Конкурсе должны быть прошиты и пронумерованы. Заявление на участие в Конкурсе должно содержать опись входящих в их состав документов, быть скреплено печатью участника Конкурса (при наличии) и подписано участником Конкурса или лицом, уполномоченным участником Конкурса.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участником Конкурса указанных требований означает, что информация и документы, входящие в состав заявления на участие в Конкурсе, поданы от имени участника Конкурса и он несет ответственность за подлинность и достоверность этих информации и документов.</w:t>
      </w:r>
    </w:p>
    <w:bookmarkEnd w:id="1"/>
    <w:p w:rsidR="00A310E8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конверт с заявлением на участие в Конкурсе, поступивший в срок, указанный в конкурсной документации, регистрируется администрацией Гулькевичского городского поселения Гулькевичского района.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Конкурса вправе подать только одно заявление на участие в Конкурсе в отношении каждого предмета Конкурса (лота).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на участие в Конкурсе прекращается за 5 дней до наступления срока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Конкурсе.</w:t>
      </w:r>
    </w:p>
    <w:p w:rsidR="00BB170F" w:rsidRDefault="00BB170F" w:rsidP="00BB17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с заявлением на участие в Конкурсе, поступившее после истечения срока подачи заявлений на участие в Конкурсе, не вскрывается и в случае, если на конверте с таким заявлением указана информация о подавшем ее лице, в том числе почтовый адрес, возвращается организатором Конкурса в порядке, установленном конкурсной документацией.</w:t>
      </w:r>
    </w:p>
    <w:p w:rsidR="0032347D" w:rsidRPr="00E02632" w:rsidRDefault="00BB170F" w:rsidP="006B36F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по окончании срока подачи заявлений на участие в Конкурсе не подано ни одного такого заявления, Конкурс признается несостоявшимся. В случае, если конкурсной документацией предусмотрено два и более лота, Конкурс признается несостоявшимся только в отношении тех лотов, в отношении которых не поданы заявления на участие в Конкурсе.</w:t>
      </w:r>
    </w:p>
    <w:sectPr w:rsidR="0032347D" w:rsidRPr="00E02632" w:rsidSect="003D2A0C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634"/>
    <w:rsid w:val="00022553"/>
    <w:rsid w:val="000315B2"/>
    <w:rsid w:val="000626FB"/>
    <w:rsid w:val="0014691D"/>
    <w:rsid w:val="002323FB"/>
    <w:rsid w:val="002362D4"/>
    <w:rsid w:val="002802BE"/>
    <w:rsid w:val="002D08DF"/>
    <w:rsid w:val="00307A7A"/>
    <w:rsid w:val="0032347D"/>
    <w:rsid w:val="00371BCD"/>
    <w:rsid w:val="003B5E32"/>
    <w:rsid w:val="003C0D4E"/>
    <w:rsid w:val="003C1A4B"/>
    <w:rsid w:val="003C6B31"/>
    <w:rsid w:val="003E35AC"/>
    <w:rsid w:val="004129F0"/>
    <w:rsid w:val="004C7E58"/>
    <w:rsid w:val="00507634"/>
    <w:rsid w:val="005C69F0"/>
    <w:rsid w:val="005D20AA"/>
    <w:rsid w:val="005F3C7F"/>
    <w:rsid w:val="00606A41"/>
    <w:rsid w:val="006314A7"/>
    <w:rsid w:val="0065247F"/>
    <w:rsid w:val="006B36F4"/>
    <w:rsid w:val="006F1BCD"/>
    <w:rsid w:val="007C3667"/>
    <w:rsid w:val="007C7F5A"/>
    <w:rsid w:val="008A35A4"/>
    <w:rsid w:val="008C5EDA"/>
    <w:rsid w:val="00972FC6"/>
    <w:rsid w:val="00984889"/>
    <w:rsid w:val="009A1735"/>
    <w:rsid w:val="009C1FF7"/>
    <w:rsid w:val="009F2602"/>
    <w:rsid w:val="00A310E8"/>
    <w:rsid w:val="00A606AB"/>
    <w:rsid w:val="00A71664"/>
    <w:rsid w:val="00A85F81"/>
    <w:rsid w:val="00AB0FDB"/>
    <w:rsid w:val="00AC16FC"/>
    <w:rsid w:val="00B04F22"/>
    <w:rsid w:val="00B555E0"/>
    <w:rsid w:val="00BB170F"/>
    <w:rsid w:val="00C16811"/>
    <w:rsid w:val="00CB058B"/>
    <w:rsid w:val="00D46119"/>
    <w:rsid w:val="00D87B6F"/>
    <w:rsid w:val="00D92A5A"/>
    <w:rsid w:val="00DA7AE3"/>
    <w:rsid w:val="00E02632"/>
    <w:rsid w:val="00E740EE"/>
    <w:rsid w:val="00F6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AD461-96B0-431D-AF5E-7D453D4AB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0263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2632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Таблицы (моноширинный)"/>
    <w:basedOn w:val="a"/>
    <w:next w:val="a"/>
    <w:uiPriority w:val="99"/>
    <w:rsid w:val="00E026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A7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7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252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26</cp:revision>
  <cp:lastPrinted>2024-02-13T11:38:00Z</cp:lastPrinted>
  <dcterms:created xsi:type="dcterms:W3CDTF">2021-03-18T06:34:00Z</dcterms:created>
  <dcterms:modified xsi:type="dcterms:W3CDTF">2024-11-18T11:12:00Z</dcterms:modified>
</cp:coreProperties>
</file>