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FA" w:rsidRPr="004B33FA" w:rsidRDefault="004B33FA" w:rsidP="004B33FA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4B33FA">
        <w:rPr>
          <w:noProof/>
          <w:color w:val="auto"/>
          <w:sz w:val="22"/>
          <w:lang w:val="ru-RU" w:eastAsia="ru-RU"/>
        </w:rPr>
        <w:drawing>
          <wp:inline distT="0" distB="0" distL="0" distR="0" wp14:anchorId="60F15797" wp14:editId="25BA3158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4B33FA" w:rsidRPr="004B33FA" w:rsidRDefault="004B33FA" w:rsidP="004B33FA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4B33FA" w:rsidRPr="004B33FA" w:rsidRDefault="004B33FA" w:rsidP="004B33FA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4B33FA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4B33FA">
        <w:rPr>
          <w:b/>
          <w:color w:val="auto"/>
          <w:szCs w:val="28"/>
          <w:lang w:val="ru-RU" w:eastAsia="ru-RU"/>
        </w:rPr>
        <w:t xml:space="preserve">от </w:t>
      </w:r>
      <w:r w:rsidR="00863F1C">
        <w:rPr>
          <w:color w:val="auto"/>
          <w:szCs w:val="28"/>
          <w:u w:val="single"/>
          <w:lang w:val="ru-RU" w:eastAsia="ru-RU"/>
        </w:rPr>
        <w:t>30.09</w:t>
      </w:r>
      <w:r w:rsidR="004933C4">
        <w:rPr>
          <w:color w:val="auto"/>
          <w:szCs w:val="28"/>
          <w:u w:val="single"/>
          <w:lang w:val="ru-RU" w:eastAsia="ru-RU"/>
        </w:rPr>
        <w:t>.2024</w:t>
      </w:r>
      <w:r w:rsidRPr="004B33FA">
        <w:rPr>
          <w:b/>
          <w:color w:val="auto"/>
          <w:szCs w:val="28"/>
          <w:lang w:val="ru-RU" w:eastAsia="ru-RU"/>
        </w:rPr>
        <w:t xml:space="preserve">                                                               № </w:t>
      </w:r>
      <w:r w:rsidR="00863F1C">
        <w:rPr>
          <w:color w:val="auto"/>
          <w:szCs w:val="28"/>
          <w:u w:val="single"/>
          <w:lang w:val="ru-RU" w:eastAsia="ru-RU"/>
        </w:rPr>
        <w:t>494</w:t>
      </w:r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4B33FA">
        <w:rPr>
          <w:color w:val="auto"/>
          <w:sz w:val="24"/>
          <w:szCs w:val="24"/>
          <w:lang w:val="ru-RU" w:eastAsia="ru-RU"/>
        </w:rPr>
        <w:t>город Гулькевичи</w:t>
      </w:r>
    </w:p>
    <w:p w:rsidR="007B2545" w:rsidRPr="006A6BB7" w:rsidRDefault="007B2545" w:rsidP="007E15A3">
      <w:pPr>
        <w:spacing w:after="331" w:line="256" w:lineRule="auto"/>
        <w:ind w:left="4210" w:right="0" w:firstLine="0"/>
        <w:rPr>
          <w:szCs w:val="28"/>
          <w:lang w:val="ru-RU"/>
        </w:rPr>
      </w:pP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>О внесении изменения в постановление администрации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>Гулькевичского городского поселения Гулькевичского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 xml:space="preserve">района от 29 октября 2013 г. № 644 «Об 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 xml:space="preserve">утверждении Положения об оплате труда работников 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863F1C">
        <w:rPr>
          <w:b/>
          <w:szCs w:val="28"/>
          <w:lang w:val="ru-RU"/>
        </w:rPr>
        <w:t>муниципального казенного учреждения «Городское хозяйство» Гулькевичского городского поселения Гулькевичского района</w:t>
      </w: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  <w:r w:rsidRPr="00863F1C">
        <w:rPr>
          <w:szCs w:val="28"/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городского поселения Гулькевичского района,                                   п о с т а н о в л я ю:</w:t>
      </w:r>
    </w:p>
    <w:p w:rsidR="00863F1C" w:rsidRPr="00863F1C" w:rsidRDefault="00863F1C" w:rsidP="00863F1C">
      <w:pPr>
        <w:numPr>
          <w:ilvl w:val="0"/>
          <w:numId w:val="1"/>
        </w:numPr>
        <w:tabs>
          <w:tab w:val="left" w:pos="993"/>
        </w:tabs>
        <w:spacing w:line="242" w:lineRule="auto"/>
        <w:ind w:left="0" w:right="0" w:firstLine="709"/>
        <w:rPr>
          <w:lang w:val="ru-RU"/>
        </w:rPr>
      </w:pPr>
      <w:r w:rsidRPr="00863F1C">
        <w:rPr>
          <w:rFonts w:eastAsia="DejaVu Sans"/>
          <w:sz w:val="27"/>
          <w:szCs w:val="28"/>
          <w:lang w:val="ru-RU"/>
        </w:rPr>
        <w:t xml:space="preserve">Внести в постановление администрации Гулькевичского городского поселения Гулькевичского района от </w:t>
      </w:r>
      <w:r w:rsidRPr="00863F1C">
        <w:rPr>
          <w:szCs w:val="28"/>
          <w:lang w:val="ru-RU"/>
        </w:rPr>
        <w:t xml:space="preserve">29 октября 2013 г. № 644 «Об утверждении Положения об оплате труда работников муниципального казенного учреждения «Городское хозяйство» Гулькевичского городского поселения Гулькевичского района </w:t>
      </w:r>
      <w:r w:rsidRPr="00863F1C">
        <w:rPr>
          <w:rFonts w:eastAsia="DejaVu Sans"/>
          <w:sz w:val="27"/>
          <w:szCs w:val="28"/>
          <w:lang w:val="ru-RU"/>
        </w:rPr>
        <w:t xml:space="preserve">следующее изменение, </w:t>
      </w:r>
      <w:r w:rsidRPr="00863F1C">
        <w:rPr>
          <w:lang w:val="ru-RU"/>
        </w:rPr>
        <w:t>изложив приложение 2 к нему в новой                       редакции (прилагается).</w:t>
      </w:r>
    </w:p>
    <w:p w:rsidR="00863F1C" w:rsidRPr="00863F1C" w:rsidRDefault="00863F1C" w:rsidP="00863F1C">
      <w:pPr>
        <w:numPr>
          <w:ilvl w:val="0"/>
          <w:numId w:val="1"/>
        </w:numPr>
        <w:tabs>
          <w:tab w:val="left" w:pos="993"/>
        </w:tabs>
        <w:spacing w:line="240" w:lineRule="auto"/>
        <w:ind w:left="0" w:right="0" w:firstLine="709"/>
        <w:contextualSpacing/>
        <w:rPr>
          <w:szCs w:val="28"/>
          <w:lang w:val="ru-RU"/>
        </w:rPr>
      </w:pPr>
      <w:r w:rsidRPr="00863F1C">
        <w:rPr>
          <w:szCs w:val="28"/>
          <w:lang w:val="ru-RU"/>
        </w:rPr>
        <w:t>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Гулькевичского района от 28 июня 2010 г.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</w:p>
    <w:p w:rsidR="00863F1C" w:rsidRPr="00863F1C" w:rsidRDefault="00863F1C" w:rsidP="00863F1C">
      <w:pPr>
        <w:numPr>
          <w:ilvl w:val="0"/>
          <w:numId w:val="1"/>
        </w:num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  <w:r w:rsidRPr="00863F1C">
        <w:rPr>
          <w:szCs w:val="28"/>
          <w:lang w:val="ru-RU"/>
        </w:rPr>
        <w:t xml:space="preserve">Контроль за выполнением настоящего постановления возложить на заместителя главы   Гулькевичского   городского   поселения     Гулькевичского  </w:t>
      </w: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0"/>
        <w:rPr>
          <w:szCs w:val="28"/>
          <w:lang w:val="ru-RU"/>
        </w:rPr>
      </w:pPr>
      <w:r w:rsidRPr="00863F1C">
        <w:rPr>
          <w:szCs w:val="28"/>
          <w:lang w:val="ru-RU"/>
        </w:rPr>
        <w:t>района, начальника организационно-кадрового управления Захарюта Н.В.</w:t>
      </w:r>
    </w:p>
    <w:p w:rsidR="00863F1C" w:rsidRPr="00863F1C" w:rsidRDefault="00863F1C" w:rsidP="00863F1C">
      <w:pPr>
        <w:numPr>
          <w:ilvl w:val="0"/>
          <w:numId w:val="1"/>
        </w:num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  <w:r w:rsidRPr="00863F1C">
        <w:rPr>
          <w:szCs w:val="28"/>
          <w:lang w:val="ru-RU"/>
        </w:rPr>
        <w:t>Постановление вступает в силу с 1 октября 2024 г.</w:t>
      </w:r>
    </w:p>
    <w:p w:rsidR="00863F1C" w:rsidRPr="00863F1C" w:rsidRDefault="00863F1C" w:rsidP="00863F1C">
      <w:pPr>
        <w:spacing w:line="244" w:lineRule="auto"/>
        <w:ind w:left="957" w:right="0" w:firstLine="0"/>
        <w:rPr>
          <w:sz w:val="24"/>
          <w:szCs w:val="24"/>
          <w:lang w:val="ru-RU"/>
        </w:rPr>
      </w:pPr>
    </w:p>
    <w:p w:rsidR="00863F1C" w:rsidRPr="00863F1C" w:rsidRDefault="00863F1C" w:rsidP="00863F1C">
      <w:pPr>
        <w:spacing w:line="244" w:lineRule="auto"/>
        <w:ind w:left="957" w:right="0" w:firstLine="0"/>
        <w:rPr>
          <w:sz w:val="24"/>
          <w:szCs w:val="24"/>
          <w:lang w:val="ru-RU"/>
        </w:rPr>
      </w:pPr>
    </w:p>
    <w:p w:rsidR="00863F1C" w:rsidRPr="00863F1C" w:rsidRDefault="00863F1C" w:rsidP="00863F1C">
      <w:pPr>
        <w:spacing w:line="240" w:lineRule="auto"/>
        <w:ind w:left="1185" w:right="0" w:hanging="1186"/>
        <w:rPr>
          <w:szCs w:val="28"/>
          <w:lang w:val="ru-RU"/>
        </w:rPr>
      </w:pPr>
      <w:r w:rsidRPr="00863F1C">
        <w:rPr>
          <w:szCs w:val="28"/>
          <w:lang w:val="ru-RU"/>
        </w:rPr>
        <w:t>Глава Гулькевичского городского поселения</w:t>
      </w:r>
    </w:p>
    <w:p w:rsidR="00863F1C" w:rsidRPr="00863F1C" w:rsidRDefault="00863F1C" w:rsidP="00863F1C">
      <w:pPr>
        <w:spacing w:line="240" w:lineRule="auto"/>
        <w:ind w:left="1185" w:right="0" w:hanging="1186"/>
        <w:rPr>
          <w:szCs w:val="28"/>
          <w:lang w:val="ru-RU"/>
        </w:rPr>
      </w:pPr>
      <w:r w:rsidRPr="00863F1C">
        <w:rPr>
          <w:szCs w:val="28"/>
          <w:lang w:val="ru-RU"/>
        </w:rPr>
        <w:t>Гулькевичского района                                                                       А.Г. Вересов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lastRenderedPageBreak/>
        <w:t>Приложение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к постановлению администрации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от _________________№________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Приложение 2</w:t>
      </w:r>
    </w:p>
    <w:p w:rsidR="0028040D" w:rsidRPr="0028040D" w:rsidRDefault="0028040D" w:rsidP="0028040D">
      <w:pPr>
        <w:widowControl w:val="0"/>
        <w:tabs>
          <w:tab w:val="left" w:pos="420"/>
        </w:tabs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УТВЕРЖДЕНЫ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постановлением администрации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от 23 октября 2013 г. №</w:t>
      </w:r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644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(в редакции постановления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администрации Гулькевичского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28040D" w:rsidRPr="0028040D" w:rsidRDefault="0028040D" w:rsidP="0028040D">
      <w:pPr>
        <w:widowControl w:val="0"/>
        <w:tabs>
          <w:tab w:val="left" w:pos="10095"/>
        </w:tabs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  <w:t>от _________________№________</w:t>
      </w:r>
    </w:p>
    <w:p w:rsidR="0028040D" w:rsidRPr="0028040D" w:rsidRDefault="0028040D" w:rsidP="0028040D">
      <w:pPr>
        <w:widowControl w:val="0"/>
        <w:tabs>
          <w:tab w:val="left" w:pos="7680"/>
          <w:tab w:val="left" w:pos="7740"/>
          <w:tab w:val="left" w:pos="7845"/>
          <w:tab w:val="left" w:pos="10095"/>
          <w:tab w:val="left" w:pos="10230"/>
        </w:tabs>
        <w:suppressAutoHyphens/>
        <w:autoSpaceDN w:val="0"/>
        <w:spacing w:line="240" w:lineRule="auto"/>
        <w:ind w:left="0" w:right="0" w:firstLine="4962"/>
        <w:jc w:val="righ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</w:p>
    <w:p w:rsidR="0028040D" w:rsidRPr="0028040D" w:rsidRDefault="0028040D" w:rsidP="0028040D">
      <w:pPr>
        <w:widowControl w:val="0"/>
        <w:tabs>
          <w:tab w:val="left" w:pos="7680"/>
          <w:tab w:val="left" w:pos="7740"/>
          <w:tab w:val="left" w:pos="7845"/>
          <w:tab w:val="left" w:pos="10095"/>
          <w:tab w:val="left" w:pos="10230"/>
        </w:tabs>
        <w:suppressAutoHyphens/>
        <w:autoSpaceDN w:val="0"/>
        <w:spacing w:line="240" w:lineRule="auto"/>
        <w:ind w:left="0" w:right="0" w:firstLine="4962"/>
        <w:jc w:val="righ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/>
          <w:b/>
          <w:bCs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/>
          <w:b/>
          <w:bCs/>
          <w:color w:val="auto"/>
          <w:kern w:val="3"/>
          <w:szCs w:val="28"/>
          <w:lang w:val="de-DE" w:eastAsia="ja-JP" w:bidi="fa-IR"/>
        </w:rPr>
        <w:t>РАЗМЕРЫ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/>
          <w:b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/>
          <w:b/>
          <w:color w:val="auto"/>
          <w:kern w:val="3"/>
          <w:szCs w:val="28"/>
          <w:lang w:val="de-DE" w:eastAsia="ja-JP" w:bidi="fa-IR"/>
        </w:rPr>
        <w:t xml:space="preserve">   должностных окладов работников муниципального казенного учреждения «Городское хозяйство» Гулькевичского городского поселения Гулькевичского района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/>
          <w:color w:val="auto"/>
          <w:kern w:val="3"/>
          <w:szCs w:val="28"/>
          <w:lang w:val="de-DE" w:eastAsia="ja-JP" w:bidi="fa-IR"/>
        </w:rPr>
      </w:pPr>
    </w:p>
    <w:tbl>
      <w:tblPr>
        <w:tblW w:w="9941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5245"/>
        <w:gridCol w:w="3863"/>
      </w:tblGrid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№</w:t>
            </w:r>
          </w:p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Наименование должности</w:t>
            </w:r>
          </w:p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(профессии)</w:t>
            </w: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Размер месячного должностного оклада (рублей)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Директор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18496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Заместитель директора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13872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Главный бухгалтер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13872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Главный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10728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Ведущий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9248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Специалист по охране труда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Начальник участка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9248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Мастер зеленого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9248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Диспетчер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Специалист дорожного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9405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Медицинская сестра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12.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Водитель автомобиля1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10600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Водитель  автомобиля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8016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Машинист (автогрейдер)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13492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Машинист (АГП)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10600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Тракторист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10600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Электромонтер</w:t>
            </w: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 xml:space="preserve"> 1 категории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8350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Электромонтер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6800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19.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1 категории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8350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6800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1 категории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8350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6800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 склада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</w:t>
            </w: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 xml:space="preserve"> озеленения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7018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Рабочий на сезон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5765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Дворник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7018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Дворник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6403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28.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Контейнерщик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29.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Контейнерщик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5550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30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Сторож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4788</w:t>
            </w:r>
          </w:p>
        </w:tc>
      </w:tr>
      <w:tr w:rsidR="0028040D" w:rsidRPr="0028040D" w:rsidTr="00011C23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 xml:space="preserve"> 3</w:t>
            </w: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1</w:t>
            </w:r>
            <w:r w:rsidRPr="0028040D">
              <w:rPr>
                <w:rFonts w:eastAsia="Andale Sans UI" w:cs="Tahoma"/>
                <w:color w:val="auto"/>
                <w:kern w:val="3"/>
                <w:szCs w:val="28"/>
                <w:lang w:val="de-DE" w:eastAsia="ja-JP" w:bidi="fa-IR"/>
              </w:rPr>
              <w:t>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Рабочий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40D" w:rsidRPr="0028040D" w:rsidRDefault="0028040D" w:rsidP="0028040D">
            <w:pPr>
              <w:widowControl w:val="0"/>
              <w:suppressAutoHyphens/>
              <w:autoSpaceDN w:val="0"/>
              <w:spacing w:line="240" w:lineRule="auto"/>
              <w:ind w:left="0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</w:pPr>
            <w:r w:rsidRPr="0028040D">
              <w:rPr>
                <w:rFonts w:eastAsia="Andale Sans UI" w:cs="Tahoma"/>
                <w:color w:val="auto"/>
                <w:kern w:val="3"/>
                <w:szCs w:val="28"/>
                <w:lang w:val="ru-RU" w:eastAsia="ja-JP" w:bidi="fa-IR"/>
              </w:rPr>
              <w:t>6166</w:t>
            </w:r>
          </w:p>
        </w:tc>
      </w:tr>
    </w:tbl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                                                                                                                             ».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121212"/>
          <w:kern w:val="3"/>
          <w:szCs w:val="28"/>
          <w:lang w:val="de-DE" w:eastAsia="ja-JP" w:bidi="fa-IR"/>
        </w:rPr>
        <w:t xml:space="preserve">Заместитель </w:t>
      </w:r>
      <w:r w:rsidRPr="0028040D">
        <w:rPr>
          <w:rFonts w:eastAsia="Andale Sans UI" w:cs="Tahoma"/>
          <w:color w:val="121212"/>
          <w:kern w:val="3"/>
          <w:szCs w:val="28"/>
          <w:lang w:val="ru-RU" w:eastAsia="ja-JP" w:bidi="fa-IR"/>
        </w:rPr>
        <w:t>главы</w:t>
      </w: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>,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121212"/>
          <w:kern w:val="3"/>
          <w:szCs w:val="28"/>
          <w:lang w:val="de-DE" w:eastAsia="ja-JP" w:bidi="fa-IR"/>
        </w:rPr>
        <w:t>начальник</w:t>
      </w:r>
      <w:r w:rsidRPr="0028040D">
        <w:rPr>
          <w:rFonts w:eastAsia="Andale Sans UI" w:cs="Tahoma"/>
          <w:color w:val="auto"/>
          <w:kern w:val="3"/>
          <w:sz w:val="24"/>
          <w:szCs w:val="24"/>
          <w:lang w:val="ru-RU" w:eastAsia="ja-JP" w:bidi="fa-IR"/>
        </w:rPr>
        <w:t xml:space="preserve"> </w:t>
      </w:r>
      <w:r w:rsidRPr="0028040D">
        <w:rPr>
          <w:rFonts w:eastAsia="Andale Sans UI" w:cs="Tahoma"/>
          <w:color w:val="121212"/>
          <w:kern w:val="3"/>
          <w:szCs w:val="28"/>
          <w:lang w:val="de-DE" w:eastAsia="ja-JP" w:bidi="fa-IR"/>
        </w:rPr>
        <w:t xml:space="preserve">организационно-кадрового 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121212"/>
          <w:kern w:val="3"/>
          <w:szCs w:val="28"/>
          <w:lang w:val="de-DE" w:eastAsia="ja-JP" w:bidi="fa-IR"/>
        </w:rPr>
        <w:t>управления</w:t>
      </w:r>
      <w:r w:rsidRPr="0028040D">
        <w:rPr>
          <w:rFonts w:eastAsia="Andale Sans UI" w:cs="Tahoma"/>
          <w:color w:val="auto"/>
          <w:kern w:val="3"/>
          <w:sz w:val="24"/>
          <w:szCs w:val="24"/>
          <w:lang w:val="ru-RU" w:eastAsia="ja-JP" w:bidi="fa-IR"/>
        </w:rPr>
        <w:t xml:space="preserve">                                                     </w:t>
      </w: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    </w:t>
      </w:r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</w:t>
      </w: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                </w:t>
      </w:r>
      <w:bookmarkStart w:id="0" w:name="_GoBack"/>
      <w:bookmarkEnd w:id="0"/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  Н.В.Захарюта</w:t>
      </w: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 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</w:p>
    <w:p w:rsidR="00B13464" w:rsidRPr="007B2545" w:rsidRDefault="00B13464" w:rsidP="0028040D">
      <w:pPr>
        <w:spacing w:line="240" w:lineRule="auto"/>
        <w:ind w:left="0" w:right="0" w:firstLine="4536"/>
        <w:rPr>
          <w:lang w:val="ru-RU"/>
        </w:rPr>
      </w:pPr>
    </w:p>
    <w:sectPr w:rsidR="00B13464" w:rsidRPr="007B2545" w:rsidSect="004933C4">
      <w:headerReference w:type="default" r:id="rId9"/>
      <w:pgSz w:w="11906" w:h="16838"/>
      <w:pgMar w:top="1134" w:right="56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97" w:rsidRDefault="007E1E97" w:rsidP="00CF75CC">
      <w:pPr>
        <w:spacing w:line="240" w:lineRule="auto"/>
      </w:pPr>
      <w:r>
        <w:separator/>
      </w:r>
    </w:p>
  </w:endnote>
  <w:endnote w:type="continuationSeparator" w:id="0">
    <w:p w:rsidR="007E1E97" w:rsidRDefault="007E1E97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97" w:rsidRDefault="007E1E97" w:rsidP="00CF75CC">
      <w:pPr>
        <w:spacing w:line="240" w:lineRule="auto"/>
      </w:pPr>
      <w:r>
        <w:separator/>
      </w:r>
    </w:p>
  </w:footnote>
  <w:footnote w:type="continuationSeparator" w:id="0">
    <w:p w:rsidR="007E1E97" w:rsidRDefault="007E1E97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67500"/>
      <w:docPartObj>
        <w:docPartGallery w:val="Page Numbers (Top of Page)"/>
        <w:docPartUnique/>
      </w:docPartObj>
    </w:sdtPr>
    <w:sdtEndPr/>
    <w:sdtContent>
      <w:p w:rsidR="00CF75CC" w:rsidRDefault="000A6A10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28040D" w:rsidRPr="0028040D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60681"/>
    <w:multiLevelType w:val="hybridMultilevel"/>
    <w:tmpl w:val="87347BE6"/>
    <w:lvl w:ilvl="0" w:tplc="4ABA1D4E">
      <w:start w:val="1"/>
      <w:numFmt w:val="decimal"/>
      <w:lvlText w:val="%1."/>
      <w:lvlJc w:val="left"/>
      <w:pPr>
        <w:ind w:left="1901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F45910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E36813"/>
    <w:multiLevelType w:val="hybridMultilevel"/>
    <w:tmpl w:val="EE2A52C4"/>
    <w:lvl w:ilvl="0" w:tplc="C0AAC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84E09"/>
    <w:multiLevelType w:val="hybridMultilevel"/>
    <w:tmpl w:val="24B81D38"/>
    <w:lvl w:ilvl="0" w:tplc="B008A70C">
      <w:start w:val="9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500D"/>
    <w:rsid w:val="00023CBA"/>
    <w:rsid w:val="0005321A"/>
    <w:rsid w:val="00084E19"/>
    <w:rsid w:val="000A6A10"/>
    <w:rsid w:val="000B3977"/>
    <w:rsid w:val="000D71E2"/>
    <w:rsid w:val="000E32E0"/>
    <w:rsid w:val="001505F1"/>
    <w:rsid w:val="00176113"/>
    <w:rsid w:val="00185F36"/>
    <w:rsid w:val="001A46A2"/>
    <w:rsid w:val="0027780C"/>
    <w:rsid w:val="0028040D"/>
    <w:rsid w:val="002D4F97"/>
    <w:rsid w:val="003071CE"/>
    <w:rsid w:val="00311BCF"/>
    <w:rsid w:val="003750CE"/>
    <w:rsid w:val="003B68FD"/>
    <w:rsid w:val="003C0D93"/>
    <w:rsid w:val="0048376C"/>
    <w:rsid w:val="004933C4"/>
    <w:rsid w:val="004A676F"/>
    <w:rsid w:val="004B33FA"/>
    <w:rsid w:val="004C2379"/>
    <w:rsid w:val="004C517B"/>
    <w:rsid w:val="004F0318"/>
    <w:rsid w:val="00553E5F"/>
    <w:rsid w:val="005A280F"/>
    <w:rsid w:val="005A3DE4"/>
    <w:rsid w:val="005A5A4E"/>
    <w:rsid w:val="005B4C8C"/>
    <w:rsid w:val="005E6F8A"/>
    <w:rsid w:val="006453F6"/>
    <w:rsid w:val="006A6BB7"/>
    <w:rsid w:val="006C1A77"/>
    <w:rsid w:val="006E1F84"/>
    <w:rsid w:val="00744ABC"/>
    <w:rsid w:val="00767ACC"/>
    <w:rsid w:val="00771916"/>
    <w:rsid w:val="007B2545"/>
    <w:rsid w:val="007E15A3"/>
    <w:rsid w:val="007E1E97"/>
    <w:rsid w:val="007F65CC"/>
    <w:rsid w:val="00822939"/>
    <w:rsid w:val="00863F1C"/>
    <w:rsid w:val="00887F71"/>
    <w:rsid w:val="008C01D8"/>
    <w:rsid w:val="008C055C"/>
    <w:rsid w:val="008E56CD"/>
    <w:rsid w:val="00936BB6"/>
    <w:rsid w:val="0094101A"/>
    <w:rsid w:val="009A6C50"/>
    <w:rsid w:val="00A13D2A"/>
    <w:rsid w:val="00A2521A"/>
    <w:rsid w:val="00A2796E"/>
    <w:rsid w:val="00A507BF"/>
    <w:rsid w:val="00A50A39"/>
    <w:rsid w:val="00A64E0C"/>
    <w:rsid w:val="00A86311"/>
    <w:rsid w:val="00AB18C2"/>
    <w:rsid w:val="00B05C75"/>
    <w:rsid w:val="00B13464"/>
    <w:rsid w:val="00B272DD"/>
    <w:rsid w:val="00B377AC"/>
    <w:rsid w:val="00B575DD"/>
    <w:rsid w:val="00B6031C"/>
    <w:rsid w:val="00B92A4D"/>
    <w:rsid w:val="00BC420B"/>
    <w:rsid w:val="00C0316E"/>
    <w:rsid w:val="00C03377"/>
    <w:rsid w:val="00C33E25"/>
    <w:rsid w:val="00C741FA"/>
    <w:rsid w:val="00C92359"/>
    <w:rsid w:val="00CA14F9"/>
    <w:rsid w:val="00CF75CC"/>
    <w:rsid w:val="00CF7818"/>
    <w:rsid w:val="00D06F45"/>
    <w:rsid w:val="00D5472F"/>
    <w:rsid w:val="00D92201"/>
    <w:rsid w:val="00DA3F30"/>
    <w:rsid w:val="00DE6648"/>
    <w:rsid w:val="00DF1E81"/>
    <w:rsid w:val="00E100D8"/>
    <w:rsid w:val="00E22364"/>
    <w:rsid w:val="00E367AB"/>
    <w:rsid w:val="00E53EE6"/>
    <w:rsid w:val="00E55282"/>
    <w:rsid w:val="00E675C3"/>
    <w:rsid w:val="00E85594"/>
    <w:rsid w:val="00EF3A54"/>
    <w:rsid w:val="00F03ED4"/>
    <w:rsid w:val="00FA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77F"/>
  <w15:docId w15:val="{56E31B36-759C-4811-8474-A5C7DA8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  <w:style w:type="character" w:customStyle="1" w:styleId="5">
    <w:name w:val="Основной текст (5)"/>
    <w:basedOn w:val="a0"/>
    <w:rsid w:val="0074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65pt">
    <w:name w:val="Основной текст (6) + 6;5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pt">
    <w:name w:val="Основной текст (6) + Интервал 2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665pt0pt">
    <w:name w:val="Основной текст (6) + 6;5 pt;Интервал 0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F6C5-9AED-4868-BC7C-5B916927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2024-04-26T12:37:00Z</cp:lastPrinted>
  <dcterms:created xsi:type="dcterms:W3CDTF">2019-12-27T08:00:00Z</dcterms:created>
  <dcterms:modified xsi:type="dcterms:W3CDTF">2024-10-02T13:20:00Z</dcterms:modified>
</cp:coreProperties>
</file>