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BEB" w:rsidRDefault="00E36BEB" w:rsidP="00E36BEB">
      <w:pPr>
        <w:pStyle w:val="a6"/>
        <w:spacing w:after="0"/>
        <w:jc w:val="center"/>
        <w:rPr>
          <w:rFonts w:ascii="Arial" w:hAnsi="Arial" w:cs="Arial"/>
          <w:bCs/>
        </w:rPr>
      </w:pPr>
      <w:r>
        <w:rPr>
          <w:rFonts w:ascii="Arial" w:hAnsi="Arial" w:cs="Arial"/>
          <w:bCs/>
        </w:rPr>
        <w:t>КРАСНОДАРСКИЙ КРАЙ</w:t>
      </w:r>
      <w:r>
        <w:rPr>
          <w:rFonts w:ascii="Arial" w:hAnsi="Arial" w:cs="Arial"/>
          <w:bCs/>
        </w:rPr>
        <w:br/>
        <w:t>ГУЛЬКЕВИЧСКИЙ РАЙОН</w:t>
      </w:r>
    </w:p>
    <w:p w:rsidR="00E36BEB" w:rsidRDefault="00E36BEB" w:rsidP="00E36BEB">
      <w:pPr>
        <w:pStyle w:val="a6"/>
        <w:spacing w:after="0"/>
        <w:jc w:val="center"/>
        <w:rPr>
          <w:rFonts w:ascii="Arial" w:hAnsi="Arial" w:cs="Arial"/>
          <w:bCs/>
        </w:rPr>
      </w:pPr>
      <w:r>
        <w:rPr>
          <w:rFonts w:ascii="Arial" w:hAnsi="Arial" w:cs="Arial"/>
          <w:bCs/>
        </w:rPr>
        <w:t>АДМИНИСТРАЦИЯ ГУЛЬКЕВИЧСКОГО ГОРОДСКОГО ПОСЕЛЕНИЯ</w:t>
      </w:r>
    </w:p>
    <w:p w:rsidR="00E36BEB" w:rsidRDefault="00E36BEB" w:rsidP="00E36BEB">
      <w:pPr>
        <w:pStyle w:val="a6"/>
        <w:spacing w:after="0"/>
        <w:jc w:val="center"/>
        <w:rPr>
          <w:rFonts w:ascii="Arial" w:hAnsi="Arial" w:cs="Arial"/>
          <w:bCs/>
        </w:rPr>
      </w:pPr>
      <w:r>
        <w:rPr>
          <w:rFonts w:ascii="Arial" w:hAnsi="Arial" w:cs="Arial"/>
          <w:bCs/>
        </w:rPr>
        <w:t>ГУЛЬКЕВИЧСКОГО РАЙОНА</w:t>
      </w:r>
    </w:p>
    <w:p w:rsidR="00E36BEB" w:rsidRDefault="00E36BEB" w:rsidP="00E36BEB">
      <w:pPr>
        <w:pStyle w:val="a6"/>
        <w:spacing w:after="0"/>
        <w:jc w:val="center"/>
        <w:rPr>
          <w:rFonts w:ascii="Arial" w:hAnsi="Arial" w:cs="Arial"/>
          <w:bCs/>
        </w:rPr>
      </w:pPr>
    </w:p>
    <w:p w:rsidR="00E36BEB" w:rsidRDefault="00E36BEB" w:rsidP="00E36BEB">
      <w:pPr>
        <w:pStyle w:val="a6"/>
        <w:spacing w:after="0"/>
        <w:jc w:val="center"/>
        <w:rPr>
          <w:rFonts w:ascii="Arial" w:hAnsi="Arial" w:cs="Arial"/>
          <w:bCs/>
        </w:rPr>
      </w:pPr>
      <w:r>
        <w:rPr>
          <w:rFonts w:ascii="Arial" w:hAnsi="Arial" w:cs="Arial"/>
          <w:bCs/>
        </w:rPr>
        <w:t>ПОСТАНОВЛЕНИЕ</w:t>
      </w:r>
    </w:p>
    <w:p w:rsidR="00E36BEB" w:rsidRDefault="00E36BEB" w:rsidP="00E36BEB">
      <w:pPr>
        <w:pStyle w:val="a6"/>
        <w:spacing w:after="0"/>
        <w:jc w:val="center"/>
        <w:rPr>
          <w:rFonts w:ascii="Arial" w:hAnsi="Arial" w:cs="Arial"/>
          <w:b/>
          <w:bCs/>
        </w:rPr>
      </w:pPr>
    </w:p>
    <w:p w:rsidR="00E36BEB" w:rsidRDefault="00E36BEB" w:rsidP="00E36BEB">
      <w:pPr>
        <w:jc w:val="center"/>
        <w:rPr>
          <w:rFonts w:ascii="Arial" w:hAnsi="Arial" w:cs="Arial"/>
          <w:b/>
          <w:sz w:val="32"/>
          <w:szCs w:val="32"/>
        </w:rPr>
      </w:pPr>
      <w:r>
        <w:rPr>
          <w:rFonts w:ascii="Arial" w:hAnsi="Arial" w:cs="Arial"/>
          <w:bCs/>
        </w:rPr>
        <w:t>28 января 2019 года                      № 31                          г. Гулькевичи</w:t>
      </w:r>
    </w:p>
    <w:p w:rsidR="00E36BEB" w:rsidRDefault="00E36BEB" w:rsidP="00E36BEB">
      <w:pPr>
        <w:widowControl w:val="0"/>
      </w:pPr>
    </w:p>
    <w:p w:rsidR="00E36BEB" w:rsidRPr="00153DC3" w:rsidRDefault="00E36BEB" w:rsidP="00E36BEB">
      <w:pPr>
        <w:framePr w:hSpace="180" w:wrap="around" w:vAnchor="text" w:hAnchor="margin" w:x="-72" w:y="543"/>
        <w:widowControl w:val="0"/>
        <w:jc w:val="center"/>
        <w:rPr>
          <w:b/>
          <w:sz w:val="28"/>
          <w:szCs w:val="28"/>
        </w:rPr>
      </w:pPr>
    </w:p>
    <w:p w:rsidR="00E36BEB" w:rsidRPr="00B62B02" w:rsidRDefault="00E36BEB" w:rsidP="00E36BEB">
      <w:pPr>
        <w:widowControl w:val="0"/>
        <w:jc w:val="center"/>
        <w:rPr>
          <w:rFonts w:ascii="Arial" w:hAnsi="Arial" w:cs="Arial"/>
          <w:b/>
          <w:sz w:val="32"/>
          <w:szCs w:val="32"/>
        </w:rPr>
      </w:pPr>
      <w:r w:rsidRPr="00B62B02">
        <w:rPr>
          <w:rFonts w:ascii="Arial" w:hAnsi="Arial" w:cs="Arial"/>
          <w:b/>
          <w:sz w:val="32"/>
          <w:szCs w:val="32"/>
        </w:rPr>
        <w:t xml:space="preserve">Об утверждении административного регламента </w:t>
      </w:r>
    </w:p>
    <w:p w:rsidR="00E36BEB" w:rsidRPr="00B62B02" w:rsidRDefault="00E36BEB" w:rsidP="00E36BEB">
      <w:pPr>
        <w:widowControl w:val="0"/>
        <w:jc w:val="center"/>
        <w:rPr>
          <w:rFonts w:ascii="Arial" w:hAnsi="Arial" w:cs="Arial"/>
          <w:b/>
          <w:sz w:val="32"/>
          <w:szCs w:val="32"/>
        </w:rPr>
      </w:pPr>
      <w:r w:rsidRPr="00B62B02">
        <w:rPr>
          <w:rFonts w:ascii="Arial" w:hAnsi="Arial" w:cs="Arial"/>
          <w:b/>
          <w:sz w:val="32"/>
          <w:szCs w:val="32"/>
        </w:rPr>
        <w:t xml:space="preserve">по предоставлению муниципальной услуги </w:t>
      </w:r>
    </w:p>
    <w:p w:rsidR="00E36BEB" w:rsidRPr="00B62B02" w:rsidRDefault="00E36BEB" w:rsidP="00E36BEB">
      <w:pPr>
        <w:widowControl w:val="0"/>
        <w:jc w:val="center"/>
        <w:rPr>
          <w:rFonts w:ascii="Arial" w:hAnsi="Arial" w:cs="Arial"/>
          <w:b/>
          <w:sz w:val="32"/>
          <w:szCs w:val="32"/>
        </w:rPr>
      </w:pPr>
      <w:r w:rsidRPr="00B62B02">
        <w:rPr>
          <w:rFonts w:ascii="Arial" w:hAnsi="Arial" w:cs="Arial"/>
          <w:b/>
          <w:sz w:val="32"/>
          <w:szCs w:val="32"/>
        </w:rPr>
        <w:t xml:space="preserve"> «</w:t>
      </w:r>
      <w:bookmarkStart w:id="0" w:name="_GoBack"/>
      <w:r w:rsidRPr="00B62B02">
        <w:rPr>
          <w:rFonts w:ascii="Arial" w:hAnsi="Arial" w:cs="Arial"/>
          <w:b/>
          <w:sz w:val="32"/>
          <w:szCs w:val="32"/>
        </w:rPr>
        <w:t xml:space="preserve">Заключение соглашения о перераспределении </w:t>
      </w:r>
    </w:p>
    <w:p w:rsidR="00E36BEB" w:rsidRPr="00B62B02" w:rsidRDefault="00E36BEB" w:rsidP="00E36BEB">
      <w:pPr>
        <w:widowControl w:val="0"/>
        <w:jc w:val="center"/>
        <w:rPr>
          <w:rFonts w:ascii="Arial" w:hAnsi="Arial" w:cs="Arial"/>
          <w:b/>
          <w:sz w:val="32"/>
          <w:szCs w:val="32"/>
        </w:rPr>
      </w:pPr>
      <w:r w:rsidRPr="00B62B02">
        <w:rPr>
          <w:rFonts w:ascii="Arial" w:hAnsi="Arial" w:cs="Arial"/>
          <w:b/>
          <w:sz w:val="32"/>
          <w:szCs w:val="32"/>
        </w:rPr>
        <w:t xml:space="preserve">земель и (или) земельных участков, находящихся </w:t>
      </w:r>
    </w:p>
    <w:p w:rsidR="00E36BEB" w:rsidRPr="00B62B02" w:rsidRDefault="00E36BEB" w:rsidP="00E36BEB">
      <w:pPr>
        <w:widowControl w:val="0"/>
        <w:jc w:val="center"/>
        <w:rPr>
          <w:rFonts w:ascii="Arial" w:hAnsi="Arial" w:cs="Arial"/>
          <w:b/>
          <w:sz w:val="32"/>
          <w:szCs w:val="32"/>
        </w:rPr>
      </w:pPr>
      <w:r w:rsidRPr="00B62B02">
        <w:rPr>
          <w:rFonts w:ascii="Arial" w:hAnsi="Arial" w:cs="Arial"/>
          <w:b/>
          <w:sz w:val="32"/>
          <w:szCs w:val="32"/>
        </w:rPr>
        <w:t xml:space="preserve">в государственной или муниципальной собственности, </w:t>
      </w:r>
    </w:p>
    <w:p w:rsidR="00E36BEB" w:rsidRPr="00B62B02" w:rsidRDefault="00E36BEB" w:rsidP="00E36BEB">
      <w:pPr>
        <w:widowControl w:val="0"/>
        <w:jc w:val="center"/>
        <w:rPr>
          <w:rFonts w:ascii="Arial" w:hAnsi="Arial" w:cs="Arial"/>
          <w:b/>
          <w:sz w:val="32"/>
          <w:szCs w:val="32"/>
        </w:rPr>
      </w:pPr>
      <w:r w:rsidRPr="00B62B02">
        <w:rPr>
          <w:rFonts w:ascii="Arial" w:hAnsi="Arial" w:cs="Arial"/>
          <w:b/>
          <w:sz w:val="32"/>
          <w:szCs w:val="32"/>
        </w:rPr>
        <w:t>и земельных участков, находящихся в частной собственности</w:t>
      </w:r>
      <w:bookmarkEnd w:id="0"/>
      <w:r w:rsidRPr="00B62B02">
        <w:rPr>
          <w:rFonts w:ascii="Arial" w:hAnsi="Arial" w:cs="Arial"/>
          <w:b/>
          <w:sz w:val="32"/>
          <w:szCs w:val="32"/>
        </w:rPr>
        <w:t>»</w:t>
      </w:r>
    </w:p>
    <w:p w:rsidR="00E36BEB" w:rsidRPr="002D01CD" w:rsidRDefault="00E36BEB" w:rsidP="00E36BEB">
      <w:pPr>
        <w:widowControl w:val="0"/>
        <w:jc w:val="center"/>
        <w:rPr>
          <w:b/>
          <w:sz w:val="28"/>
          <w:szCs w:val="28"/>
        </w:rPr>
      </w:pPr>
    </w:p>
    <w:p w:rsidR="00E36BEB" w:rsidRDefault="00E36BEB" w:rsidP="00E36BEB">
      <w:pPr>
        <w:widowControl w:val="0"/>
        <w:jc w:val="center"/>
        <w:rPr>
          <w:b/>
          <w:sz w:val="28"/>
          <w:szCs w:val="28"/>
        </w:rPr>
      </w:pPr>
    </w:p>
    <w:p w:rsidR="00E36BEB" w:rsidRPr="00B62B02" w:rsidRDefault="00E36BEB" w:rsidP="00E36BEB">
      <w:pPr>
        <w:widowControl w:val="0"/>
        <w:suppressAutoHyphens/>
        <w:autoSpaceDE w:val="0"/>
        <w:autoSpaceDN w:val="0"/>
        <w:adjustRightInd w:val="0"/>
        <w:ind w:firstLine="567"/>
        <w:jc w:val="both"/>
        <w:rPr>
          <w:rFonts w:ascii="Arial" w:hAnsi="Arial" w:cs="Arial"/>
        </w:rPr>
      </w:pPr>
      <w:r w:rsidRPr="00B62B02">
        <w:rPr>
          <w:rFonts w:ascii="Arial" w:hAnsi="Arial" w:cs="Arial"/>
        </w:rPr>
        <w:t xml:space="preserve">В соответствии с Федеральными </w:t>
      </w:r>
      <w:hyperlink r:id="rId5" w:history="1">
        <w:r w:rsidRPr="00B62B02">
          <w:rPr>
            <w:rFonts w:ascii="Arial" w:hAnsi="Arial" w:cs="Arial"/>
          </w:rPr>
          <w:t>законам</w:t>
        </w:r>
      </w:hyperlink>
      <w:r w:rsidRPr="00B62B02">
        <w:rPr>
          <w:rFonts w:ascii="Arial" w:hAnsi="Arial" w:cs="Arial"/>
        </w:rPr>
        <w:t>и от 25 октября 2001 года № 137-ФЗ «О введении в действие Земельного кодекса Российской Федерации»,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Гулькевичского городского поселения Гулькевичского района, постановляю:</w:t>
      </w:r>
    </w:p>
    <w:p w:rsidR="00E36BEB" w:rsidRPr="00B62B02" w:rsidRDefault="00E36BEB" w:rsidP="00E36BEB">
      <w:pPr>
        <w:widowControl w:val="0"/>
        <w:ind w:firstLine="567"/>
        <w:jc w:val="both"/>
        <w:rPr>
          <w:rFonts w:ascii="Arial" w:hAnsi="Arial" w:cs="Arial"/>
        </w:rPr>
      </w:pPr>
      <w:r w:rsidRPr="00B62B02">
        <w:rPr>
          <w:rFonts w:ascii="Arial" w:hAnsi="Arial" w:cs="Arial"/>
        </w:rPr>
        <w:t xml:space="preserve">1. Утвердить административный </w:t>
      </w:r>
      <w:hyperlink w:anchor="P40" w:history="1">
        <w:r w:rsidRPr="00B62B02">
          <w:rPr>
            <w:rFonts w:ascii="Arial" w:hAnsi="Arial" w:cs="Arial"/>
          </w:rPr>
          <w:t>регламент</w:t>
        </w:r>
      </w:hyperlink>
      <w:r w:rsidRPr="00B62B02">
        <w:rPr>
          <w:rFonts w:ascii="Arial" w:hAnsi="Arial" w:cs="Arial"/>
        </w:rPr>
        <w:t xml:space="preserve">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(прилагается).</w:t>
      </w:r>
    </w:p>
    <w:p w:rsidR="00E36BEB" w:rsidRPr="00B62B02" w:rsidRDefault="00E36BEB" w:rsidP="00E36BEB">
      <w:pPr>
        <w:widowControl w:val="0"/>
        <w:suppressAutoHyphens/>
        <w:autoSpaceDE w:val="0"/>
        <w:autoSpaceDN w:val="0"/>
        <w:adjustRightInd w:val="0"/>
        <w:ind w:firstLine="567"/>
        <w:jc w:val="both"/>
        <w:rPr>
          <w:rFonts w:ascii="Arial" w:hAnsi="Arial" w:cs="Arial"/>
        </w:rPr>
      </w:pPr>
      <w:r w:rsidRPr="00B62B02">
        <w:rPr>
          <w:rFonts w:ascii="Arial" w:hAnsi="Arial" w:cs="Arial"/>
        </w:rPr>
        <w:t>2. Признать утратившими силу постановления администрации Гулькевичского городского поселения Гулькевичского района:</w:t>
      </w:r>
    </w:p>
    <w:p w:rsidR="00E36BEB" w:rsidRPr="00B62B02" w:rsidRDefault="00E36BEB" w:rsidP="00E36BEB">
      <w:pPr>
        <w:widowControl w:val="0"/>
        <w:ind w:firstLine="567"/>
        <w:jc w:val="both"/>
        <w:rPr>
          <w:rFonts w:ascii="Arial" w:hAnsi="Arial" w:cs="Arial"/>
        </w:rPr>
      </w:pPr>
      <w:r w:rsidRPr="00B62B02">
        <w:rPr>
          <w:rFonts w:ascii="Arial" w:hAnsi="Arial" w:cs="Arial"/>
          <w:bCs/>
        </w:rPr>
        <w:t>от 27 июня 2016 года № 352 «</w:t>
      </w:r>
      <w:r w:rsidRPr="00B62B02">
        <w:rPr>
          <w:rFonts w:ascii="Arial" w:hAnsi="Arial" w:cs="Arial"/>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w:t>
      </w:r>
      <w:r w:rsidRPr="00B62B02">
        <w:rPr>
          <w:rFonts w:ascii="Arial" w:hAnsi="Arial" w:cs="Arial"/>
        </w:rPr>
        <w:t>б</w:t>
      </w:r>
      <w:r w:rsidRPr="00B62B02">
        <w:rPr>
          <w:rFonts w:ascii="Arial" w:hAnsi="Arial" w:cs="Arial"/>
        </w:rPr>
        <w:t>ственности, и земельных участков, находящихся в частной собственности»;</w:t>
      </w:r>
    </w:p>
    <w:p w:rsidR="00E36BEB" w:rsidRPr="00B62B02" w:rsidRDefault="00E36BEB" w:rsidP="00E36BEB">
      <w:pPr>
        <w:ind w:firstLine="567"/>
        <w:jc w:val="both"/>
        <w:rPr>
          <w:rFonts w:ascii="Arial" w:hAnsi="Arial" w:cs="Arial"/>
          <w:bCs/>
        </w:rPr>
      </w:pPr>
      <w:r w:rsidRPr="00B62B02">
        <w:rPr>
          <w:rFonts w:ascii="Arial" w:hAnsi="Arial" w:cs="Arial"/>
          <w:bCs/>
        </w:rPr>
        <w:t>от 18 января 2017 года № 15 «О внесении изменения в постановление администрации Гулькевичского городского поселения Гулькевичского района от 27 июня 2016 года № 352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36BEB" w:rsidRPr="00B62B02" w:rsidRDefault="00E36BEB" w:rsidP="00E36BEB">
      <w:pPr>
        <w:ind w:firstLine="567"/>
        <w:jc w:val="both"/>
        <w:rPr>
          <w:rFonts w:ascii="Arial" w:hAnsi="Arial" w:cs="Arial"/>
          <w:bCs/>
        </w:rPr>
      </w:pPr>
      <w:r w:rsidRPr="00B62B02">
        <w:rPr>
          <w:rFonts w:ascii="Arial" w:hAnsi="Arial" w:cs="Arial"/>
          <w:bCs/>
        </w:rPr>
        <w:t>от 22 марта 2017 года № 182 «О внесении изменения в постановление администрации Гулькевичского городского поселения Гулькевичского района от 27 июня 2016 года № 352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36BEB" w:rsidRPr="00B62B02" w:rsidRDefault="00E36BEB" w:rsidP="00E36BEB">
      <w:pPr>
        <w:widowControl w:val="0"/>
        <w:ind w:firstLine="567"/>
        <w:contextualSpacing/>
        <w:jc w:val="both"/>
        <w:rPr>
          <w:rFonts w:ascii="Arial" w:hAnsi="Arial" w:cs="Arial"/>
        </w:rPr>
      </w:pPr>
      <w:r w:rsidRPr="00B62B02">
        <w:rPr>
          <w:rFonts w:ascii="Arial" w:hAnsi="Arial" w:cs="Arial"/>
        </w:rPr>
        <w:lastRenderedPageBreak/>
        <w:t>3. Обнародовать настоящее постановление в специально установленных местах для обнародования муниципальных правовых актов Гулькевичского городского поселения Гулькевичского района, определенных постановлением администрации Гулькевичского городского поселения Гулькевичского района от 28 июня 2010 года № 347 «Об утверждении специально установленных мест для обнародования муниципальных правовых актов Гулькевичского городского поселения Гулькевичского района», и разместить на официальном сайте администрации Гулькевичского городского поселения Гулькевичского района в сети «Интернет».</w:t>
      </w:r>
      <w:r w:rsidRPr="00B62B02">
        <w:rPr>
          <w:rFonts w:ascii="Arial" w:hAnsi="Arial" w:cs="Arial"/>
          <w:b/>
        </w:rPr>
        <w:t xml:space="preserve">  </w:t>
      </w:r>
    </w:p>
    <w:p w:rsidR="00E36BEB" w:rsidRPr="00B62B02" w:rsidRDefault="00E36BEB" w:rsidP="00E36BEB">
      <w:pPr>
        <w:numPr>
          <w:ilvl w:val="0"/>
          <w:numId w:val="1"/>
        </w:numPr>
        <w:ind w:left="0" w:firstLine="567"/>
        <w:jc w:val="both"/>
        <w:rPr>
          <w:rFonts w:ascii="Arial" w:hAnsi="Arial" w:cs="Arial"/>
        </w:rPr>
      </w:pPr>
      <w:r w:rsidRPr="00B62B02">
        <w:rPr>
          <w:rFonts w:ascii="Arial" w:hAnsi="Arial" w:cs="Arial"/>
        </w:rPr>
        <w:t>Контроль за выполнением настоящего постановления возложить на заместителя главы Гулькевичского городского поселения Гулькевичского района, начальника управления жилищно-коммунального и дорожно-транспортного хозяйства М.В. Мурыгину.</w:t>
      </w:r>
    </w:p>
    <w:p w:rsidR="00E36BEB" w:rsidRPr="00B62B02" w:rsidRDefault="00E36BEB" w:rsidP="00E36BEB">
      <w:pPr>
        <w:widowControl w:val="0"/>
        <w:numPr>
          <w:ilvl w:val="0"/>
          <w:numId w:val="1"/>
        </w:numPr>
        <w:ind w:left="0" w:firstLine="567"/>
        <w:jc w:val="both"/>
        <w:rPr>
          <w:rFonts w:ascii="Arial" w:hAnsi="Arial" w:cs="Arial"/>
        </w:rPr>
      </w:pPr>
      <w:r w:rsidRPr="00B62B02">
        <w:rPr>
          <w:rFonts w:ascii="Arial" w:hAnsi="Arial" w:cs="Arial"/>
        </w:rPr>
        <w:t>Постановление вступает в силу после его официального обнародования.</w:t>
      </w:r>
    </w:p>
    <w:p w:rsidR="00E36BEB" w:rsidRDefault="00E36BEB" w:rsidP="00E36BEB">
      <w:pPr>
        <w:widowControl w:val="0"/>
        <w:ind w:firstLine="567"/>
        <w:jc w:val="both"/>
        <w:rPr>
          <w:rFonts w:ascii="Arial" w:hAnsi="Arial" w:cs="Arial"/>
        </w:rPr>
      </w:pPr>
    </w:p>
    <w:p w:rsidR="00E36BEB" w:rsidRPr="00B62B02" w:rsidRDefault="00E36BEB" w:rsidP="00E36BEB">
      <w:pPr>
        <w:widowControl w:val="0"/>
        <w:ind w:firstLine="567"/>
        <w:jc w:val="both"/>
        <w:rPr>
          <w:rFonts w:ascii="Arial" w:hAnsi="Arial" w:cs="Arial"/>
        </w:rPr>
      </w:pPr>
    </w:p>
    <w:p w:rsidR="00E36BEB" w:rsidRPr="00B62B02" w:rsidRDefault="00E36BEB" w:rsidP="00E36BEB">
      <w:pPr>
        <w:widowControl w:val="0"/>
        <w:ind w:firstLine="567"/>
        <w:jc w:val="both"/>
        <w:rPr>
          <w:rFonts w:ascii="Arial" w:hAnsi="Arial" w:cs="Arial"/>
        </w:rPr>
      </w:pPr>
    </w:p>
    <w:p w:rsidR="00E36BEB" w:rsidRPr="00B62B02" w:rsidRDefault="00E36BEB" w:rsidP="00E36BEB">
      <w:pPr>
        <w:ind w:firstLine="567"/>
        <w:jc w:val="both"/>
        <w:rPr>
          <w:rFonts w:ascii="Arial" w:hAnsi="Arial" w:cs="Arial"/>
        </w:rPr>
      </w:pPr>
      <w:r w:rsidRPr="00B62B02">
        <w:rPr>
          <w:rFonts w:ascii="Arial" w:hAnsi="Arial" w:cs="Arial"/>
        </w:rPr>
        <w:t>Глава Гулькевичского городского поселения</w:t>
      </w:r>
    </w:p>
    <w:p w:rsidR="00E36BEB" w:rsidRDefault="00E36BEB" w:rsidP="00E36BEB">
      <w:pPr>
        <w:ind w:firstLine="567"/>
        <w:rPr>
          <w:rFonts w:ascii="Arial" w:hAnsi="Arial" w:cs="Arial"/>
        </w:rPr>
      </w:pPr>
      <w:r w:rsidRPr="00B62B02">
        <w:rPr>
          <w:rFonts w:ascii="Arial" w:hAnsi="Arial" w:cs="Arial"/>
        </w:rPr>
        <w:t>Гулькевичского ра</w:t>
      </w:r>
      <w:r>
        <w:rPr>
          <w:rFonts w:ascii="Arial" w:hAnsi="Arial" w:cs="Arial"/>
        </w:rPr>
        <w:t>йона</w:t>
      </w:r>
    </w:p>
    <w:p w:rsidR="00E36BEB" w:rsidRDefault="00E36BEB" w:rsidP="00E36BEB">
      <w:pPr>
        <w:ind w:firstLine="567"/>
        <w:rPr>
          <w:rFonts w:ascii="Arial" w:hAnsi="Arial" w:cs="Arial"/>
        </w:rPr>
      </w:pPr>
      <w:r w:rsidRPr="00B62B02">
        <w:rPr>
          <w:rFonts w:ascii="Arial" w:hAnsi="Arial" w:cs="Arial"/>
        </w:rPr>
        <w:t>А.А. Горошко</w:t>
      </w:r>
    </w:p>
    <w:p w:rsidR="00E36BEB" w:rsidRDefault="00E36BEB" w:rsidP="00E36BEB">
      <w:pPr>
        <w:ind w:firstLine="567"/>
        <w:rPr>
          <w:rFonts w:ascii="Arial" w:hAnsi="Arial" w:cs="Arial"/>
        </w:rPr>
      </w:pPr>
    </w:p>
    <w:p w:rsidR="00E36BEB" w:rsidRDefault="00E36BEB" w:rsidP="00E36BEB">
      <w:pPr>
        <w:ind w:firstLine="567"/>
        <w:rPr>
          <w:rFonts w:ascii="Arial" w:hAnsi="Arial" w:cs="Arial"/>
        </w:rPr>
      </w:pPr>
    </w:p>
    <w:p w:rsidR="00E36BEB" w:rsidRDefault="00E36BEB" w:rsidP="00E36BEB">
      <w:pPr>
        <w:ind w:firstLine="567"/>
        <w:rPr>
          <w:rFonts w:ascii="Arial" w:hAnsi="Arial" w:cs="Arial"/>
        </w:rPr>
      </w:pPr>
    </w:p>
    <w:p w:rsidR="00E36BEB" w:rsidRPr="001726FF" w:rsidRDefault="00E36BEB" w:rsidP="00E36BEB">
      <w:pPr>
        <w:widowControl w:val="0"/>
        <w:ind w:firstLine="567"/>
        <w:rPr>
          <w:rFonts w:ascii="Arial" w:hAnsi="Arial" w:cs="Arial"/>
        </w:rPr>
      </w:pPr>
      <w:r w:rsidRPr="001726FF">
        <w:rPr>
          <w:rFonts w:ascii="Arial" w:hAnsi="Arial" w:cs="Arial"/>
        </w:rPr>
        <w:t>ПРИЛОЖЕНИЕ</w:t>
      </w:r>
    </w:p>
    <w:p w:rsidR="00E36BEB" w:rsidRPr="001726FF" w:rsidRDefault="00E36BEB" w:rsidP="00E36BEB">
      <w:pPr>
        <w:widowControl w:val="0"/>
        <w:ind w:firstLine="567"/>
        <w:rPr>
          <w:rFonts w:ascii="Arial" w:hAnsi="Arial" w:cs="Arial"/>
        </w:rPr>
      </w:pPr>
      <w:r w:rsidRPr="001726FF">
        <w:rPr>
          <w:rFonts w:ascii="Arial" w:hAnsi="Arial" w:cs="Arial"/>
        </w:rPr>
        <w:t>УТВЕРЖДЕН</w:t>
      </w:r>
    </w:p>
    <w:p w:rsidR="00E36BEB" w:rsidRPr="001726FF" w:rsidRDefault="00E36BEB" w:rsidP="00E36BEB">
      <w:pPr>
        <w:widowControl w:val="0"/>
        <w:ind w:firstLine="567"/>
        <w:rPr>
          <w:rFonts w:ascii="Arial" w:hAnsi="Arial" w:cs="Arial"/>
        </w:rPr>
      </w:pPr>
      <w:r w:rsidRPr="001726FF">
        <w:rPr>
          <w:rFonts w:ascii="Arial" w:hAnsi="Arial" w:cs="Arial"/>
        </w:rPr>
        <w:t>постановлением администрации</w:t>
      </w:r>
    </w:p>
    <w:p w:rsidR="00E36BEB" w:rsidRPr="001726FF" w:rsidRDefault="00E36BEB" w:rsidP="00E36BEB">
      <w:pPr>
        <w:widowControl w:val="0"/>
        <w:ind w:firstLine="567"/>
        <w:rPr>
          <w:rFonts w:ascii="Arial" w:hAnsi="Arial" w:cs="Arial"/>
        </w:rPr>
      </w:pPr>
      <w:r w:rsidRPr="001726FF">
        <w:rPr>
          <w:rFonts w:ascii="Arial" w:hAnsi="Arial" w:cs="Arial"/>
        </w:rPr>
        <w:t>Гулькевичского городского поселения</w:t>
      </w:r>
    </w:p>
    <w:p w:rsidR="00E36BEB" w:rsidRPr="001726FF" w:rsidRDefault="00E36BEB" w:rsidP="00E36BEB">
      <w:pPr>
        <w:widowControl w:val="0"/>
        <w:ind w:firstLine="567"/>
        <w:rPr>
          <w:rFonts w:ascii="Arial" w:hAnsi="Arial" w:cs="Arial"/>
        </w:rPr>
      </w:pPr>
      <w:r w:rsidRPr="001726FF">
        <w:rPr>
          <w:rFonts w:ascii="Arial" w:hAnsi="Arial" w:cs="Arial"/>
        </w:rPr>
        <w:t>Гулькевичского района</w:t>
      </w:r>
    </w:p>
    <w:p w:rsidR="00E36BEB" w:rsidRDefault="00E36BEB" w:rsidP="00E36BEB">
      <w:pPr>
        <w:ind w:firstLine="567"/>
        <w:rPr>
          <w:rFonts w:ascii="Arial" w:hAnsi="Arial" w:cs="Arial"/>
        </w:rPr>
      </w:pPr>
      <w:r w:rsidRPr="001726FF">
        <w:rPr>
          <w:rFonts w:ascii="Arial" w:hAnsi="Arial" w:cs="Arial"/>
        </w:rPr>
        <w:t xml:space="preserve">от </w:t>
      </w:r>
      <w:r>
        <w:rPr>
          <w:rFonts w:ascii="Arial" w:hAnsi="Arial" w:cs="Arial"/>
        </w:rPr>
        <w:t xml:space="preserve">28.01.2019 г. </w:t>
      </w:r>
      <w:r w:rsidRPr="001726FF">
        <w:rPr>
          <w:rFonts w:ascii="Arial" w:hAnsi="Arial" w:cs="Arial"/>
        </w:rPr>
        <w:t xml:space="preserve">№ </w:t>
      </w:r>
      <w:r>
        <w:rPr>
          <w:rFonts w:ascii="Arial" w:hAnsi="Arial" w:cs="Arial"/>
        </w:rPr>
        <w:t>31</w:t>
      </w:r>
    </w:p>
    <w:p w:rsidR="00E36BEB" w:rsidRPr="001726FF" w:rsidRDefault="00E36BEB" w:rsidP="00E36BEB">
      <w:pPr>
        <w:widowControl w:val="0"/>
        <w:jc w:val="center"/>
        <w:rPr>
          <w:rFonts w:ascii="Arial" w:hAnsi="Arial" w:cs="Arial"/>
        </w:rPr>
      </w:pPr>
      <w:bookmarkStart w:id="1" w:name="_Toc136151950"/>
      <w:bookmarkStart w:id="2" w:name="_Toc136239795"/>
      <w:bookmarkStart w:id="3" w:name="_Toc136321769"/>
      <w:bookmarkStart w:id="4" w:name="_Toc136666921"/>
    </w:p>
    <w:p w:rsidR="00E36BEB" w:rsidRPr="001726FF" w:rsidRDefault="00E36BEB" w:rsidP="00E36BEB">
      <w:pPr>
        <w:widowControl w:val="0"/>
        <w:jc w:val="center"/>
        <w:rPr>
          <w:rFonts w:ascii="Arial" w:hAnsi="Arial" w:cs="Arial"/>
        </w:rPr>
      </w:pPr>
    </w:p>
    <w:p w:rsidR="00E36BEB" w:rsidRPr="001726FF" w:rsidRDefault="00E36BEB" w:rsidP="00E36BEB">
      <w:pPr>
        <w:widowControl w:val="0"/>
        <w:jc w:val="center"/>
        <w:rPr>
          <w:rFonts w:ascii="Arial" w:hAnsi="Arial" w:cs="Arial"/>
          <w:b/>
        </w:rPr>
      </w:pPr>
      <w:r w:rsidRPr="001726FF">
        <w:rPr>
          <w:rFonts w:ascii="Arial" w:hAnsi="Arial" w:cs="Arial"/>
          <w:b/>
        </w:rPr>
        <w:t>АДМИНИСТРАТИВНЫЙ РЕГЛАМЕНТ</w:t>
      </w:r>
    </w:p>
    <w:p w:rsidR="00E36BEB" w:rsidRPr="001726FF" w:rsidRDefault="00E36BEB" w:rsidP="00E36BEB">
      <w:pPr>
        <w:widowControl w:val="0"/>
        <w:jc w:val="center"/>
        <w:rPr>
          <w:rFonts w:ascii="Arial" w:hAnsi="Arial" w:cs="Arial"/>
          <w:b/>
        </w:rPr>
      </w:pPr>
      <w:r w:rsidRPr="001726FF">
        <w:rPr>
          <w:rFonts w:ascii="Arial" w:hAnsi="Arial" w:cs="Arial"/>
          <w:b/>
        </w:rPr>
        <w:t xml:space="preserve">по предоставлению муниципальной услуги </w:t>
      </w:r>
    </w:p>
    <w:p w:rsidR="00E36BEB" w:rsidRPr="001726FF" w:rsidRDefault="00E36BEB" w:rsidP="00E36BEB">
      <w:pPr>
        <w:widowControl w:val="0"/>
        <w:jc w:val="center"/>
        <w:rPr>
          <w:rFonts w:ascii="Arial" w:hAnsi="Arial" w:cs="Arial"/>
          <w:b/>
        </w:rPr>
      </w:pPr>
      <w:r w:rsidRPr="001726FF">
        <w:rPr>
          <w:rFonts w:ascii="Arial" w:hAnsi="Arial" w:cs="Arial"/>
          <w:b/>
        </w:rPr>
        <w:t>«Заключение соглашения о перераспределении земель и (или) земельных участков, находящихся в государственной или муниципальной со</w:t>
      </w:r>
      <w:r w:rsidRPr="001726FF">
        <w:rPr>
          <w:rFonts w:ascii="Arial" w:hAnsi="Arial" w:cs="Arial"/>
          <w:b/>
        </w:rPr>
        <w:t>б</w:t>
      </w:r>
      <w:r w:rsidRPr="001726FF">
        <w:rPr>
          <w:rFonts w:ascii="Arial" w:hAnsi="Arial" w:cs="Arial"/>
          <w:b/>
        </w:rPr>
        <w:t>ственности, и земельных участков, находящихся в частной собственности»</w:t>
      </w:r>
    </w:p>
    <w:p w:rsidR="00E36BEB" w:rsidRPr="001726FF" w:rsidRDefault="00E36BEB" w:rsidP="00E36BEB">
      <w:pPr>
        <w:widowControl w:val="0"/>
        <w:jc w:val="center"/>
        <w:rPr>
          <w:rFonts w:ascii="Arial" w:hAnsi="Arial" w:cs="Arial"/>
        </w:rPr>
      </w:pPr>
    </w:p>
    <w:bookmarkEnd w:id="1"/>
    <w:bookmarkEnd w:id="2"/>
    <w:bookmarkEnd w:id="3"/>
    <w:bookmarkEnd w:id="4"/>
    <w:p w:rsidR="00E36BEB" w:rsidRPr="001726FF" w:rsidRDefault="00E36BEB" w:rsidP="00E36BEB">
      <w:pPr>
        <w:widowControl w:val="0"/>
        <w:jc w:val="center"/>
        <w:rPr>
          <w:rFonts w:ascii="Arial" w:hAnsi="Arial" w:cs="Arial"/>
        </w:rPr>
      </w:pPr>
      <w:r w:rsidRPr="001726FF">
        <w:rPr>
          <w:rFonts w:ascii="Arial" w:hAnsi="Arial" w:cs="Arial"/>
        </w:rPr>
        <w:t>1. Общие положения</w:t>
      </w:r>
    </w:p>
    <w:p w:rsidR="00E36BEB" w:rsidRPr="001726FF" w:rsidRDefault="00E36BEB" w:rsidP="00E36BEB">
      <w:pPr>
        <w:widowControl w:val="0"/>
        <w:jc w:val="center"/>
        <w:rPr>
          <w:rFonts w:ascii="Arial" w:hAnsi="Arial" w:cs="Arial"/>
        </w:rPr>
      </w:pPr>
    </w:p>
    <w:p w:rsidR="00E36BEB" w:rsidRPr="001726FF" w:rsidRDefault="00E36BEB" w:rsidP="00E36BEB">
      <w:pPr>
        <w:widowControl w:val="0"/>
        <w:jc w:val="center"/>
        <w:rPr>
          <w:rFonts w:ascii="Arial" w:hAnsi="Arial" w:cs="Arial"/>
        </w:rPr>
      </w:pPr>
      <w:bookmarkStart w:id="5" w:name="Par43"/>
      <w:bookmarkEnd w:id="5"/>
      <w:r w:rsidRPr="001726FF">
        <w:rPr>
          <w:rFonts w:ascii="Arial" w:hAnsi="Arial" w:cs="Arial"/>
        </w:rPr>
        <w:t>1.1. Предмет регулирования административного регламента</w:t>
      </w:r>
    </w:p>
    <w:p w:rsidR="00E36BEB" w:rsidRPr="001726FF" w:rsidRDefault="00E36BEB" w:rsidP="00E36BEB">
      <w:pPr>
        <w:widowControl w:val="0"/>
        <w:jc w:val="center"/>
        <w:rPr>
          <w:rFonts w:ascii="Arial" w:hAnsi="Arial" w:cs="Arial"/>
        </w:rPr>
      </w:pPr>
    </w:p>
    <w:p w:rsidR="00E36BEB" w:rsidRPr="001726FF" w:rsidRDefault="00E36BEB" w:rsidP="00E36BEB">
      <w:pPr>
        <w:widowControl w:val="0"/>
        <w:ind w:firstLine="567"/>
        <w:jc w:val="both"/>
        <w:rPr>
          <w:rFonts w:ascii="Arial" w:hAnsi="Arial" w:cs="Arial"/>
        </w:rPr>
      </w:pPr>
      <w:r w:rsidRPr="001726FF">
        <w:rPr>
          <w:rFonts w:ascii="Arial" w:hAnsi="Arial" w:cs="Arial"/>
        </w:rPr>
        <w:t>1.1.1.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w:t>
      </w:r>
      <w:r w:rsidRPr="001726FF">
        <w:rPr>
          <w:rFonts w:ascii="Arial" w:hAnsi="Arial" w:cs="Arial"/>
        </w:rPr>
        <w:t>б</w:t>
      </w:r>
      <w:r w:rsidRPr="001726FF">
        <w:rPr>
          <w:rFonts w:ascii="Arial" w:hAnsi="Arial" w:cs="Arial"/>
        </w:rPr>
        <w:t>ственности, и земельных участков, находящихся в частной собственности» (далее – Регламент) определяет стандарты, сроки и последовательность административных процедур (действий) по предоставлению администрацией Гулькевичского городского поселения Гулькевичского района муниципальной услуги «Заключение соглашения о перераспределении земель и (или) земельных участков, находящихся в государственной или муниципальной со</w:t>
      </w:r>
      <w:r w:rsidRPr="001726FF">
        <w:rPr>
          <w:rFonts w:ascii="Arial" w:hAnsi="Arial" w:cs="Arial"/>
        </w:rPr>
        <w:t>б</w:t>
      </w:r>
      <w:r w:rsidRPr="001726FF">
        <w:rPr>
          <w:rFonts w:ascii="Arial" w:hAnsi="Arial" w:cs="Arial"/>
        </w:rPr>
        <w:t>ственности, и земельных участков, находящихся в частной собственности» (далее – муниципальная услуга).</w:t>
      </w:r>
    </w:p>
    <w:p w:rsidR="00E36BEB" w:rsidRPr="001726FF" w:rsidRDefault="00E36BEB" w:rsidP="00E36BEB">
      <w:pPr>
        <w:widowControl w:val="0"/>
        <w:ind w:firstLine="567"/>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1.2. Круг заявителей</w:t>
      </w:r>
    </w:p>
    <w:p w:rsidR="00E36BEB" w:rsidRPr="001726FF" w:rsidRDefault="00E36BEB" w:rsidP="00E36BEB">
      <w:pPr>
        <w:widowControl w:val="0"/>
        <w:ind w:firstLine="567"/>
        <w:contextualSpacing/>
        <w:jc w:val="center"/>
        <w:rPr>
          <w:rFonts w:ascii="Arial" w:hAnsi="Arial" w:cs="Arial"/>
        </w:rPr>
      </w:pPr>
    </w:p>
    <w:p w:rsidR="00E36BEB" w:rsidRPr="001726FF" w:rsidRDefault="00E36BEB" w:rsidP="00E36BEB">
      <w:pPr>
        <w:ind w:firstLine="567"/>
        <w:jc w:val="both"/>
        <w:rPr>
          <w:rFonts w:ascii="Arial" w:hAnsi="Arial" w:cs="Arial"/>
        </w:rPr>
      </w:pPr>
      <w:r w:rsidRPr="001726FF">
        <w:rPr>
          <w:rFonts w:ascii="Arial" w:hAnsi="Arial" w:cs="Arial"/>
        </w:rPr>
        <w:t>1.2.1. Заявителями, имеющими право на получение муниципальной услуги, являются физические лица (в том числе индивидуальные предприниматели) и юридические лица либо их представители, наделенные в порядке, установленном законодательством Российской Федерации, соответствующими полномочиями.</w:t>
      </w:r>
    </w:p>
    <w:p w:rsidR="00E36BEB" w:rsidRPr="001726FF" w:rsidRDefault="00E36BEB" w:rsidP="00E36BEB">
      <w:pPr>
        <w:widowControl w:val="0"/>
        <w:ind w:firstLine="567"/>
        <w:jc w:val="both"/>
        <w:rPr>
          <w:rFonts w:ascii="Arial" w:hAnsi="Arial" w:cs="Arial"/>
        </w:rPr>
      </w:pPr>
      <w:r w:rsidRPr="001726FF">
        <w:rPr>
          <w:rFonts w:ascii="Arial" w:hAnsi="Arial" w:cs="Arial"/>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E36BEB" w:rsidRPr="001726FF" w:rsidRDefault="00E36BEB" w:rsidP="00E36BEB">
      <w:pPr>
        <w:widowControl w:val="0"/>
        <w:autoSpaceDE w:val="0"/>
        <w:autoSpaceDN w:val="0"/>
        <w:adjustRightInd w:val="0"/>
        <w:ind w:firstLine="567"/>
        <w:jc w:val="both"/>
        <w:rPr>
          <w:rFonts w:ascii="Arial" w:hAnsi="Arial" w:cs="Arial"/>
        </w:rPr>
      </w:pPr>
    </w:p>
    <w:p w:rsidR="00E36BEB" w:rsidRPr="001726FF" w:rsidRDefault="00E36BEB" w:rsidP="00E36BEB">
      <w:pPr>
        <w:widowControl w:val="0"/>
        <w:autoSpaceDE w:val="0"/>
        <w:autoSpaceDN w:val="0"/>
        <w:adjustRightInd w:val="0"/>
        <w:ind w:firstLine="567"/>
        <w:jc w:val="center"/>
        <w:outlineLvl w:val="2"/>
        <w:rPr>
          <w:rFonts w:ascii="Arial" w:hAnsi="Arial" w:cs="Arial"/>
        </w:rPr>
      </w:pPr>
      <w:r w:rsidRPr="001726FF">
        <w:rPr>
          <w:rFonts w:ascii="Arial" w:hAnsi="Arial" w:cs="Arial"/>
        </w:rPr>
        <w:t xml:space="preserve">1.3. Требования к порядку информирования о </w:t>
      </w:r>
    </w:p>
    <w:p w:rsidR="00E36BEB" w:rsidRPr="001726FF" w:rsidRDefault="00E36BEB" w:rsidP="00E36BEB">
      <w:pPr>
        <w:widowControl w:val="0"/>
        <w:autoSpaceDE w:val="0"/>
        <w:autoSpaceDN w:val="0"/>
        <w:adjustRightInd w:val="0"/>
        <w:ind w:firstLine="567"/>
        <w:jc w:val="center"/>
        <w:outlineLvl w:val="2"/>
        <w:rPr>
          <w:rFonts w:ascii="Arial" w:hAnsi="Arial" w:cs="Arial"/>
        </w:rPr>
      </w:pPr>
      <w:r w:rsidRPr="001726FF">
        <w:rPr>
          <w:rFonts w:ascii="Arial" w:hAnsi="Arial" w:cs="Arial"/>
        </w:rPr>
        <w:t>предоставлении муниципальной услуги</w:t>
      </w:r>
    </w:p>
    <w:p w:rsidR="00E36BEB" w:rsidRPr="001726FF" w:rsidRDefault="00E36BEB" w:rsidP="00E36BEB">
      <w:pPr>
        <w:widowControl w:val="0"/>
        <w:autoSpaceDE w:val="0"/>
        <w:autoSpaceDN w:val="0"/>
        <w:adjustRightInd w:val="0"/>
        <w:ind w:firstLine="567"/>
        <w:jc w:val="center"/>
        <w:outlineLvl w:val="2"/>
        <w:rPr>
          <w:rFonts w:ascii="Arial" w:hAnsi="Arial" w:cs="Arial"/>
        </w:rPr>
      </w:pPr>
    </w:p>
    <w:p w:rsidR="00E36BEB" w:rsidRPr="001726FF" w:rsidRDefault="00E36BEB" w:rsidP="00E36BEB">
      <w:pPr>
        <w:widowControl w:val="0"/>
        <w:ind w:firstLine="567"/>
        <w:jc w:val="center"/>
        <w:rPr>
          <w:rFonts w:ascii="Arial" w:hAnsi="Arial" w:cs="Arial"/>
        </w:rPr>
      </w:pPr>
      <w:bookmarkStart w:id="6" w:name="sub_201305"/>
      <w:r w:rsidRPr="001726FF">
        <w:rPr>
          <w:rFonts w:ascii="Arial" w:hAnsi="Arial" w:cs="Arial"/>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rsidR="00E36BEB" w:rsidRPr="001726FF" w:rsidRDefault="00E36BEB" w:rsidP="00E36BEB">
      <w:pPr>
        <w:widowControl w:val="0"/>
        <w:ind w:firstLine="567"/>
        <w:jc w:val="center"/>
        <w:rPr>
          <w:rFonts w:ascii="Arial" w:hAnsi="Arial" w:cs="Arial"/>
        </w:rPr>
      </w:pPr>
    </w:p>
    <w:bookmarkEnd w:id="6"/>
    <w:p w:rsidR="00E36BEB" w:rsidRPr="001726FF" w:rsidRDefault="00E36BEB" w:rsidP="00E36BEB">
      <w:pPr>
        <w:widowControl w:val="0"/>
        <w:ind w:firstLine="567"/>
        <w:jc w:val="both"/>
        <w:rPr>
          <w:rFonts w:ascii="Arial" w:hAnsi="Arial" w:cs="Arial"/>
        </w:rPr>
      </w:pPr>
      <w:r w:rsidRPr="001726FF">
        <w:rPr>
          <w:rFonts w:ascii="Arial" w:hAnsi="Arial" w:cs="Arial"/>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36BEB" w:rsidRPr="001726FF" w:rsidRDefault="00E36BEB" w:rsidP="00E36BEB">
      <w:pPr>
        <w:widowControl w:val="0"/>
        <w:ind w:firstLine="567"/>
        <w:jc w:val="both"/>
        <w:rPr>
          <w:rFonts w:ascii="Arial" w:hAnsi="Arial" w:cs="Arial"/>
        </w:rPr>
      </w:pPr>
      <w:r w:rsidRPr="001726FF">
        <w:rPr>
          <w:rFonts w:ascii="Arial" w:hAnsi="Arial" w:cs="Arial"/>
        </w:rPr>
        <w:t>1.3.1.1. В администрации Гулькевичского городского поселения Гулькевичского района (далее также – уполномоченный орган):</w:t>
      </w:r>
    </w:p>
    <w:p w:rsidR="00E36BEB" w:rsidRPr="001726FF" w:rsidRDefault="00E36BEB" w:rsidP="00E36BEB">
      <w:pPr>
        <w:widowControl w:val="0"/>
        <w:ind w:firstLine="567"/>
        <w:jc w:val="both"/>
        <w:rPr>
          <w:rFonts w:ascii="Arial" w:hAnsi="Arial" w:cs="Arial"/>
        </w:rPr>
      </w:pPr>
      <w:r w:rsidRPr="001726FF">
        <w:rPr>
          <w:rFonts w:ascii="Arial" w:hAnsi="Arial" w:cs="Arial"/>
        </w:rPr>
        <w:t>в устной форме при личном обращении;</w:t>
      </w:r>
    </w:p>
    <w:p w:rsidR="00E36BEB" w:rsidRPr="001726FF" w:rsidRDefault="00E36BEB" w:rsidP="00E36BEB">
      <w:pPr>
        <w:widowControl w:val="0"/>
        <w:ind w:firstLine="567"/>
        <w:jc w:val="both"/>
        <w:rPr>
          <w:rFonts w:ascii="Arial" w:hAnsi="Arial" w:cs="Arial"/>
        </w:rPr>
      </w:pPr>
      <w:r w:rsidRPr="001726FF">
        <w:rPr>
          <w:rFonts w:ascii="Arial" w:hAnsi="Arial" w:cs="Arial"/>
        </w:rPr>
        <w:t>с использованием телефонной связи;</w:t>
      </w:r>
    </w:p>
    <w:p w:rsidR="00E36BEB" w:rsidRPr="001726FF" w:rsidRDefault="00E36BEB" w:rsidP="00E36BEB">
      <w:pPr>
        <w:widowControl w:val="0"/>
        <w:ind w:firstLine="567"/>
        <w:jc w:val="both"/>
        <w:rPr>
          <w:rFonts w:ascii="Arial" w:hAnsi="Arial" w:cs="Arial"/>
        </w:rPr>
      </w:pPr>
      <w:r w:rsidRPr="001726FF">
        <w:rPr>
          <w:rFonts w:ascii="Arial" w:hAnsi="Arial" w:cs="Arial"/>
        </w:rPr>
        <w:t>в форме электронного документа посредством направления на адрес электронной почты;</w:t>
      </w:r>
    </w:p>
    <w:p w:rsidR="00E36BEB" w:rsidRPr="001726FF" w:rsidRDefault="00E36BEB" w:rsidP="00E36BEB">
      <w:pPr>
        <w:widowControl w:val="0"/>
        <w:ind w:firstLine="567"/>
        <w:jc w:val="both"/>
        <w:rPr>
          <w:rFonts w:ascii="Arial" w:hAnsi="Arial" w:cs="Arial"/>
        </w:rPr>
      </w:pPr>
      <w:r w:rsidRPr="001726FF">
        <w:rPr>
          <w:rFonts w:ascii="Arial" w:hAnsi="Arial" w:cs="Arial"/>
        </w:rPr>
        <w:t xml:space="preserve">по письменным обращениям. </w:t>
      </w:r>
    </w:p>
    <w:p w:rsidR="00E36BEB" w:rsidRPr="001726FF" w:rsidRDefault="00E36BEB" w:rsidP="00E36BEB">
      <w:pPr>
        <w:widowControl w:val="0"/>
        <w:ind w:firstLine="567"/>
        <w:jc w:val="both"/>
        <w:rPr>
          <w:rFonts w:ascii="Arial" w:hAnsi="Arial" w:cs="Arial"/>
        </w:rPr>
      </w:pPr>
      <w:r w:rsidRPr="001726FF">
        <w:rPr>
          <w:rFonts w:ascii="Arial" w:hAnsi="Arial" w:cs="Arial"/>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Гулькевичскому району (далее – МФЦ):</w:t>
      </w:r>
    </w:p>
    <w:p w:rsidR="00E36BEB" w:rsidRPr="001726FF" w:rsidRDefault="00E36BEB" w:rsidP="00E36BEB">
      <w:pPr>
        <w:widowControl w:val="0"/>
        <w:ind w:firstLine="567"/>
        <w:jc w:val="both"/>
        <w:rPr>
          <w:rFonts w:ascii="Arial" w:hAnsi="Arial" w:cs="Arial"/>
        </w:rPr>
      </w:pPr>
      <w:r w:rsidRPr="001726FF">
        <w:rPr>
          <w:rFonts w:ascii="Arial" w:hAnsi="Arial" w:cs="Arial"/>
        </w:rPr>
        <w:t>при личном обращении;</w:t>
      </w:r>
    </w:p>
    <w:p w:rsidR="00E36BEB" w:rsidRPr="001726FF" w:rsidRDefault="00E36BEB" w:rsidP="00E36BEB">
      <w:pPr>
        <w:widowControl w:val="0"/>
        <w:ind w:firstLine="567"/>
        <w:jc w:val="both"/>
        <w:rPr>
          <w:rFonts w:ascii="Arial" w:hAnsi="Arial" w:cs="Arial"/>
        </w:rPr>
      </w:pPr>
      <w:r w:rsidRPr="001726FF">
        <w:rPr>
          <w:rFonts w:ascii="Arial" w:hAnsi="Arial" w:cs="Arial"/>
        </w:rPr>
        <w:t>посредством интернет-сайта.</w:t>
      </w:r>
    </w:p>
    <w:p w:rsidR="00E36BEB" w:rsidRPr="001726FF" w:rsidRDefault="00E36BEB" w:rsidP="00E36BEB">
      <w:pPr>
        <w:widowControl w:val="0"/>
        <w:ind w:firstLine="567"/>
        <w:jc w:val="both"/>
        <w:rPr>
          <w:rFonts w:ascii="Arial" w:hAnsi="Arial" w:cs="Arial"/>
        </w:rPr>
      </w:pPr>
      <w:r w:rsidRPr="001726FF">
        <w:rPr>
          <w:rFonts w:ascii="Arial" w:hAnsi="Arial" w:cs="Arial"/>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www.e-mfc.ru.</w:t>
      </w:r>
    </w:p>
    <w:p w:rsidR="00E36BEB" w:rsidRPr="001726FF" w:rsidRDefault="00E36BEB" w:rsidP="00E36BEB">
      <w:pPr>
        <w:widowControl w:val="0"/>
        <w:ind w:firstLine="567"/>
        <w:jc w:val="both"/>
        <w:rPr>
          <w:rFonts w:ascii="Arial" w:hAnsi="Arial" w:cs="Arial"/>
        </w:rPr>
      </w:pPr>
      <w:r w:rsidRPr="001726FF">
        <w:rPr>
          <w:rFonts w:ascii="Arial" w:hAnsi="Arial" w:cs="Arial"/>
        </w:rPr>
        <w:t xml:space="preserve">1.3.1.3. Посредством размещения информации на официальном сайте администрации Гулькевичского городского поселения Гулькевичского района в информационно-телекоммуникационной сети «Интернет» </w:t>
      </w:r>
      <w:hyperlink r:id="rId6" w:history="1">
        <w:r w:rsidRPr="00140B75">
          <w:rPr>
            <w:rStyle w:val="a8"/>
            <w:rFonts w:ascii="Arial" w:hAnsi="Arial" w:cs="Arial"/>
          </w:rPr>
          <w:t>www.</w:t>
        </w:r>
      </w:hyperlink>
      <w:r w:rsidRPr="001726FF">
        <w:rPr>
          <w:rFonts w:ascii="Arial" w:hAnsi="Arial" w:cs="Arial"/>
          <w:lang w:val="en-US"/>
        </w:rPr>
        <w:t>gorodgulkevichi</w:t>
      </w:r>
      <w:r w:rsidRPr="001726FF">
        <w:rPr>
          <w:rFonts w:ascii="Arial" w:hAnsi="Arial" w:cs="Arial"/>
        </w:rPr>
        <w:t>.</w:t>
      </w:r>
      <w:r w:rsidRPr="001726FF">
        <w:rPr>
          <w:rFonts w:ascii="Arial" w:hAnsi="Arial" w:cs="Arial"/>
          <w:lang w:val="en-US"/>
        </w:rPr>
        <w:t>ru</w:t>
      </w:r>
      <w:r w:rsidRPr="001726FF">
        <w:rPr>
          <w:rFonts w:ascii="Arial" w:hAnsi="Arial" w:cs="Arial"/>
        </w:rPr>
        <w:t xml:space="preserve"> (далее – официальный сайт).</w:t>
      </w:r>
    </w:p>
    <w:p w:rsidR="00E36BEB" w:rsidRPr="001726FF" w:rsidRDefault="00E36BEB" w:rsidP="00E36BEB">
      <w:pPr>
        <w:widowControl w:val="0"/>
        <w:ind w:firstLine="567"/>
        <w:jc w:val="both"/>
        <w:rPr>
          <w:rFonts w:ascii="Arial" w:hAnsi="Arial" w:cs="Arial"/>
        </w:rPr>
      </w:pPr>
      <w:r w:rsidRPr="001726FF">
        <w:rPr>
          <w:rFonts w:ascii="Arial" w:hAnsi="Arial" w:cs="Arial"/>
        </w:rPr>
        <w:t xml:space="preserve">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hyperlink r:id="rId7" w:history="1">
        <w:r w:rsidRPr="00140B75">
          <w:rPr>
            <w:rStyle w:val="a8"/>
            <w:rFonts w:ascii="Arial" w:hAnsi="Arial" w:cs="Arial"/>
          </w:rPr>
          <w:t>www.</w:t>
        </w:r>
        <w:r w:rsidRPr="00140B75">
          <w:rPr>
            <w:rStyle w:val="a8"/>
            <w:rFonts w:ascii="Arial" w:hAnsi="Arial" w:cs="Arial"/>
            <w:lang w:val="en-US"/>
          </w:rPr>
          <w:t>gosuslugi</w:t>
        </w:r>
        <w:r w:rsidRPr="00140B75">
          <w:rPr>
            <w:rStyle w:val="a8"/>
            <w:rFonts w:ascii="Arial" w:hAnsi="Arial" w:cs="Arial"/>
          </w:rPr>
          <w:t>.</w:t>
        </w:r>
        <w:r w:rsidRPr="00140B75">
          <w:rPr>
            <w:rStyle w:val="a8"/>
            <w:rFonts w:ascii="Arial" w:hAnsi="Arial" w:cs="Arial"/>
            <w:lang w:val="en-US"/>
          </w:rPr>
          <w:t>ru</w:t>
        </w:r>
      </w:hyperlink>
      <w:r w:rsidRPr="001726FF">
        <w:rPr>
          <w:rFonts w:ascii="Arial" w:hAnsi="Arial" w:cs="Arial"/>
        </w:rPr>
        <w:t xml:space="preserve"> (далее – Портал), на официальном Портале государственных и муниципальных услуг (функций) Краснодарского </w:t>
      </w:r>
      <w:r w:rsidRPr="00140B75">
        <w:rPr>
          <w:rFonts w:ascii="Arial" w:hAnsi="Arial" w:cs="Arial"/>
        </w:rPr>
        <w:t xml:space="preserve">края </w:t>
      </w:r>
      <w:hyperlink r:id="rId8" w:history="1">
        <w:r w:rsidRPr="00140B75">
          <w:rPr>
            <w:rStyle w:val="a8"/>
            <w:rFonts w:ascii="Arial" w:hAnsi="Arial" w:cs="Arial"/>
            <w:lang w:val="en-US"/>
          </w:rPr>
          <w:t>www</w:t>
        </w:r>
        <w:r w:rsidRPr="00140B75">
          <w:rPr>
            <w:rStyle w:val="a8"/>
            <w:rFonts w:ascii="Arial" w:hAnsi="Arial" w:cs="Arial"/>
          </w:rPr>
          <w:t>.</w:t>
        </w:r>
        <w:r w:rsidRPr="00140B75">
          <w:rPr>
            <w:rStyle w:val="a8"/>
            <w:rFonts w:ascii="Arial" w:hAnsi="Arial" w:cs="Arial"/>
            <w:lang w:val="en-US"/>
          </w:rPr>
          <w:t>pgu</w:t>
        </w:r>
        <w:r w:rsidRPr="00140B75">
          <w:rPr>
            <w:rStyle w:val="a8"/>
            <w:rFonts w:ascii="Arial" w:hAnsi="Arial" w:cs="Arial"/>
          </w:rPr>
          <w:t>.</w:t>
        </w:r>
        <w:r w:rsidRPr="00140B75">
          <w:rPr>
            <w:rStyle w:val="a8"/>
            <w:rFonts w:ascii="Arial" w:hAnsi="Arial" w:cs="Arial"/>
            <w:lang w:val="en-US"/>
          </w:rPr>
          <w:t>krasnodar</w:t>
        </w:r>
        <w:r w:rsidRPr="00140B75">
          <w:rPr>
            <w:rStyle w:val="a8"/>
            <w:rFonts w:ascii="Arial" w:hAnsi="Arial" w:cs="Arial"/>
          </w:rPr>
          <w:t>.</w:t>
        </w:r>
        <w:r w:rsidRPr="00140B75">
          <w:rPr>
            <w:rStyle w:val="a8"/>
            <w:rFonts w:ascii="Arial" w:hAnsi="Arial" w:cs="Arial"/>
            <w:lang w:val="en-US"/>
          </w:rPr>
          <w:t>ru</w:t>
        </w:r>
      </w:hyperlink>
      <w:r w:rsidRPr="001726FF">
        <w:rPr>
          <w:rFonts w:ascii="Arial" w:hAnsi="Arial" w:cs="Arial"/>
        </w:rPr>
        <w:t xml:space="preserve"> (далее – Портал).</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1.3.1.5. На Портале размещается следующая информация: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круг заявителей;</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срок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размер государственной пошлины, взимаемой за предоставление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исчерпывающий перечень оснований для приостановления или отказа в предоставлении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формы заявлений (уведомлений, сообщений), используемых при предоставлении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6BEB" w:rsidRPr="001726FF" w:rsidRDefault="00E36BEB" w:rsidP="00E36BEB">
      <w:pPr>
        <w:widowControl w:val="0"/>
        <w:ind w:firstLine="567"/>
        <w:jc w:val="both"/>
        <w:rPr>
          <w:rFonts w:ascii="Arial" w:hAnsi="Arial" w:cs="Arial"/>
        </w:rPr>
      </w:pPr>
      <w:r w:rsidRPr="001726FF">
        <w:rPr>
          <w:rFonts w:ascii="Arial" w:hAnsi="Arial" w:cs="Arial"/>
        </w:rPr>
        <w:t>1.3.1.6. Посредством размещения информационных стендов в МФЦ и уполномоченном органе.</w:t>
      </w:r>
    </w:p>
    <w:p w:rsidR="00E36BEB" w:rsidRPr="001726FF" w:rsidRDefault="00E36BEB" w:rsidP="00E36BEB">
      <w:pPr>
        <w:widowControl w:val="0"/>
        <w:ind w:firstLine="567"/>
        <w:jc w:val="both"/>
        <w:rPr>
          <w:rFonts w:ascii="Arial" w:hAnsi="Arial" w:cs="Arial"/>
        </w:rPr>
      </w:pPr>
      <w:r w:rsidRPr="001726FF">
        <w:rPr>
          <w:rFonts w:ascii="Arial" w:hAnsi="Arial" w:cs="Arial"/>
        </w:rPr>
        <w:t>1.3.1.7. Консультирование по вопросам предоставления муниципальной услуги осуществляется бесплатно.</w:t>
      </w:r>
    </w:p>
    <w:p w:rsidR="00E36BEB" w:rsidRPr="001726FF" w:rsidRDefault="00E36BEB" w:rsidP="00E36BEB">
      <w:pPr>
        <w:widowControl w:val="0"/>
        <w:ind w:firstLine="567"/>
        <w:jc w:val="both"/>
        <w:rPr>
          <w:rFonts w:ascii="Arial" w:hAnsi="Arial" w:cs="Arial"/>
        </w:rPr>
      </w:pPr>
      <w:r w:rsidRPr="001726FF">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36BEB" w:rsidRPr="001726FF" w:rsidRDefault="00E36BEB" w:rsidP="00E36BEB">
      <w:pPr>
        <w:widowControl w:val="0"/>
        <w:ind w:firstLine="567"/>
        <w:jc w:val="both"/>
        <w:rPr>
          <w:rFonts w:ascii="Arial" w:hAnsi="Arial" w:cs="Arial"/>
        </w:rPr>
      </w:pPr>
      <w:r w:rsidRPr="001726FF">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36BEB" w:rsidRPr="001726FF" w:rsidRDefault="00E36BEB" w:rsidP="00E36BEB">
      <w:pPr>
        <w:widowControl w:val="0"/>
        <w:ind w:firstLine="567"/>
        <w:jc w:val="both"/>
        <w:rPr>
          <w:rFonts w:ascii="Arial" w:hAnsi="Arial" w:cs="Arial"/>
        </w:rPr>
      </w:pPr>
      <w:r w:rsidRPr="001726FF">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36BEB" w:rsidRPr="001726FF" w:rsidRDefault="00E36BEB" w:rsidP="00E36BEB">
      <w:pPr>
        <w:widowControl w:val="0"/>
        <w:ind w:firstLine="567"/>
        <w:jc w:val="both"/>
        <w:rPr>
          <w:rFonts w:ascii="Arial" w:hAnsi="Arial" w:cs="Arial"/>
        </w:rPr>
      </w:pPr>
      <w:r w:rsidRPr="001726FF">
        <w:rPr>
          <w:rFonts w:ascii="Arial" w:hAnsi="Arial" w:cs="Arial"/>
        </w:rPr>
        <w:t>Рекомендуемое время для телефонного разговора – не более 10 минут, личного устного информирования – не более 20 минут.</w:t>
      </w:r>
    </w:p>
    <w:p w:rsidR="00E36BEB" w:rsidRPr="001726FF" w:rsidRDefault="00E36BEB" w:rsidP="00E36BEB">
      <w:pPr>
        <w:widowControl w:val="0"/>
        <w:ind w:firstLine="567"/>
        <w:jc w:val="both"/>
        <w:rPr>
          <w:rFonts w:ascii="Arial" w:hAnsi="Arial" w:cs="Arial"/>
        </w:rPr>
      </w:pPr>
      <w:r w:rsidRPr="001726FF">
        <w:rPr>
          <w:rFonts w:ascii="Arial" w:hAnsi="Arial" w:cs="Arial"/>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36BEB" w:rsidRPr="001726FF" w:rsidRDefault="00E36BEB" w:rsidP="00E36BEB">
      <w:pPr>
        <w:widowControl w:val="0"/>
        <w:ind w:firstLine="567"/>
        <w:jc w:val="both"/>
        <w:rPr>
          <w:rFonts w:ascii="Arial" w:hAnsi="Arial" w:cs="Arial"/>
        </w:rPr>
      </w:pPr>
      <w:r w:rsidRPr="001726FF">
        <w:rPr>
          <w:rFonts w:ascii="Arial" w:hAnsi="Arial" w:cs="Arial"/>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36BEB" w:rsidRPr="001726FF" w:rsidRDefault="00E36BEB" w:rsidP="00E36BEB">
      <w:pPr>
        <w:widowControl w:val="0"/>
        <w:ind w:firstLine="567"/>
        <w:jc w:val="both"/>
        <w:rPr>
          <w:rFonts w:ascii="Arial" w:hAnsi="Arial" w:cs="Arial"/>
        </w:rPr>
      </w:pPr>
    </w:p>
    <w:p w:rsidR="00E36BEB" w:rsidRPr="001726FF" w:rsidRDefault="00E36BEB" w:rsidP="00E36BEB">
      <w:pPr>
        <w:widowControl w:val="0"/>
        <w:ind w:firstLine="567"/>
        <w:jc w:val="center"/>
        <w:rPr>
          <w:rFonts w:ascii="Arial" w:hAnsi="Arial" w:cs="Arial"/>
        </w:rPr>
      </w:pPr>
      <w:r w:rsidRPr="001726FF">
        <w:rPr>
          <w:rFonts w:ascii="Arial" w:hAnsi="Arial" w:cs="Arial"/>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36BEB" w:rsidRPr="001726FF" w:rsidRDefault="00E36BEB" w:rsidP="00E36BEB">
      <w:pPr>
        <w:widowControl w:val="0"/>
        <w:ind w:firstLine="567"/>
        <w:jc w:val="center"/>
        <w:rPr>
          <w:rFonts w:ascii="Arial" w:hAnsi="Arial" w:cs="Arial"/>
        </w:rPr>
      </w:pPr>
    </w:p>
    <w:p w:rsidR="00E36BEB" w:rsidRPr="001726FF" w:rsidRDefault="00E36BEB" w:rsidP="00E36BEB">
      <w:pPr>
        <w:widowControl w:val="0"/>
        <w:ind w:firstLine="567"/>
        <w:jc w:val="both"/>
        <w:rPr>
          <w:rFonts w:ascii="Arial" w:hAnsi="Arial" w:cs="Arial"/>
        </w:rPr>
      </w:pPr>
      <w:r w:rsidRPr="001726FF">
        <w:rPr>
          <w:rFonts w:ascii="Arial" w:hAnsi="Arial" w:cs="Arial"/>
        </w:rPr>
        <w:t>1.3.2.1. Информационные стенды, размещенные в уполномоченном органе и МФЦ, должны содержать справочную информацию:</w:t>
      </w:r>
    </w:p>
    <w:p w:rsidR="00E36BEB" w:rsidRPr="001726FF" w:rsidRDefault="00E36BEB" w:rsidP="00E36BEB">
      <w:pPr>
        <w:widowControl w:val="0"/>
        <w:ind w:firstLine="567"/>
        <w:jc w:val="both"/>
        <w:rPr>
          <w:rFonts w:ascii="Arial" w:hAnsi="Arial" w:cs="Arial"/>
        </w:rPr>
      </w:pPr>
      <w:r w:rsidRPr="001726FF">
        <w:rPr>
          <w:rFonts w:ascii="Arial" w:hAnsi="Arial" w:cs="Arial"/>
        </w:rPr>
        <w:t>режим работы, адреса уполномоченного органа и МФЦ;</w:t>
      </w:r>
    </w:p>
    <w:p w:rsidR="00E36BEB" w:rsidRPr="001726FF" w:rsidRDefault="00E36BEB" w:rsidP="00E36BEB">
      <w:pPr>
        <w:widowControl w:val="0"/>
        <w:ind w:firstLine="567"/>
        <w:jc w:val="both"/>
        <w:rPr>
          <w:rFonts w:ascii="Arial" w:hAnsi="Arial" w:cs="Arial"/>
        </w:rPr>
      </w:pPr>
      <w:r w:rsidRPr="001726FF">
        <w:rPr>
          <w:rFonts w:ascii="Arial" w:hAnsi="Arial" w:cs="Arial"/>
        </w:rPr>
        <w:t>адрес официального сайта и адрес электронной почты уполномоченного органа;</w:t>
      </w:r>
    </w:p>
    <w:p w:rsidR="00E36BEB" w:rsidRPr="001726FF" w:rsidRDefault="00E36BEB" w:rsidP="00E36BEB">
      <w:pPr>
        <w:widowControl w:val="0"/>
        <w:ind w:firstLine="567"/>
        <w:jc w:val="both"/>
        <w:rPr>
          <w:rFonts w:ascii="Arial" w:hAnsi="Arial" w:cs="Arial"/>
        </w:rPr>
      </w:pPr>
      <w:r w:rsidRPr="001726FF">
        <w:rPr>
          <w:rFonts w:ascii="Arial" w:hAnsi="Arial" w:cs="Arial"/>
        </w:rPr>
        <w:t>почтовые адреса, телефоны, фамилии руководителей уполномоченного органа и МФЦ;</w:t>
      </w:r>
    </w:p>
    <w:p w:rsidR="00E36BEB" w:rsidRPr="001726FF" w:rsidRDefault="00E36BEB" w:rsidP="00E36BEB">
      <w:pPr>
        <w:widowControl w:val="0"/>
        <w:ind w:firstLine="567"/>
        <w:jc w:val="both"/>
        <w:rPr>
          <w:rFonts w:ascii="Arial" w:hAnsi="Arial" w:cs="Arial"/>
        </w:rPr>
      </w:pPr>
      <w:r w:rsidRPr="001726FF">
        <w:rPr>
          <w:rFonts w:ascii="Arial" w:hAnsi="Arial" w:cs="Arial"/>
        </w:rPr>
        <w:t>порядок получения консультаций о предоставлении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порядок и сроки предоставления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образцы заявлений о предоставлении муниципальной услуги и образцы заполнения таких заявлений;</w:t>
      </w:r>
    </w:p>
    <w:p w:rsidR="00E36BEB" w:rsidRPr="001726FF" w:rsidRDefault="00E36BEB" w:rsidP="00E36BEB">
      <w:pPr>
        <w:widowControl w:val="0"/>
        <w:ind w:firstLine="567"/>
        <w:jc w:val="both"/>
        <w:rPr>
          <w:rFonts w:ascii="Arial" w:hAnsi="Arial" w:cs="Arial"/>
        </w:rPr>
      </w:pPr>
      <w:r w:rsidRPr="001726FF">
        <w:rPr>
          <w:rFonts w:ascii="Arial" w:hAnsi="Arial" w:cs="Arial"/>
        </w:rPr>
        <w:t>перечень документов, необходимых для предоставления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основания для отказа в приеме документов о предоставлении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основания для отказа в предоставлении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досудебный (внесудебный) порядок обжалования решений и действий (бездействия) администрации Гулькевичского городского поселения Гулькевичского района,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также – Федеральный закон № 210-ФЗ), а также их должностных лиц, муниципальных служащих, работников;</w:t>
      </w:r>
    </w:p>
    <w:p w:rsidR="00E36BEB" w:rsidRPr="001726FF" w:rsidRDefault="00E36BEB" w:rsidP="00E36BEB">
      <w:pPr>
        <w:widowControl w:val="0"/>
        <w:ind w:firstLine="567"/>
        <w:jc w:val="both"/>
        <w:rPr>
          <w:rFonts w:ascii="Arial" w:hAnsi="Arial" w:cs="Arial"/>
        </w:rPr>
      </w:pPr>
      <w:r w:rsidRPr="001726FF">
        <w:rPr>
          <w:rFonts w:ascii="Arial" w:hAnsi="Arial" w:cs="Arial"/>
        </w:rPr>
        <w:t>иную информацию, необходимую для получения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 xml:space="preserve">1.3.2.2. Справочная информация также подлежит обязательному размещению на официальном сайте, на Портале. </w:t>
      </w:r>
    </w:p>
    <w:p w:rsidR="00E36BEB" w:rsidRPr="001726FF" w:rsidRDefault="00E36BEB" w:rsidP="00E36BEB">
      <w:pPr>
        <w:widowControl w:val="0"/>
        <w:ind w:firstLine="567"/>
        <w:jc w:val="both"/>
        <w:rPr>
          <w:rFonts w:ascii="Arial" w:hAnsi="Arial" w:cs="Arial"/>
        </w:rPr>
      </w:pPr>
      <w:r w:rsidRPr="001726FF">
        <w:rPr>
          <w:rFonts w:ascii="Arial" w:hAnsi="Arial" w:cs="Arial"/>
        </w:rPr>
        <w:t>При изменении условий и порядка предоставления муниципальной услуги информация об изменениях должна быть размещена на стендах, на официальном сайте, на Портале.</w:t>
      </w:r>
    </w:p>
    <w:p w:rsidR="00E36BEB" w:rsidRPr="001726FF" w:rsidRDefault="00E36BEB" w:rsidP="00E36BEB">
      <w:pPr>
        <w:widowControl w:val="0"/>
        <w:ind w:firstLine="567"/>
        <w:jc w:val="both"/>
        <w:rPr>
          <w:rFonts w:ascii="Arial" w:hAnsi="Arial" w:cs="Arial"/>
        </w:rPr>
      </w:pPr>
    </w:p>
    <w:p w:rsidR="00E36BEB" w:rsidRPr="001726FF" w:rsidRDefault="00E36BEB" w:rsidP="00E36BEB">
      <w:pPr>
        <w:widowControl w:val="0"/>
        <w:autoSpaceDE w:val="0"/>
        <w:autoSpaceDN w:val="0"/>
        <w:adjustRightInd w:val="0"/>
        <w:ind w:firstLine="567"/>
        <w:jc w:val="center"/>
        <w:outlineLvl w:val="1"/>
        <w:rPr>
          <w:rFonts w:ascii="Arial" w:hAnsi="Arial" w:cs="Arial"/>
        </w:rPr>
      </w:pPr>
      <w:r w:rsidRPr="001726FF">
        <w:rPr>
          <w:rFonts w:ascii="Arial" w:hAnsi="Arial" w:cs="Arial"/>
        </w:rPr>
        <w:t>2. Стандарт предоставления муниципальной услуги</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center"/>
        <w:outlineLvl w:val="2"/>
        <w:rPr>
          <w:rFonts w:ascii="Arial" w:hAnsi="Arial" w:cs="Arial"/>
        </w:rPr>
      </w:pPr>
      <w:bookmarkStart w:id="7" w:name="Par146"/>
      <w:bookmarkEnd w:id="7"/>
      <w:r w:rsidRPr="001726FF">
        <w:rPr>
          <w:rFonts w:ascii="Arial" w:hAnsi="Arial" w:cs="Arial"/>
        </w:rPr>
        <w:t>2.1. Наименование муниципальной услуги</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Наименование муниципальной услуги – «Заключение соглашения о перераспределении земель и (или) земельных участков, находящихся в государственной или муниципальной со</w:t>
      </w:r>
      <w:r w:rsidRPr="001726FF">
        <w:rPr>
          <w:rFonts w:ascii="Arial" w:hAnsi="Arial" w:cs="Arial"/>
        </w:rPr>
        <w:t>б</w:t>
      </w:r>
      <w:r w:rsidRPr="001726FF">
        <w:rPr>
          <w:rFonts w:ascii="Arial" w:hAnsi="Arial" w:cs="Arial"/>
        </w:rPr>
        <w:t>ственности, и земельных участков, находящихся в частной собственности».</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bookmarkStart w:id="8" w:name="sub_134"/>
      <w:r w:rsidRPr="001726FF">
        <w:rPr>
          <w:rFonts w:ascii="Arial" w:hAnsi="Arial" w:cs="Arial"/>
        </w:rPr>
        <w:t>2.2. Наименование органа, предоставляющего</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муниципальную услугу</w:t>
      </w:r>
    </w:p>
    <w:p w:rsidR="00E36BEB" w:rsidRPr="001726FF" w:rsidRDefault="00E36BEB" w:rsidP="00E36BEB">
      <w:pPr>
        <w:widowControl w:val="0"/>
        <w:ind w:firstLine="567"/>
        <w:contextualSpacing/>
        <w:jc w:val="both"/>
        <w:rPr>
          <w:rFonts w:ascii="Arial" w:hAnsi="Arial" w:cs="Arial"/>
        </w:rPr>
      </w:pPr>
    </w:p>
    <w:bookmarkEnd w:id="8"/>
    <w:p w:rsidR="00E36BEB" w:rsidRPr="001726FF" w:rsidRDefault="00E36BEB" w:rsidP="00E36BEB">
      <w:pPr>
        <w:widowControl w:val="0"/>
        <w:ind w:firstLine="567"/>
        <w:contextualSpacing/>
        <w:jc w:val="both"/>
        <w:rPr>
          <w:rFonts w:ascii="Arial" w:hAnsi="Arial" w:cs="Arial"/>
        </w:rPr>
      </w:pPr>
      <w:r w:rsidRPr="001726FF">
        <w:rPr>
          <w:rFonts w:ascii="Arial" w:hAnsi="Arial" w:cs="Arial"/>
        </w:rPr>
        <w:t>2.2.1. Предоставление муниципальной услуги осуществляется администрацией Гулькевичского городского поселения Гулькевичского района.</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2.2.2. В предоставлении муниципальной услуги участвуют:</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уполномоченный орган;</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МФЦ.</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 xml:space="preserve">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w:t>
      </w:r>
      <w:r w:rsidRPr="001726FF">
        <w:rPr>
          <w:rFonts w:ascii="Arial" w:hAnsi="Arial" w:cs="Arial"/>
        </w:rPr>
        <w:lastRenderedPageBreak/>
        <w:t>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Гулькевичского городского поселения Гулькевичского района.</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bookmarkStart w:id="9" w:name="Par159"/>
      <w:bookmarkEnd w:id="9"/>
      <w:r w:rsidRPr="001726FF">
        <w:rPr>
          <w:rFonts w:ascii="Arial" w:hAnsi="Arial" w:cs="Arial"/>
        </w:rPr>
        <w:t>2.3. Описание результата предоставления</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муниципальной услуги</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2.3.1. Результатом предоставления муниципальной услуги являются:</w:t>
      </w:r>
    </w:p>
    <w:p w:rsidR="00E36BEB" w:rsidRPr="001726FF" w:rsidRDefault="00E36BEB" w:rsidP="00E36BEB">
      <w:pPr>
        <w:ind w:firstLine="567"/>
        <w:jc w:val="both"/>
        <w:rPr>
          <w:rFonts w:ascii="Arial" w:hAnsi="Arial" w:cs="Arial"/>
        </w:rPr>
      </w:pPr>
      <w:r w:rsidRPr="001726FF">
        <w:rPr>
          <w:rFonts w:ascii="Arial" w:hAnsi="Arial" w:cs="Arial"/>
        </w:rPr>
        <w:t>заключение соглашения о перераспределении земель и (или) земел</w:t>
      </w:r>
      <w:r w:rsidRPr="001726FF">
        <w:rPr>
          <w:rFonts w:ascii="Arial" w:hAnsi="Arial" w:cs="Arial"/>
        </w:rPr>
        <w:t>ь</w:t>
      </w:r>
      <w:r w:rsidRPr="001726FF">
        <w:rPr>
          <w:rFonts w:ascii="Arial" w:hAnsi="Arial" w:cs="Arial"/>
        </w:rPr>
        <w:t>ных участков;</w:t>
      </w:r>
    </w:p>
    <w:p w:rsidR="00E36BEB" w:rsidRPr="001726FF" w:rsidRDefault="00E36BEB" w:rsidP="00E36BEB">
      <w:pPr>
        <w:widowControl w:val="0"/>
        <w:ind w:firstLine="567"/>
        <w:jc w:val="both"/>
        <w:rPr>
          <w:rFonts w:ascii="Arial" w:hAnsi="Arial" w:cs="Arial"/>
        </w:rPr>
      </w:pPr>
      <w:r w:rsidRPr="001726FF">
        <w:rPr>
          <w:rFonts w:ascii="Arial" w:hAnsi="Arial" w:cs="Arial"/>
        </w:rPr>
        <w:t>уведомление об отказе в предоставлении муниципальной услуги.</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Гулькевичского городского поселения Гулькевичского района посредством использования электронной цифровой подписи.</w:t>
      </w:r>
    </w:p>
    <w:p w:rsidR="00E36BEB" w:rsidRPr="001726FF" w:rsidRDefault="00E36BEB" w:rsidP="00E36BEB">
      <w:pPr>
        <w:spacing w:line="0" w:lineRule="atLeast"/>
        <w:ind w:firstLine="567"/>
        <w:jc w:val="both"/>
        <w:rPr>
          <w:rFonts w:ascii="Arial" w:hAnsi="Arial" w:cs="Arial"/>
        </w:rPr>
      </w:pPr>
      <w:r w:rsidRPr="001726FF">
        <w:rPr>
          <w:rFonts w:ascii="Arial" w:hAnsi="Arial" w:cs="Arial"/>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E36BEB" w:rsidRPr="001726FF" w:rsidRDefault="00E36BEB" w:rsidP="00E36BEB">
      <w:pPr>
        <w:spacing w:line="0" w:lineRule="atLeast"/>
        <w:ind w:firstLine="567"/>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муниципальной услуги</w:t>
      </w:r>
    </w:p>
    <w:p w:rsidR="00E36BEB" w:rsidRPr="001726FF" w:rsidRDefault="00E36BEB" w:rsidP="00E36BEB">
      <w:pPr>
        <w:widowControl w:val="0"/>
        <w:ind w:firstLine="567"/>
        <w:contextualSpacing/>
        <w:jc w:val="center"/>
        <w:rPr>
          <w:rFonts w:ascii="Arial" w:hAnsi="Arial" w:cs="Arial"/>
        </w:rPr>
      </w:pPr>
    </w:p>
    <w:p w:rsidR="00E36BEB" w:rsidRPr="001726FF" w:rsidRDefault="00E36BEB" w:rsidP="00E36BEB">
      <w:pPr>
        <w:widowControl w:val="0"/>
        <w:ind w:firstLine="567"/>
        <w:contextualSpacing/>
        <w:jc w:val="both"/>
        <w:rPr>
          <w:rFonts w:ascii="Arial" w:hAnsi="Arial" w:cs="Arial"/>
        </w:rPr>
      </w:pPr>
      <w:r w:rsidRPr="001726FF">
        <w:rPr>
          <w:rStyle w:val="FontStyle47"/>
          <w:rFonts w:ascii="Arial" w:hAnsi="Arial" w:cs="Arial"/>
          <w:i w:val="0"/>
          <w:iCs w:val="0"/>
        </w:rPr>
        <w:t xml:space="preserve">2.4.1. </w:t>
      </w:r>
      <w:r w:rsidRPr="001726FF">
        <w:rPr>
          <w:rFonts w:ascii="Arial" w:hAnsi="Arial" w:cs="Arial"/>
        </w:rPr>
        <w:t>Общий срок предоставления муниципальной услуги не должен превышать 30</w:t>
      </w:r>
      <w:r w:rsidRPr="001726FF">
        <w:rPr>
          <w:rFonts w:ascii="Arial" w:hAnsi="Arial" w:cs="Arial"/>
          <w:color w:val="C00000"/>
        </w:rPr>
        <w:t xml:space="preserve"> </w:t>
      </w:r>
      <w:r w:rsidRPr="001726FF">
        <w:rPr>
          <w:rFonts w:ascii="Arial" w:hAnsi="Arial" w:cs="Arial"/>
        </w:rPr>
        <w:t>дней со дня приема заявления.</w:t>
      </w:r>
    </w:p>
    <w:p w:rsidR="00E36BEB" w:rsidRPr="001726FF" w:rsidRDefault="00E36BEB" w:rsidP="00E36BEB">
      <w:pPr>
        <w:pStyle w:val="1"/>
        <w:widowControl w:val="0"/>
        <w:tabs>
          <w:tab w:val="left" w:pos="708"/>
        </w:tabs>
        <w:spacing w:before="0" w:after="0"/>
        <w:ind w:firstLine="567"/>
        <w:rPr>
          <w:rStyle w:val="FontStyle47"/>
          <w:rFonts w:ascii="Arial" w:hAnsi="Arial" w:cs="Arial"/>
          <w:i w:val="0"/>
          <w:iCs w:val="0"/>
          <w:kern w:val="0"/>
          <w:szCs w:val="24"/>
        </w:rPr>
      </w:pPr>
      <w:r w:rsidRPr="001726FF">
        <w:rPr>
          <w:rStyle w:val="FontStyle47"/>
          <w:rFonts w:ascii="Arial" w:hAnsi="Arial" w:cs="Arial"/>
          <w:i w:val="0"/>
          <w:iCs w:val="0"/>
          <w:kern w:val="0"/>
          <w:szCs w:val="24"/>
        </w:rPr>
        <w:t>2.4.2. Срок приостановления предоставления муниципальной услуги законодательством не предусмотрен.</w:t>
      </w:r>
    </w:p>
    <w:p w:rsidR="00E36BEB" w:rsidRPr="001726FF" w:rsidRDefault="00E36BEB" w:rsidP="00E36BEB">
      <w:pPr>
        <w:pStyle w:val="1"/>
        <w:widowControl w:val="0"/>
        <w:tabs>
          <w:tab w:val="left" w:pos="708"/>
        </w:tabs>
        <w:spacing w:before="0" w:after="0"/>
        <w:ind w:firstLine="567"/>
        <w:rPr>
          <w:rStyle w:val="FontStyle47"/>
          <w:rFonts w:ascii="Arial" w:hAnsi="Arial" w:cs="Arial"/>
          <w:i w:val="0"/>
          <w:iCs w:val="0"/>
          <w:kern w:val="0"/>
          <w:szCs w:val="24"/>
        </w:rPr>
      </w:pPr>
      <w:r w:rsidRPr="001726FF">
        <w:rPr>
          <w:rStyle w:val="FontStyle47"/>
          <w:rFonts w:ascii="Arial" w:hAnsi="Arial" w:cs="Arial"/>
          <w:i w:val="0"/>
          <w:iCs w:val="0"/>
          <w:kern w:val="0"/>
          <w:szCs w:val="24"/>
        </w:rPr>
        <w:t>2.4.3. Срок выдачи (направления) документов, являющихся результатом предоставления муниципальной услуги, либо уведомления об отказе в предоставлении муниципальной услуги – не более 3 календарных дней со дня их подписания.</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2.5. Нормативные правовые акты, регулирующие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предоставление муниципальной услуги</w:t>
      </w:r>
    </w:p>
    <w:p w:rsidR="00E36BEB" w:rsidRPr="001726FF" w:rsidRDefault="00E36BEB" w:rsidP="00E36BEB">
      <w:pPr>
        <w:widowControl w:val="0"/>
        <w:ind w:firstLine="567"/>
        <w:contextualSpacing/>
        <w:jc w:val="center"/>
        <w:rPr>
          <w:rFonts w:ascii="Arial" w:hAnsi="Arial" w:cs="Arial"/>
        </w:rPr>
      </w:pP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2.5.1. Предоставление уполномоченным органом муниципальной услуги осуществляется в соответствии со следующими нормативными правовыми актами: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Конституцией Российской Федерации, принятой на всенародном голосовании 12 декабря 1993 года  (газета «Российская газета» от 25 декабря 1993 года № 237</w:t>
      </w:r>
      <w:r w:rsidRPr="001726FF">
        <w:rPr>
          <w:rStyle w:val="maintext1"/>
          <w:rFonts w:ascii="Arial" w:hAnsi="Arial" w:cs="Arial"/>
        </w:rPr>
        <w:t>);</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Земельным кодексом Российской Федерации от 25 октября 2001 года № 136-ФЗ (газета «Российская газета» от 30 октября 2001 года № 211-212, газета «Парламентская газета» от 30 октября 2001 года № 204-205, Собрание законодательства Российской Федерации от 29 октября 2001 года № 44                     ст. 4147);</w:t>
      </w:r>
    </w:p>
    <w:p w:rsidR="00E36BEB" w:rsidRPr="001726FF" w:rsidRDefault="00E36BEB" w:rsidP="00E36BEB">
      <w:pPr>
        <w:pStyle w:val="ali0m00"/>
        <w:widowControl w:val="0"/>
        <w:ind w:firstLine="567"/>
        <w:jc w:val="both"/>
        <w:rPr>
          <w:rFonts w:ascii="Arial" w:hAnsi="Arial" w:cs="Arial"/>
        </w:rPr>
      </w:pPr>
      <w:r w:rsidRPr="001726FF">
        <w:rPr>
          <w:rFonts w:ascii="Arial" w:hAnsi="Arial" w:cs="Arial"/>
        </w:rPr>
        <w:t xml:space="preserve">Гражданским кодексом Российской Федерации (газета «Российская газета» от 8 декабря 1994 года № 238-239, Собрание законодательства Российской Федерации от </w:t>
      </w:r>
      <w:r w:rsidRPr="001726FF">
        <w:rPr>
          <w:rFonts w:ascii="Arial" w:hAnsi="Arial" w:cs="Arial"/>
        </w:rPr>
        <w:lastRenderedPageBreak/>
        <w:t>5 декабря 1994 года № 32 ст. 3301);</w:t>
      </w:r>
    </w:p>
    <w:p w:rsidR="00E36BEB" w:rsidRPr="001726FF" w:rsidRDefault="00E36BEB" w:rsidP="00E36BEB">
      <w:pPr>
        <w:pStyle w:val="ali0m00"/>
        <w:widowControl w:val="0"/>
        <w:ind w:firstLine="567"/>
        <w:jc w:val="both"/>
        <w:rPr>
          <w:rFonts w:ascii="Arial" w:hAnsi="Arial" w:cs="Arial"/>
        </w:rPr>
      </w:pPr>
      <w:hyperlink r:id="rId9" w:history="1">
        <w:r w:rsidRPr="00140B75">
          <w:rPr>
            <w:rStyle w:val="a8"/>
            <w:rFonts w:ascii="Arial" w:hAnsi="Arial" w:cs="Arial"/>
          </w:rPr>
          <w:t>Федеральным закон</w:t>
        </w:r>
      </w:hyperlink>
      <w:r w:rsidRPr="001726FF">
        <w:rPr>
          <w:rFonts w:ascii="Arial" w:hAnsi="Arial" w:cs="Arial"/>
        </w:rPr>
        <w:t>ом от 25 октября 2001 года № 137-ФЗ «О введении в действие Земельного кодекса Российской Федерации» (газета «Российская газета» от 30 октября 2001 года № 211-212, газета «Парламентская газета» от  30 октября 2001 года № 204-205, Собрание законодательства Российской Федерации от 29 октября 2001 года № 44 ст. 4148);</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Федеральным законом от 24 июля 2002 года № 101-ФЗ «Об обороте земель сельскохозяйственного назначения» (газета «Российская газета» от 27 июля 2002 года № 137, газета «Парламентская газета» от 27 июля 2002 года № 140-141, Собрание законодательства Российской Федерации от 29 июля  2002 года № 30 ст. 3018);</w:t>
      </w:r>
    </w:p>
    <w:p w:rsidR="00E36BEB" w:rsidRPr="001726FF" w:rsidRDefault="00E36BEB" w:rsidP="00E36BEB">
      <w:pPr>
        <w:pStyle w:val="ali0m00"/>
        <w:widowControl w:val="0"/>
        <w:ind w:firstLine="567"/>
        <w:jc w:val="both"/>
        <w:rPr>
          <w:rFonts w:ascii="Arial" w:hAnsi="Arial" w:cs="Arial"/>
        </w:rPr>
      </w:pPr>
      <w:hyperlink r:id="rId10" w:history="1">
        <w:r w:rsidRPr="00140B75">
          <w:rPr>
            <w:rStyle w:val="a8"/>
            <w:rFonts w:ascii="Arial" w:hAnsi="Arial" w:cs="Arial"/>
          </w:rPr>
          <w:t>Федеральным закон</w:t>
        </w:r>
      </w:hyperlink>
      <w:r w:rsidRPr="001726FF">
        <w:rPr>
          <w:rFonts w:ascii="Arial" w:hAnsi="Arial" w:cs="Arial"/>
        </w:rPr>
        <w:t>ом от 6 октября 2003 года № 131-ФЗ «Об общих принципах организации местного самоуправления в Российской Федерации» (газета «Российская газета» от 8 октября 2003 года № 202, газета «Парламентская газета» от 8 октября 2003 года № 186, Собрание законодательства Российской Федерации от 6 октября 2003 года № 40 ст. 3822);</w:t>
      </w:r>
    </w:p>
    <w:p w:rsidR="00E36BEB" w:rsidRPr="001726FF" w:rsidRDefault="00E36BEB" w:rsidP="00E36BEB">
      <w:pPr>
        <w:pStyle w:val="ali0m00"/>
        <w:widowControl w:val="0"/>
        <w:ind w:firstLine="567"/>
        <w:jc w:val="both"/>
        <w:rPr>
          <w:rFonts w:ascii="Arial" w:hAnsi="Arial" w:cs="Arial"/>
        </w:rPr>
      </w:pPr>
      <w:r w:rsidRPr="001726FF">
        <w:rPr>
          <w:rFonts w:ascii="Arial" w:hAnsi="Arial" w:cs="Arial"/>
        </w:rPr>
        <w:t xml:space="preserve">Федеральным законом от 27 июля 2006 года № 152-ФЗ «О персональных данных» (газета «Российская газета» от 29 июля 2006 года № 165, газета «Парламентская газета» от 3 августа 2006 года № 126-127, Собрание законодательства Российской Федерации от 31 июля 2006 года № 31 (часть </w:t>
      </w:r>
      <w:r w:rsidRPr="001726FF">
        <w:rPr>
          <w:rFonts w:ascii="Arial" w:hAnsi="Arial" w:cs="Arial"/>
          <w:lang w:val="en-US"/>
        </w:rPr>
        <w:t>I</w:t>
      </w:r>
      <w:r w:rsidRPr="001726FF">
        <w:rPr>
          <w:rFonts w:ascii="Arial" w:hAnsi="Arial" w:cs="Arial"/>
        </w:rPr>
        <w:t>) ст. 3451);</w:t>
      </w:r>
    </w:p>
    <w:p w:rsidR="00E36BEB" w:rsidRPr="001726FF" w:rsidRDefault="00E36BEB" w:rsidP="00E36BEB">
      <w:pPr>
        <w:pStyle w:val="ali0m00"/>
        <w:widowControl w:val="0"/>
        <w:ind w:firstLine="567"/>
        <w:jc w:val="both"/>
        <w:rPr>
          <w:rFonts w:ascii="Arial" w:hAnsi="Arial" w:cs="Arial"/>
        </w:rPr>
      </w:pPr>
      <w:hyperlink r:id="rId11" w:history="1">
        <w:r w:rsidRPr="00140B75">
          <w:rPr>
            <w:rStyle w:val="a8"/>
            <w:rFonts w:ascii="Arial" w:hAnsi="Arial" w:cs="Arial"/>
          </w:rPr>
          <w:t>Федеральным закон</w:t>
        </w:r>
      </w:hyperlink>
      <w:r w:rsidRPr="001726FF">
        <w:rPr>
          <w:rFonts w:ascii="Arial" w:hAnsi="Arial" w:cs="Arial"/>
        </w:rPr>
        <w:t>ом от 27 июля 2010 года № 210-ФЗ «Об организации предоставления государственных и муниципальных услуг» (газета «Российская газета» от 30 июля 2010 года № 168, Собрание законодательства Российской Федерации от 2 августа 2010 года № 31 ст. 4179);</w:t>
      </w:r>
    </w:p>
    <w:p w:rsidR="00E36BEB" w:rsidRPr="001726FF" w:rsidRDefault="00E36BEB" w:rsidP="00E36BEB">
      <w:pPr>
        <w:pStyle w:val="ali0m00"/>
        <w:widowControl w:val="0"/>
        <w:ind w:firstLine="567"/>
        <w:jc w:val="both"/>
        <w:rPr>
          <w:rFonts w:ascii="Arial" w:hAnsi="Arial" w:cs="Arial"/>
        </w:rPr>
      </w:pPr>
      <w:hyperlink r:id="rId12" w:tgtFrame="_blank" w:history="1">
        <w:r w:rsidRPr="00140B75">
          <w:rPr>
            <w:rStyle w:val="a8"/>
            <w:rFonts w:ascii="Arial" w:hAnsi="Arial" w:cs="Arial"/>
          </w:rPr>
          <w:t>Федеральным законом</w:t>
        </w:r>
      </w:hyperlink>
      <w:r w:rsidRPr="001726FF">
        <w:rPr>
          <w:rFonts w:ascii="Arial" w:hAnsi="Arial" w:cs="Arial"/>
        </w:rPr>
        <w:t xml:space="preserve"> от 6 апреля 2011 года № 63-ФЗ «Об электронной подписи» (газета «Российская газет</w:t>
      </w:r>
      <w:r>
        <w:rPr>
          <w:rFonts w:ascii="Arial" w:hAnsi="Arial" w:cs="Arial"/>
        </w:rPr>
        <w:t xml:space="preserve">а» от 8 апреля 2011 года № 75, </w:t>
      </w:r>
      <w:r w:rsidRPr="001726FF">
        <w:rPr>
          <w:rFonts w:ascii="Arial" w:hAnsi="Arial" w:cs="Arial"/>
        </w:rPr>
        <w:t>газета «Парламентская газета» от 8 апреля 2011 года № 17, Собрание законодательства Российской Федерации от 11 апреля 2011 года № 15 ст. 2036);</w:t>
      </w:r>
    </w:p>
    <w:p w:rsidR="00E36BEB" w:rsidRPr="001726FF" w:rsidRDefault="00E36BEB" w:rsidP="00E36BEB">
      <w:pPr>
        <w:pStyle w:val="ali0m00"/>
        <w:widowControl w:val="0"/>
        <w:ind w:firstLine="567"/>
        <w:jc w:val="both"/>
        <w:rPr>
          <w:rFonts w:ascii="Arial" w:hAnsi="Arial" w:cs="Arial"/>
        </w:rPr>
      </w:pPr>
      <w:hyperlink r:id="rId13" w:history="1">
        <w:r w:rsidRPr="00140B75">
          <w:rPr>
            <w:rStyle w:val="a8"/>
            <w:rFonts w:ascii="Arial" w:hAnsi="Arial" w:cs="Arial"/>
          </w:rPr>
          <w:t>Федеральным закон</w:t>
        </w:r>
      </w:hyperlink>
      <w:r w:rsidRPr="001726FF">
        <w:rPr>
          <w:rFonts w:ascii="Arial" w:hAnsi="Arial" w:cs="Arial"/>
        </w:rPr>
        <w:t xml:space="preserve">ом от 13 июля 2015 года № 218-ФЗ «О государственной регистрации недвижимости» (газета «Российская газета» от 17 июля 2015 года № 156, Собрание законодательства Российской Федерации от 20 июля 2015 года № 29 (часть </w:t>
      </w:r>
      <w:r w:rsidRPr="001726FF">
        <w:rPr>
          <w:rFonts w:ascii="Arial" w:hAnsi="Arial" w:cs="Arial"/>
          <w:lang w:val="en-US"/>
        </w:rPr>
        <w:t>I</w:t>
      </w:r>
      <w:r w:rsidRPr="001726FF">
        <w:rPr>
          <w:rFonts w:ascii="Arial" w:hAnsi="Arial" w:cs="Arial"/>
        </w:rPr>
        <w:t>) ст. 4344);</w:t>
      </w:r>
    </w:p>
    <w:bookmarkStart w:id="10" w:name="sub_259"/>
    <w:p w:rsidR="00E36BEB" w:rsidRPr="001726FF" w:rsidRDefault="00E36BEB" w:rsidP="00E36BEB">
      <w:pPr>
        <w:widowControl w:val="0"/>
        <w:ind w:firstLine="567"/>
        <w:jc w:val="both"/>
        <w:rPr>
          <w:rFonts w:ascii="Arial" w:hAnsi="Arial" w:cs="Arial"/>
        </w:rPr>
      </w:pPr>
      <w:r w:rsidRPr="00474B41">
        <w:rPr>
          <w:rFonts w:ascii="Arial" w:hAnsi="Arial" w:cs="Arial"/>
        </w:rPr>
        <w:fldChar w:fldCharType="begin"/>
      </w:r>
      <w:r w:rsidRPr="00474B41">
        <w:rPr>
          <w:rFonts w:ascii="Arial" w:hAnsi="Arial" w:cs="Arial"/>
        </w:rPr>
        <w:instrText>HYPERLINK "garantF1://23840532.0"</w:instrText>
      </w:r>
      <w:r w:rsidRPr="00474B41">
        <w:rPr>
          <w:rFonts w:ascii="Arial" w:hAnsi="Arial" w:cs="Arial"/>
        </w:rPr>
      </w:r>
      <w:r w:rsidRPr="00474B41">
        <w:rPr>
          <w:rFonts w:ascii="Arial" w:hAnsi="Arial" w:cs="Arial"/>
        </w:rPr>
        <w:fldChar w:fldCharType="separate"/>
      </w:r>
      <w:r w:rsidRPr="00474B41">
        <w:rPr>
          <w:rStyle w:val="a8"/>
          <w:rFonts w:ascii="Arial" w:hAnsi="Arial" w:cs="Arial"/>
        </w:rPr>
        <w:t>Законом</w:t>
      </w:r>
      <w:r w:rsidRPr="00474B41">
        <w:rPr>
          <w:rFonts w:ascii="Arial" w:hAnsi="Arial" w:cs="Arial"/>
        </w:rPr>
        <w:fldChar w:fldCharType="end"/>
      </w:r>
      <w:r w:rsidRPr="001726FF">
        <w:rPr>
          <w:rFonts w:ascii="Arial" w:hAnsi="Arial" w:cs="Arial"/>
        </w:rPr>
        <w:t xml:space="preserve"> Краснодарского края от 5 ноября 2002 года № 532-КЗ «Об основах регулирования земельных отношений в Краснодарском крае» (газета «Кубанские новости» от 14 ноября 2002 года № 240, Информационный бюллетень Законодательного Собрания Краснодарского края от 18 ноября 2002 года № 40 (70) (часть 1);</w:t>
      </w:r>
      <w:bookmarkEnd w:id="10"/>
    </w:p>
    <w:p w:rsidR="00E36BEB" w:rsidRPr="001726FF" w:rsidRDefault="00E36BEB" w:rsidP="00E36BEB">
      <w:pPr>
        <w:widowControl w:val="0"/>
        <w:ind w:firstLine="567"/>
        <w:jc w:val="both"/>
        <w:rPr>
          <w:rFonts w:ascii="Arial" w:hAnsi="Arial" w:cs="Arial"/>
        </w:rPr>
      </w:pPr>
      <w:r w:rsidRPr="001726FF">
        <w:rPr>
          <w:rFonts w:ascii="Arial" w:hAnsi="Arial" w:cs="Arial"/>
        </w:rPr>
        <w:t>Законом Краснодарского края от 10 октября 2006 года № 1101-КЗ «О наделении органов местного самоуправления отдельными государственными полномочиями Краснодарского края по предоставлению земельных участков, находящихся в государственной собственности Краснодарского края» (газета «Кубанские новости» от 12 октября 2006 года № 156);</w:t>
      </w:r>
    </w:p>
    <w:p w:rsidR="00E36BEB" w:rsidRPr="001726FF" w:rsidRDefault="00E36BEB" w:rsidP="00E36BEB">
      <w:pPr>
        <w:widowControl w:val="0"/>
        <w:ind w:firstLine="567"/>
        <w:jc w:val="both"/>
        <w:rPr>
          <w:rFonts w:ascii="Arial" w:hAnsi="Arial" w:cs="Arial"/>
        </w:rPr>
      </w:pPr>
      <w:r w:rsidRPr="001726FF">
        <w:rPr>
          <w:rFonts w:ascii="Arial" w:hAnsi="Arial" w:cs="Arial"/>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(газета «Кубанские новости» от 12 марта 2012 года № 43, Информационный бюллетень Законодательного Собрания Краснодарского края от 11 марта 2012 года № 52);</w:t>
      </w:r>
    </w:p>
    <w:p w:rsidR="00E36BEB" w:rsidRPr="001726FF" w:rsidRDefault="00E36BEB" w:rsidP="00E36BEB">
      <w:pPr>
        <w:widowControl w:val="0"/>
        <w:ind w:firstLine="567"/>
        <w:jc w:val="both"/>
        <w:rPr>
          <w:rFonts w:ascii="Arial" w:hAnsi="Arial" w:cs="Arial"/>
        </w:rPr>
      </w:pPr>
      <w:r w:rsidRPr="001726FF">
        <w:rPr>
          <w:rFonts w:ascii="Arial" w:hAnsi="Arial" w:cs="Arial"/>
        </w:rPr>
        <w:t>уставом Гулькевичского городского поселения Гулькевичского района.</w:t>
      </w:r>
    </w:p>
    <w:p w:rsidR="00E36BEB" w:rsidRPr="001726FF" w:rsidRDefault="00E36BEB" w:rsidP="00E36BEB">
      <w:pPr>
        <w:widowControl w:val="0"/>
        <w:ind w:firstLine="567"/>
        <w:jc w:val="both"/>
        <w:rPr>
          <w:rFonts w:ascii="Arial" w:hAnsi="Arial" w:cs="Arial"/>
        </w:rPr>
      </w:pPr>
      <w:r w:rsidRPr="001726FF">
        <w:rPr>
          <w:rFonts w:ascii="Arial" w:hAnsi="Arial" w:cs="Arial"/>
        </w:rPr>
        <w:t>2.5.2. Перечень нормативных правовых актов, регулирующих предоставление муниципальной услуги, размещен на официальном сайте, на Портале.</w:t>
      </w:r>
    </w:p>
    <w:p w:rsidR="00E36BEB" w:rsidRPr="001726FF" w:rsidRDefault="00E36BEB" w:rsidP="00E36BEB">
      <w:pPr>
        <w:widowControl w:val="0"/>
        <w:ind w:firstLine="567"/>
        <w:jc w:val="center"/>
        <w:rPr>
          <w:rFonts w:ascii="Arial" w:hAnsi="Arial" w:cs="Arial"/>
        </w:rPr>
      </w:pP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lastRenderedPageBreak/>
        <w:t>2.6. Исчерпывающий перечень документов, необходимых</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в соответствии с нормативными правовыми актами для</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предоставления муниципальной услуги и услуг, которые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являются необходимыми и обязательными для предоставления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муниципальной услуги, подлежащих представлению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заявителем, способы их получения заявителем, в том числе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в электронной форме, порядок их представления</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jc w:val="both"/>
        <w:rPr>
          <w:rFonts w:ascii="Arial" w:hAnsi="Arial" w:cs="Arial"/>
        </w:rPr>
      </w:pPr>
      <w:r w:rsidRPr="001726FF">
        <w:rPr>
          <w:rFonts w:ascii="Arial" w:hAnsi="Arial" w:cs="Arial"/>
        </w:rPr>
        <w:t>2.6.1. Для предоставления муниципальной услуги заявитель представляет заявление</w:t>
      </w:r>
      <w:r w:rsidRPr="001726FF">
        <w:rPr>
          <w:rFonts w:ascii="Arial" w:hAnsi="Arial" w:cs="Arial"/>
          <w:i/>
        </w:rPr>
        <w:t xml:space="preserve"> </w:t>
      </w:r>
      <w:r w:rsidRPr="001726FF">
        <w:rPr>
          <w:rFonts w:ascii="Arial" w:hAnsi="Arial" w:cs="Arial"/>
        </w:rPr>
        <w:t>согласно приложению к Регламенту (далее – заявление).</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2.6.2. Документы, необходимые для предоставления муниципальной услуги, подлежащие представлению заявителем (прилагаются к заявлению) (копии):</w:t>
      </w:r>
    </w:p>
    <w:p w:rsidR="00E36BEB" w:rsidRPr="001726FF" w:rsidRDefault="00E36BEB" w:rsidP="00E36BEB">
      <w:pPr>
        <w:widowControl w:val="0"/>
        <w:ind w:firstLine="567"/>
        <w:jc w:val="both"/>
        <w:rPr>
          <w:rFonts w:ascii="Arial" w:hAnsi="Arial" w:cs="Arial"/>
        </w:rPr>
      </w:pPr>
      <w:r w:rsidRPr="001726FF">
        <w:rPr>
          <w:rFonts w:ascii="Arial" w:hAnsi="Arial" w:cs="Arial"/>
        </w:rPr>
        <w:t>1) д</w:t>
      </w:r>
      <w:r w:rsidRPr="001726FF">
        <w:rPr>
          <w:rFonts w:ascii="Arial" w:hAnsi="Arial" w:cs="Arial"/>
          <w:bCs/>
        </w:rPr>
        <w:t>окументы</w:t>
      </w:r>
      <w:r w:rsidRPr="001726FF">
        <w:rPr>
          <w:rFonts w:ascii="Arial" w:hAnsi="Arial" w:cs="Arial"/>
        </w:rPr>
        <w:t>, удостоверяющие личность заявителя (заявителей), являющегося физическим лицом, либо личность представителя физического или юридического лица;</w:t>
      </w:r>
    </w:p>
    <w:p w:rsidR="00E36BEB" w:rsidRPr="001726FF" w:rsidRDefault="00E36BEB" w:rsidP="00E36BEB">
      <w:pPr>
        <w:widowControl w:val="0"/>
        <w:ind w:firstLine="567"/>
        <w:jc w:val="both"/>
        <w:rPr>
          <w:rFonts w:ascii="Arial" w:hAnsi="Arial" w:cs="Arial"/>
        </w:rPr>
      </w:pPr>
      <w:r w:rsidRPr="001726FF">
        <w:rPr>
          <w:rFonts w:ascii="Arial" w:hAnsi="Arial" w:cs="Arial"/>
        </w:rPr>
        <w:t>2) документы, удостоверяющие права (полномочия) представителя физического или юридического лица в случае, если заявление подается представителем заявителя;</w:t>
      </w:r>
    </w:p>
    <w:p w:rsidR="00E36BEB" w:rsidRPr="001726FF" w:rsidRDefault="00E36BEB" w:rsidP="00E36BEB">
      <w:pPr>
        <w:widowControl w:val="0"/>
        <w:ind w:firstLine="567"/>
        <w:jc w:val="both"/>
        <w:rPr>
          <w:rFonts w:ascii="Arial" w:hAnsi="Arial" w:cs="Arial"/>
        </w:rPr>
      </w:pPr>
      <w:r w:rsidRPr="001726FF">
        <w:rPr>
          <w:rFonts w:ascii="Arial" w:hAnsi="Arial" w:cs="Arial"/>
        </w:rPr>
        <w:t>3) свидетельство о государственной регистрации физического лица в качестве индивидуального предпринимателя в случае подачи заявления индивидуальным предпринимателем;</w:t>
      </w:r>
    </w:p>
    <w:p w:rsidR="00E36BEB" w:rsidRPr="001726FF" w:rsidRDefault="00E36BEB" w:rsidP="00E36BEB">
      <w:pPr>
        <w:widowControl w:val="0"/>
        <w:ind w:firstLine="567"/>
        <w:jc w:val="both"/>
        <w:rPr>
          <w:rFonts w:ascii="Arial" w:hAnsi="Arial" w:cs="Arial"/>
        </w:rPr>
      </w:pPr>
      <w:r w:rsidRPr="001726FF">
        <w:rPr>
          <w:rFonts w:ascii="Arial" w:hAnsi="Arial" w:cs="Arial"/>
        </w:rPr>
        <w:t>4) свидетельство о государственной регистрации юридическ</w:t>
      </w:r>
      <w:r w:rsidRPr="001726FF">
        <w:rPr>
          <w:rFonts w:ascii="Arial" w:hAnsi="Arial" w:cs="Arial"/>
        </w:rPr>
        <w:t>о</w:t>
      </w:r>
      <w:r w:rsidRPr="001726FF">
        <w:rPr>
          <w:rFonts w:ascii="Arial" w:hAnsi="Arial" w:cs="Arial"/>
        </w:rPr>
        <w:t>го лица в случае подачи заявления от имени юридического лица;</w:t>
      </w:r>
    </w:p>
    <w:p w:rsidR="00E36BEB" w:rsidRPr="001726FF" w:rsidRDefault="00E36BEB" w:rsidP="00E36BEB">
      <w:pPr>
        <w:widowControl w:val="0"/>
        <w:ind w:firstLine="567"/>
        <w:jc w:val="both"/>
        <w:rPr>
          <w:rFonts w:ascii="Arial" w:hAnsi="Arial" w:cs="Arial"/>
        </w:rPr>
      </w:pPr>
      <w:r w:rsidRPr="001726FF">
        <w:rPr>
          <w:rFonts w:ascii="Arial" w:hAnsi="Arial" w:cs="Arial"/>
        </w:rPr>
        <w:t>5) документ, удостоверяющий право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rsidR="00E36BEB" w:rsidRPr="001726FF" w:rsidRDefault="00E36BEB" w:rsidP="00E36BEB">
      <w:pPr>
        <w:widowControl w:val="0"/>
        <w:ind w:firstLine="567"/>
        <w:jc w:val="both"/>
        <w:rPr>
          <w:rFonts w:ascii="Arial" w:hAnsi="Arial" w:cs="Arial"/>
        </w:rPr>
      </w:pPr>
      <w:r w:rsidRPr="001726FF">
        <w:rPr>
          <w:rFonts w:ascii="Arial" w:hAnsi="Arial" w:cs="Arial"/>
        </w:rPr>
        <w:t>6) Схема расположения земельного участка, в случае, если о</w:t>
      </w:r>
      <w:r w:rsidRPr="001726FF">
        <w:rPr>
          <w:rFonts w:ascii="Arial" w:hAnsi="Arial" w:cs="Arial"/>
        </w:rPr>
        <w:t>т</w:t>
      </w:r>
      <w:r w:rsidRPr="001726FF">
        <w:rPr>
          <w:rFonts w:ascii="Arial" w:hAnsi="Arial" w:cs="Arial"/>
        </w:rPr>
        <w:t>сутствует проект межевания территории, в границах которой осуществляется перераспред</w:t>
      </w:r>
      <w:r w:rsidRPr="001726FF">
        <w:rPr>
          <w:rFonts w:ascii="Arial" w:hAnsi="Arial" w:cs="Arial"/>
        </w:rPr>
        <w:t>е</w:t>
      </w:r>
      <w:r w:rsidRPr="001726FF">
        <w:rPr>
          <w:rFonts w:ascii="Arial" w:hAnsi="Arial" w:cs="Arial"/>
        </w:rPr>
        <w:t>ление земельных участков.</w:t>
      </w:r>
    </w:p>
    <w:p w:rsidR="00E36BEB" w:rsidRPr="001726FF" w:rsidRDefault="00E36BEB" w:rsidP="00E36BEB">
      <w:pPr>
        <w:widowControl w:val="0"/>
        <w:ind w:firstLine="567"/>
        <w:jc w:val="both"/>
        <w:rPr>
          <w:rFonts w:ascii="Arial" w:hAnsi="Arial" w:cs="Arial"/>
        </w:rPr>
      </w:pPr>
      <w:r w:rsidRPr="001726FF">
        <w:rPr>
          <w:rFonts w:ascii="Arial" w:hAnsi="Arial" w:cs="Arial"/>
        </w:rPr>
        <w:t>2.6.3. Копии документов, указанных в пункте 2.6.2 настоящего подраздела  представляются вместе с подлинниками, которые после сверки возвращаются заявителю.</w:t>
      </w:r>
    </w:p>
    <w:p w:rsidR="00E36BEB" w:rsidRPr="001726FF" w:rsidRDefault="00E36BEB" w:rsidP="00E36BEB">
      <w:pPr>
        <w:ind w:firstLine="567"/>
        <w:jc w:val="both"/>
        <w:rPr>
          <w:rFonts w:ascii="Arial" w:hAnsi="Arial" w:cs="Arial"/>
        </w:rPr>
      </w:pPr>
      <w:r w:rsidRPr="001726FF">
        <w:rPr>
          <w:rFonts w:ascii="Arial" w:hAnsi="Arial" w:cs="Arial"/>
        </w:rPr>
        <w:t>2.6.4.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персональных данных дают их законные представители.</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2.6.5. Заявление может быть выполнено от руки, машинописным способом или распечатано посредством электронных печатных устройств.</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Заявление о предоставлении муниципальной услуги подписывается лично заявителем либо представителем заявителя.</w:t>
      </w:r>
    </w:p>
    <w:p w:rsidR="00E36BEB" w:rsidRPr="001726FF" w:rsidRDefault="00E36BEB" w:rsidP="00E36BEB">
      <w:pPr>
        <w:widowControl w:val="0"/>
        <w:ind w:firstLine="567"/>
        <w:contextualSpacing/>
        <w:jc w:val="both"/>
        <w:rPr>
          <w:rFonts w:ascii="Arial" w:hAnsi="Arial" w:cs="Arial"/>
          <w:color w:val="000000"/>
        </w:rPr>
      </w:pPr>
      <w:r w:rsidRPr="001726FF">
        <w:rPr>
          <w:rFonts w:ascii="Arial" w:hAnsi="Arial" w:cs="Arial"/>
          <w:color w:val="000000"/>
        </w:rPr>
        <w:t xml:space="preserve">Заявление о предоставлении муниципальной услуги предоставляется в </w:t>
      </w:r>
      <w:r w:rsidRPr="001726FF">
        <w:rPr>
          <w:rFonts w:ascii="Arial" w:hAnsi="Arial" w:cs="Arial"/>
          <w:color w:val="000000"/>
        </w:rPr>
        <w:lastRenderedPageBreak/>
        <w:t>единственном подлинном экземпляре.</w:t>
      </w:r>
    </w:p>
    <w:p w:rsidR="00E36BEB" w:rsidRPr="001726FF" w:rsidRDefault="00E36BEB" w:rsidP="00E36BEB">
      <w:pPr>
        <w:widowControl w:val="0"/>
        <w:ind w:firstLine="567"/>
        <w:contextualSpacing/>
        <w:jc w:val="both"/>
        <w:rPr>
          <w:rFonts w:ascii="Arial" w:hAnsi="Arial" w:cs="Arial"/>
          <w:color w:val="000000"/>
        </w:rPr>
      </w:pPr>
      <w:r w:rsidRPr="001726FF">
        <w:rPr>
          <w:rFonts w:ascii="Arial" w:hAnsi="Arial" w:cs="Arial"/>
          <w:color w:val="000000"/>
        </w:rPr>
        <w:t>2.6.6. Все необходимые документы предоставляются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color w:val="000000"/>
        </w:rPr>
        <w:t>К заявлению, поданному путем почтового отправления или в электронном виде, прилагаются документы в соответствии с пунктом 2.6.2 настоящего подраздела.</w:t>
      </w:r>
    </w:p>
    <w:p w:rsidR="00E36BEB" w:rsidRPr="001726FF" w:rsidRDefault="00E36BEB" w:rsidP="00E36BEB">
      <w:pPr>
        <w:widowControl w:val="0"/>
        <w:ind w:firstLine="567"/>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2.7. Исчерпывающий перечень документов, необходимых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в электронной форме, порядок их представления</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1) выписка из Единого государственного реестра юридических лиц в случае, если заявителем является юридическое лицо;</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3) выписка из Единого государственного реестра недвижимости (далее – ЕГРН) о правах на земельный участок или уведомление об отсутствии в ЕГРП запрашиваемых сведений;</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4)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5) кадастровый паспорт земельного участка или кадастровая выписка;</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6) архивные выписки, справки.</w:t>
      </w:r>
    </w:p>
    <w:p w:rsidR="00E36BEB" w:rsidRPr="001726FF" w:rsidRDefault="00E36BEB" w:rsidP="00E36BEB">
      <w:pPr>
        <w:widowControl w:val="0"/>
        <w:ind w:firstLine="567"/>
        <w:jc w:val="both"/>
        <w:rPr>
          <w:rFonts w:ascii="Arial" w:hAnsi="Arial" w:cs="Arial"/>
          <w:shd w:val="clear" w:color="auto" w:fill="FFFFFF"/>
        </w:rPr>
      </w:pPr>
      <w:r w:rsidRPr="001726FF">
        <w:rPr>
          <w:rFonts w:ascii="Arial" w:hAnsi="Arial" w:cs="Arial"/>
          <w:shd w:val="clear" w:color="auto" w:fill="FFFFFF"/>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2.8. Указание на запрет требовать от заявителя</w:t>
      </w:r>
    </w:p>
    <w:p w:rsidR="00E36BEB" w:rsidRPr="001726FF" w:rsidRDefault="00E36BEB" w:rsidP="00E36BEB">
      <w:pPr>
        <w:widowControl w:val="0"/>
        <w:ind w:firstLine="567"/>
        <w:contextualSpacing/>
        <w:jc w:val="center"/>
        <w:rPr>
          <w:rFonts w:ascii="Arial" w:hAnsi="Arial" w:cs="Arial"/>
        </w:rPr>
      </w:pPr>
    </w:p>
    <w:p w:rsidR="00E36BEB" w:rsidRPr="001726FF" w:rsidRDefault="00E36BEB" w:rsidP="00E36BEB">
      <w:pPr>
        <w:widowControl w:val="0"/>
        <w:ind w:firstLine="567"/>
        <w:jc w:val="both"/>
        <w:outlineLvl w:val="1"/>
        <w:rPr>
          <w:rFonts w:ascii="Arial" w:hAnsi="Arial" w:cs="Arial"/>
        </w:rPr>
      </w:pPr>
      <w:r w:rsidRPr="001726FF">
        <w:rPr>
          <w:rFonts w:ascii="Arial" w:hAnsi="Arial" w:cs="Arial"/>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36BEB" w:rsidRPr="001726FF" w:rsidRDefault="00E36BEB" w:rsidP="00E36BEB">
      <w:pPr>
        <w:widowControl w:val="0"/>
        <w:ind w:firstLine="567"/>
        <w:jc w:val="both"/>
        <w:rPr>
          <w:rFonts w:ascii="Arial" w:hAnsi="Arial" w:cs="Arial"/>
          <w:color w:val="000000"/>
        </w:rPr>
      </w:pPr>
      <w:r w:rsidRPr="001726FF">
        <w:rPr>
          <w:rFonts w:ascii="Arial" w:hAnsi="Arial" w:cs="Arial"/>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структурных подразделений,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w:t>
      </w:r>
      <w:r w:rsidRPr="001726FF">
        <w:rPr>
          <w:rFonts w:ascii="Arial" w:hAnsi="Arial" w:cs="Arial"/>
        </w:rPr>
        <w:lastRenderedPageBreak/>
        <w:t>предоставления государственных и муниципальных услуг»</w:t>
      </w:r>
      <w:r w:rsidRPr="001726FF">
        <w:rPr>
          <w:rFonts w:ascii="Arial" w:hAnsi="Arial" w:cs="Arial"/>
          <w:color w:val="000000"/>
        </w:rPr>
        <w:t>.</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36BEB" w:rsidRPr="001726FF" w:rsidRDefault="00E36BEB" w:rsidP="00E36BEB">
      <w:pPr>
        <w:widowControl w:val="0"/>
        <w:ind w:firstLine="567"/>
        <w:jc w:val="both"/>
        <w:rPr>
          <w:rFonts w:ascii="Arial" w:hAnsi="Arial" w:cs="Arial"/>
        </w:rPr>
      </w:pPr>
      <w:r w:rsidRPr="001726FF">
        <w:rPr>
          <w:rFonts w:ascii="Arial" w:hAnsi="Arial" w:cs="Arial"/>
        </w:rPr>
        <w:t>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2.9. Исчерпывающий перечень оснований для отказа</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в приеме документов, необходимых для предоставления</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муниципальной услуги</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jc w:val="both"/>
        <w:rPr>
          <w:rFonts w:ascii="Arial" w:hAnsi="Arial" w:cs="Arial"/>
        </w:rPr>
      </w:pPr>
      <w:r w:rsidRPr="001726FF">
        <w:rPr>
          <w:rFonts w:ascii="Arial" w:hAnsi="Arial" w:cs="Arial"/>
        </w:rPr>
        <w:t>2.9.1. Основаниями для отказа в приеме документов, необходимых для предоставления муниципальной услуги, являются:</w:t>
      </w:r>
    </w:p>
    <w:p w:rsidR="00E36BEB" w:rsidRPr="001726FF" w:rsidRDefault="00E36BEB" w:rsidP="00E36BEB">
      <w:pPr>
        <w:widowControl w:val="0"/>
        <w:ind w:firstLine="567"/>
        <w:jc w:val="both"/>
        <w:rPr>
          <w:rFonts w:ascii="Arial" w:hAnsi="Arial" w:cs="Arial"/>
        </w:rPr>
      </w:pPr>
      <w:r w:rsidRPr="001726FF">
        <w:rPr>
          <w:rFonts w:ascii="Arial" w:hAnsi="Arial" w:cs="Arial"/>
        </w:rPr>
        <w:t>предоставление не в полном объеме документов, указанных в пункте 2.6.2 подраздела 2.6 настоящего раздела;</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36BEB" w:rsidRPr="001726FF" w:rsidRDefault="00E36BEB" w:rsidP="00E36BEB">
      <w:pPr>
        <w:widowControl w:val="0"/>
        <w:ind w:firstLine="567"/>
        <w:jc w:val="both"/>
        <w:rPr>
          <w:rFonts w:ascii="Arial" w:hAnsi="Arial" w:cs="Arial"/>
        </w:rPr>
      </w:pPr>
      <w:r w:rsidRPr="001726FF">
        <w:rPr>
          <w:rFonts w:ascii="Arial" w:hAnsi="Arial" w:cs="Arial"/>
        </w:rPr>
        <w:t>не соответствие поданного заявления по форме и содержанию требованиям, предъявляемым к заявлению, согласно приложению к Регламенту;</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несоблюдение установленных законом условий признания действительности электронной подписи.</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 xml:space="preserve">Не может быть отказано заявителю в приеме дополнительных документов при </w:t>
      </w:r>
      <w:r w:rsidRPr="001726FF">
        <w:rPr>
          <w:rFonts w:ascii="Arial" w:hAnsi="Arial" w:cs="Arial"/>
        </w:rPr>
        <w:lastRenderedPageBreak/>
        <w:t>наличии намерения их сдать.</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2.9.3. Отказ в приеме документов, необходимых для предоставления муниципальной услуги, не препятствует повторному обращению</w:t>
      </w:r>
      <w:r w:rsidRPr="001726FF">
        <w:rPr>
          <w:rFonts w:ascii="Arial" w:hAnsi="Arial" w:cs="Arial"/>
          <w:i/>
        </w:rPr>
        <w:t xml:space="preserve"> </w:t>
      </w:r>
      <w:r w:rsidRPr="001726FF">
        <w:rPr>
          <w:rFonts w:ascii="Arial" w:hAnsi="Arial" w:cs="Arial"/>
        </w:rPr>
        <w:t>после устранения причины, послужившей основанием для отказа.</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2.10. Исчерпывающий перечень оснований для приостановления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или отказа в предоставлении муниципальной услуги</w:t>
      </w:r>
    </w:p>
    <w:p w:rsidR="00E36BEB" w:rsidRPr="001726FF" w:rsidRDefault="00E36BEB" w:rsidP="00E36BEB">
      <w:pPr>
        <w:widowControl w:val="0"/>
        <w:ind w:firstLine="567"/>
        <w:contextualSpacing/>
        <w:jc w:val="center"/>
        <w:rPr>
          <w:rFonts w:ascii="Arial" w:hAnsi="Arial" w:cs="Arial"/>
          <w:i/>
        </w:rPr>
      </w:pP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2.10.2. Основания для отказа в предоставлении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1) обращение за предоставлением муниципальной услуги лица, не относящегося к категории заявителей, в соответствии с подразделом 1.2    раздела 1 Регламента;</w:t>
      </w:r>
    </w:p>
    <w:p w:rsidR="00E36BEB" w:rsidRPr="001726FF" w:rsidRDefault="00E36BEB" w:rsidP="00E36BEB">
      <w:pPr>
        <w:widowControl w:val="0"/>
        <w:ind w:firstLine="567"/>
        <w:contextualSpacing/>
        <w:jc w:val="both"/>
        <w:rPr>
          <w:rFonts w:ascii="Arial" w:hAnsi="Arial" w:cs="Arial"/>
          <w:color w:val="000000"/>
        </w:rPr>
      </w:pPr>
      <w:r w:rsidRPr="001726FF">
        <w:rPr>
          <w:rFonts w:ascii="Arial" w:hAnsi="Arial" w:cs="Arial"/>
          <w:color w:val="000000"/>
        </w:rPr>
        <w:t>2) представление заявления о предоставлении муниципальной услуги с нарушением установленных требований, а также представление документов, с</w:t>
      </w:r>
      <w:r w:rsidRPr="001726FF">
        <w:rPr>
          <w:rFonts w:ascii="Arial" w:hAnsi="Arial" w:cs="Arial"/>
          <w:color w:val="000000"/>
        </w:rPr>
        <w:t>о</w:t>
      </w:r>
      <w:r w:rsidRPr="001726FF">
        <w:rPr>
          <w:rFonts w:ascii="Arial" w:hAnsi="Arial" w:cs="Arial"/>
          <w:color w:val="000000"/>
        </w:rPr>
        <w:t>держащих недостоверные сведения;</w:t>
      </w:r>
    </w:p>
    <w:p w:rsidR="00E36BEB" w:rsidRPr="001726FF" w:rsidRDefault="00E36BEB" w:rsidP="00E36BEB">
      <w:pPr>
        <w:widowControl w:val="0"/>
        <w:ind w:firstLine="567"/>
        <w:contextualSpacing/>
        <w:jc w:val="both"/>
        <w:rPr>
          <w:rFonts w:ascii="Arial" w:hAnsi="Arial" w:cs="Arial"/>
          <w:color w:val="000000"/>
        </w:rPr>
      </w:pPr>
      <w:r w:rsidRPr="001726FF">
        <w:rPr>
          <w:rFonts w:ascii="Arial" w:hAnsi="Arial" w:cs="Arial"/>
          <w:color w:val="000000"/>
        </w:rPr>
        <w:t xml:space="preserve">3) обращение заявителя об оказании муниципальной услуги, предоставление которой не осуществляется органом, указанным в </w:t>
      </w:r>
      <w:hyperlink w:anchor="P62" w:history="1">
        <w:r w:rsidRPr="001726FF">
          <w:rPr>
            <w:rFonts w:ascii="Arial" w:hAnsi="Arial" w:cs="Arial"/>
            <w:color w:val="000000"/>
          </w:rPr>
          <w:t>пункте 1.3.1 подраздела 1.3 раздела 1 Регламента</w:t>
        </w:r>
      </w:hyperlink>
      <w:r w:rsidRPr="001726FF">
        <w:rPr>
          <w:rFonts w:ascii="Arial" w:hAnsi="Arial" w:cs="Arial"/>
          <w:color w:val="000000"/>
        </w:rPr>
        <w:t>;</w:t>
      </w:r>
    </w:p>
    <w:p w:rsidR="00E36BEB" w:rsidRPr="001726FF" w:rsidRDefault="00E36BEB" w:rsidP="00E36BEB">
      <w:pPr>
        <w:widowControl w:val="0"/>
        <w:ind w:firstLine="567"/>
        <w:contextualSpacing/>
        <w:jc w:val="both"/>
        <w:rPr>
          <w:rFonts w:ascii="Arial" w:hAnsi="Arial" w:cs="Arial"/>
          <w:color w:val="000000"/>
        </w:rPr>
      </w:pPr>
      <w:r w:rsidRPr="001726FF">
        <w:rPr>
          <w:rFonts w:ascii="Arial" w:hAnsi="Arial" w:cs="Arial"/>
          <w:color w:val="000000"/>
        </w:rPr>
        <w:t xml:space="preserve">4) несоответствие документов, в том числе представленным посредством использования Портала, требованиям, установленным подразделом 2.6              </w:t>
      </w:r>
      <w:r w:rsidRPr="001726FF">
        <w:rPr>
          <w:rFonts w:ascii="Arial" w:hAnsi="Arial" w:cs="Arial"/>
        </w:rPr>
        <w:t>раздела 2 Регламента</w:t>
      </w:r>
      <w:r w:rsidRPr="001726FF">
        <w:rPr>
          <w:rFonts w:ascii="Arial" w:hAnsi="Arial" w:cs="Arial"/>
          <w:color w:val="000000"/>
        </w:rPr>
        <w:t>, необходимых в соответствии с нормативными пр</w:t>
      </w:r>
      <w:r w:rsidRPr="001726FF">
        <w:rPr>
          <w:rFonts w:ascii="Arial" w:hAnsi="Arial" w:cs="Arial"/>
          <w:color w:val="000000"/>
        </w:rPr>
        <w:t>а</w:t>
      </w:r>
      <w:r w:rsidRPr="001726FF">
        <w:rPr>
          <w:rFonts w:ascii="Arial" w:hAnsi="Arial" w:cs="Arial"/>
          <w:color w:val="000000"/>
        </w:rPr>
        <w:t>вовыми актами для предоставления муниципальной услуги.</w:t>
      </w:r>
    </w:p>
    <w:p w:rsidR="00E36BEB" w:rsidRPr="001726FF" w:rsidRDefault="00E36BEB" w:rsidP="00E36BEB">
      <w:pPr>
        <w:widowControl w:val="0"/>
        <w:tabs>
          <w:tab w:val="num" w:pos="851"/>
          <w:tab w:val="left" w:pos="1134"/>
          <w:tab w:val="left" w:pos="1418"/>
        </w:tabs>
        <w:ind w:firstLine="567"/>
        <w:jc w:val="both"/>
        <w:rPr>
          <w:rFonts w:ascii="Arial" w:hAnsi="Arial" w:cs="Arial"/>
          <w:lang w:eastAsia="ar-SA"/>
        </w:rPr>
      </w:pPr>
      <w:r w:rsidRPr="001726FF">
        <w:rPr>
          <w:rFonts w:ascii="Arial" w:hAnsi="Arial" w:cs="Arial"/>
          <w:lang w:eastAsia="ar-SA"/>
        </w:rPr>
        <w:t>5) неполучение (несвоевременное получение) документов, запрошенных в соответствии с пунктом 2.7.1 подраздела 2.7 настоящего раздела, не может являться основанием для отказа в предоставлении муниципальной услуге.</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2.11. Перечень услуг, которые являются необходимыми и</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обязательными для предоставления муниципальной услуги,</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в том числе сведения о документе (документах), выдаваемом</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(выдаваемых) организациями, участвующими в предоставлении муниципальной услуги</w:t>
      </w:r>
    </w:p>
    <w:p w:rsidR="00E36BEB" w:rsidRPr="001726FF" w:rsidRDefault="00E36BEB" w:rsidP="00E36BEB">
      <w:pPr>
        <w:widowControl w:val="0"/>
        <w:ind w:firstLine="567"/>
        <w:contextualSpacing/>
        <w:jc w:val="both"/>
        <w:rPr>
          <w:rFonts w:ascii="Arial" w:hAnsi="Arial" w:cs="Arial"/>
          <w:i/>
        </w:rPr>
      </w:pPr>
    </w:p>
    <w:p w:rsidR="00E36BEB" w:rsidRPr="001726FF" w:rsidRDefault="00E36BEB" w:rsidP="00E36BEB">
      <w:pPr>
        <w:widowControl w:val="0"/>
        <w:ind w:firstLine="567"/>
        <w:jc w:val="both"/>
        <w:rPr>
          <w:rFonts w:ascii="Arial" w:hAnsi="Arial" w:cs="Arial"/>
        </w:rPr>
      </w:pPr>
      <w:r w:rsidRPr="001726FF">
        <w:rPr>
          <w:rFonts w:ascii="Arial" w:hAnsi="Arial" w:cs="Arial"/>
        </w:rPr>
        <w:t xml:space="preserve">Перечень услуг, </w:t>
      </w:r>
      <w:r w:rsidRPr="001726FF">
        <w:rPr>
          <w:rFonts w:ascii="Arial" w:hAnsi="Arial" w:cs="Arial"/>
          <w:lang w:eastAsia="ar-SA"/>
        </w:rPr>
        <w:t xml:space="preserve">которые являются </w:t>
      </w:r>
      <w:r w:rsidRPr="001726FF">
        <w:rPr>
          <w:rFonts w:ascii="Arial" w:hAnsi="Arial" w:cs="Arial"/>
        </w:rPr>
        <w:t>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2.12. Порядок, размер и основания взимания</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государственной пошлины или иной платы,</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взимаемой за предоставление муниципальной услуги</w:t>
      </w:r>
    </w:p>
    <w:p w:rsidR="00E36BEB" w:rsidRPr="001726FF" w:rsidRDefault="00E36BEB" w:rsidP="00E36BEB">
      <w:pPr>
        <w:widowControl w:val="0"/>
        <w:ind w:firstLine="567"/>
        <w:contextualSpacing/>
        <w:jc w:val="both"/>
        <w:rPr>
          <w:rFonts w:ascii="Arial" w:hAnsi="Arial" w:cs="Arial"/>
          <w:i/>
        </w:rPr>
      </w:pP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autoSpaceDE w:val="0"/>
        <w:autoSpaceDN w:val="0"/>
        <w:adjustRightInd w:val="0"/>
        <w:ind w:firstLine="567"/>
        <w:jc w:val="center"/>
        <w:outlineLvl w:val="2"/>
        <w:rPr>
          <w:rFonts w:ascii="Arial" w:hAnsi="Arial" w:cs="Arial"/>
        </w:rPr>
      </w:pPr>
      <w:r w:rsidRPr="001726FF">
        <w:rPr>
          <w:rFonts w:ascii="Arial" w:hAnsi="Arial" w:cs="Arial"/>
        </w:rPr>
        <w:t>2.13. Порядок, размер и основания взимания платы</w:t>
      </w:r>
    </w:p>
    <w:p w:rsidR="00E36BEB" w:rsidRPr="001726FF" w:rsidRDefault="00E36BEB" w:rsidP="00E36BEB">
      <w:pPr>
        <w:widowControl w:val="0"/>
        <w:autoSpaceDE w:val="0"/>
        <w:autoSpaceDN w:val="0"/>
        <w:adjustRightInd w:val="0"/>
        <w:ind w:firstLine="567"/>
        <w:jc w:val="center"/>
        <w:outlineLvl w:val="2"/>
        <w:rPr>
          <w:rFonts w:ascii="Arial" w:hAnsi="Arial" w:cs="Arial"/>
        </w:rPr>
      </w:pPr>
      <w:r w:rsidRPr="001726FF">
        <w:rPr>
          <w:rFonts w:ascii="Arial" w:hAnsi="Arial" w:cs="Arial"/>
        </w:rPr>
        <w:t>за предоставление услуг, которые являются</w:t>
      </w:r>
    </w:p>
    <w:p w:rsidR="00E36BEB" w:rsidRPr="001726FF" w:rsidRDefault="00E36BEB" w:rsidP="00E36BEB">
      <w:pPr>
        <w:widowControl w:val="0"/>
        <w:autoSpaceDE w:val="0"/>
        <w:autoSpaceDN w:val="0"/>
        <w:adjustRightInd w:val="0"/>
        <w:ind w:firstLine="567"/>
        <w:jc w:val="center"/>
        <w:outlineLvl w:val="2"/>
        <w:rPr>
          <w:rFonts w:ascii="Arial" w:hAnsi="Arial" w:cs="Arial"/>
        </w:rPr>
      </w:pPr>
      <w:r w:rsidRPr="001726FF">
        <w:rPr>
          <w:rFonts w:ascii="Arial" w:hAnsi="Arial" w:cs="Arial"/>
        </w:rPr>
        <w:t>необходимыми и обязательными для предоставления</w:t>
      </w:r>
    </w:p>
    <w:p w:rsidR="00E36BEB" w:rsidRPr="001726FF" w:rsidRDefault="00E36BEB" w:rsidP="00E36BEB">
      <w:pPr>
        <w:widowControl w:val="0"/>
        <w:autoSpaceDE w:val="0"/>
        <w:autoSpaceDN w:val="0"/>
        <w:adjustRightInd w:val="0"/>
        <w:ind w:firstLine="567"/>
        <w:jc w:val="center"/>
        <w:outlineLvl w:val="2"/>
        <w:rPr>
          <w:rFonts w:ascii="Arial" w:hAnsi="Arial" w:cs="Arial"/>
        </w:rPr>
      </w:pPr>
      <w:r w:rsidRPr="001726FF">
        <w:rPr>
          <w:rFonts w:ascii="Arial" w:hAnsi="Arial" w:cs="Arial"/>
        </w:rPr>
        <w:lastRenderedPageBreak/>
        <w:t>муниципальной услуги, включая информацию</w:t>
      </w:r>
    </w:p>
    <w:p w:rsidR="00E36BEB" w:rsidRPr="001726FF" w:rsidRDefault="00E36BEB" w:rsidP="00E36BEB">
      <w:pPr>
        <w:widowControl w:val="0"/>
        <w:autoSpaceDE w:val="0"/>
        <w:autoSpaceDN w:val="0"/>
        <w:adjustRightInd w:val="0"/>
        <w:ind w:firstLine="567"/>
        <w:jc w:val="center"/>
        <w:outlineLvl w:val="2"/>
        <w:rPr>
          <w:rFonts w:ascii="Arial" w:hAnsi="Arial" w:cs="Arial"/>
        </w:rPr>
      </w:pPr>
      <w:r w:rsidRPr="001726FF">
        <w:rPr>
          <w:rFonts w:ascii="Arial" w:hAnsi="Arial" w:cs="Arial"/>
        </w:rPr>
        <w:t>о методике расчета размера такой платы</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2.14. Максимальный срок ожидания в очереди при подаче запроса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E36BEB" w:rsidRPr="001726FF" w:rsidRDefault="00E36BEB" w:rsidP="00E36BEB">
      <w:pPr>
        <w:widowControl w:val="0"/>
        <w:ind w:firstLine="567"/>
        <w:jc w:val="center"/>
        <w:rPr>
          <w:rFonts w:ascii="Arial" w:hAnsi="Arial" w:cs="Arial"/>
        </w:rPr>
      </w:pPr>
      <w:r w:rsidRPr="001726FF">
        <w:rPr>
          <w:rFonts w:ascii="Arial" w:hAnsi="Arial" w:cs="Arial"/>
        </w:rPr>
        <w:t>и при получении результата предоставления таких услуг</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autoSpaceDE w:val="0"/>
        <w:autoSpaceDN w:val="0"/>
        <w:adjustRightInd w:val="0"/>
        <w:ind w:firstLine="567"/>
        <w:jc w:val="both"/>
        <w:outlineLvl w:val="1"/>
        <w:rPr>
          <w:rFonts w:ascii="Arial" w:hAnsi="Arial" w:cs="Arial"/>
        </w:rPr>
      </w:pPr>
      <w:r w:rsidRPr="001726FF">
        <w:rPr>
          <w:rFonts w:ascii="Arial" w:hAnsi="Arial" w:cs="Arial"/>
        </w:rP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2.15. Срок и порядок регистрации запроса заявителя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 xml:space="preserve">о предоставлении муниципальной услуги и услуги, </w:t>
      </w:r>
    </w:p>
    <w:p w:rsidR="00E36BEB" w:rsidRPr="001726FF" w:rsidRDefault="00E36BEB" w:rsidP="00E36BEB">
      <w:pPr>
        <w:widowControl w:val="0"/>
        <w:ind w:firstLine="567"/>
        <w:contextualSpacing/>
        <w:jc w:val="center"/>
        <w:rPr>
          <w:rFonts w:ascii="Arial" w:hAnsi="Arial" w:cs="Arial"/>
        </w:rPr>
      </w:pPr>
      <w:r w:rsidRPr="001726FF">
        <w:rPr>
          <w:rFonts w:ascii="Arial" w:hAnsi="Arial" w:cs="Arial"/>
        </w:rPr>
        <w:t>предоставляемой организацией, участвующей в предоставлении муниципальной услуги, в том числе в электронной форме</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rsidR="00E36BEB" w:rsidRPr="001726FF" w:rsidRDefault="00E36BEB" w:rsidP="00E36BEB">
      <w:pPr>
        <w:widowControl w:val="0"/>
        <w:autoSpaceDE w:val="0"/>
        <w:autoSpaceDN w:val="0"/>
        <w:adjustRightInd w:val="0"/>
        <w:ind w:firstLine="567"/>
        <w:jc w:val="both"/>
        <w:rPr>
          <w:rFonts w:ascii="Arial" w:hAnsi="Arial" w:cs="Arial"/>
          <w:i/>
        </w:rPr>
      </w:pPr>
      <w:r w:rsidRPr="001726FF">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E36BEB" w:rsidRPr="001726FF" w:rsidRDefault="00E36BEB" w:rsidP="00E36BEB">
      <w:pPr>
        <w:widowControl w:val="0"/>
        <w:autoSpaceDE w:val="0"/>
        <w:autoSpaceDN w:val="0"/>
        <w:adjustRightInd w:val="0"/>
        <w:ind w:firstLine="567"/>
        <w:jc w:val="center"/>
        <w:rPr>
          <w:rFonts w:ascii="Arial" w:hAnsi="Arial" w:cs="Arial"/>
          <w:i/>
        </w:rPr>
      </w:pP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2.16. Требования к помещениям, в которых предоставляется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муниципальная услуга, к залу ожидания, местам для заполнения запросов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о предоставлении муниципальной услуги, информационным стендам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w:t>
      </w:r>
    </w:p>
    <w:p w:rsidR="00E36BEB" w:rsidRPr="001726FF" w:rsidRDefault="00E36BEB" w:rsidP="00E36BEB">
      <w:pPr>
        <w:widowControl w:val="0"/>
        <w:ind w:firstLine="567"/>
        <w:jc w:val="center"/>
        <w:rPr>
          <w:rFonts w:ascii="Arial" w:hAnsi="Arial" w:cs="Arial"/>
        </w:rPr>
      </w:pPr>
      <w:r w:rsidRPr="001726FF">
        <w:rPr>
          <w:rFonts w:ascii="Arial" w:hAnsi="Arial" w:cs="Arial"/>
        </w:rPr>
        <w:t>для инвалидов указанных объектов в соответствии с законодательством Российской Федерации о социальной защите инвалидов</w:t>
      </w:r>
    </w:p>
    <w:p w:rsidR="00E36BEB" w:rsidRPr="001726FF" w:rsidRDefault="00E36BEB" w:rsidP="00E36BEB">
      <w:pPr>
        <w:widowControl w:val="0"/>
        <w:ind w:firstLine="567"/>
        <w:contextualSpacing/>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Места предоставления муниципальной услуги оборудуются с учетом требований </w:t>
      </w:r>
      <w:r w:rsidRPr="001726FF">
        <w:rPr>
          <w:rFonts w:ascii="Arial" w:hAnsi="Arial" w:cs="Arial"/>
        </w:rPr>
        <w:lastRenderedPageBreak/>
        <w:t>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2.16.2. Прием документов в уполномоченном органе осуществляется в специально оборудованных помещениях или отведенных для этого               кабинетах.</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Информационные стенды размещаются на видном, доступном месте.</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Оформление информационных листов осуществляется удобным для чтения шрифтом – Times New Roman, формат листа –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726FF">
          <w:rPr>
            <w:rFonts w:ascii="Arial" w:hAnsi="Arial" w:cs="Arial"/>
          </w:rPr>
          <w:t>1 см</w:t>
        </w:r>
      </w:smartTag>
      <w:r w:rsidRPr="001726FF">
        <w:rPr>
          <w:rFonts w:ascii="Arial" w:hAnsi="Arial" w:cs="Arial"/>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2.16.4. Помещения для приема заявителей должны соответствовать </w:t>
      </w:r>
      <w:r w:rsidRPr="001726FF">
        <w:rPr>
          <w:rFonts w:ascii="Arial" w:hAnsi="Arial" w:cs="Arial"/>
        </w:rPr>
        <w:lastRenderedPageBreak/>
        <w:t>комфортным для граждан условиям и оптимальным условиям работы должностных лиц уполномоченного органа и должны обеспечивать:</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комфортное расположение заявителя и должностного лица уполномоченного органа;</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возможность и удобство оформления заявителем письменного обращения;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телефонную связь;</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возможность копирования документов;</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доступ к нормативным правовым актам, регулирующим предоставление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наличие письменных принадлежностей и бумаги формата A4.</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36BEB" w:rsidRPr="001726FF" w:rsidRDefault="00E36BEB" w:rsidP="00E36BEB">
      <w:pPr>
        <w:widowControl w:val="0"/>
        <w:autoSpaceDE w:val="0"/>
        <w:autoSpaceDN w:val="0"/>
        <w:adjustRightInd w:val="0"/>
        <w:ind w:firstLine="567"/>
        <w:jc w:val="center"/>
        <w:outlineLvl w:val="1"/>
        <w:rPr>
          <w:rFonts w:ascii="Arial" w:hAnsi="Arial" w:cs="Arial"/>
        </w:rPr>
      </w:pP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2.17. Показатели доступности и качества муниципальной услуги,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в том числе количество взаимодействий заявителя с должностными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лицами при предоставлении муниципальной услуги и их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продолжительность, возможность получения муниципальной услуги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в МФЦ, возможность либо невозможность получения муниципальной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услуги в любом территориальном подразделении органа,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предоставляющего муниципальную услугу, по выбору заявителя (экстерриториальный принцип), возможность получения информации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о ходе предоставления муниципальной услуги, в том числе с </w:t>
      </w:r>
    </w:p>
    <w:p w:rsidR="00E36BEB" w:rsidRPr="001726FF" w:rsidRDefault="00E36BEB" w:rsidP="00E36BEB">
      <w:pPr>
        <w:widowControl w:val="0"/>
        <w:ind w:firstLine="567"/>
        <w:jc w:val="center"/>
        <w:rPr>
          <w:rFonts w:ascii="Arial" w:hAnsi="Arial" w:cs="Arial"/>
        </w:rPr>
      </w:pPr>
      <w:r w:rsidRPr="001726FF">
        <w:rPr>
          <w:rFonts w:ascii="Arial" w:hAnsi="Arial" w:cs="Arial"/>
        </w:rPr>
        <w:t>использованием информационно-коммуникационных технологий</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Основными показателями доступности и качества муниципальной услуги являются:</w:t>
      </w:r>
    </w:p>
    <w:p w:rsidR="00E36BEB" w:rsidRPr="001726FF" w:rsidRDefault="00E36BEB" w:rsidP="00E36BEB">
      <w:pPr>
        <w:widowControl w:val="0"/>
        <w:tabs>
          <w:tab w:val="num" w:pos="0"/>
          <w:tab w:val="left" w:pos="720"/>
          <w:tab w:val="left" w:pos="1260"/>
        </w:tabs>
        <w:ind w:firstLine="567"/>
        <w:jc w:val="both"/>
        <w:rPr>
          <w:rFonts w:ascii="Arial" w:hAnsi="Arial" w:cs="Arial"/>
        </w:rPr>
      </w:pPr>
      <w:r w:rsidRPr="001726FF">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36BEB" w:rsidRPr="001726FF" w:rsidRDefault="00E36BEB" w:rsidP="00E36BEB">
      <w:pPr>
        <w:widowControl w:val="0"/>
        <w:ind w:firstLine="567"/>
        <w:jc w:val="both"/>
        <w:rPr>
          <w:rFonts w:ascii="Arial" w:hAnsi="Arial" w:cs="Arial"/>
        </w:rPr>
      </w:pPr>
      <w:r w:rsidRPr="001726FF">
        <w:rPr>
          <w:rFonts w:ascii="Arial" w:hAnsi="Arial" w:cs="Arial"/>
        </w:rPr>
        <w:t xml:space="preserve">возможность получения информации о ходе предоставления муниципальной </w:t>
      </w:r>
      <w:r w:rsidRPr="001726FF">
        <w:rPr>
          <w:rFonts w:ascii="Arial" w:hAnsi="Arial" w:cs="Arial"/>
        </w:rPr>
        <w:lastRenderedPageBreak/>
        <w:t>услуги, в том числе с использованием Портала;</w:t>
      </w:r>
    </w:p>
    <w:p w:rsidR="00E36BEB" w:rsidRPr="001726FF" w:rsidRDefault="00E36BEB" w:rsidP="00E36BEB">
      <w:pPr>
        <w:widowControl w:val="0"/>
        <w:ind w:firstLine="567"/>
        <w:jc w:val="both"/>
        <w:rPr>
          <w:rFonts w:ascii="Arial" w:hAnsi="Arial" w:cs="Arial"/>
        </w:rPr>
      </w:pPr>
      <w:r w:rsidRPr="001726FF">
        <w:rPr>
          <w:rFonts w:ascii="Arial" w:hAnsi="Arial" w:cs="Arial"/>
        </w:rPr>
        <w:t>установление должностных лиц, ответственных за предоставление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установление и соблюдение требований к помещениям, в которых предоставляется муниципальная услуга;</w:t>
      </w:r>
    </w:p>
    <w:p w:rsidR="00E36BEB" w:rsidRPr="001726FF" w:rsidRDefault="00E36BEB" w:rsidP="00E36BEB">
      <w:pPr>
        <w:widowControl w:val="0"/>
        <w:ind w:firstLine="567"/>
        <w:jc w:val="both"/>
        <w:rPr>
          <w:rFonts w:ascii="Arial" w:hAnsi="Arial" w:cs="Arial"/>
        </w:rPr>
      </w:pPr>
      <w:r w:rsidRPr="001726FF">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36BEB" w:rsidRPr="001726FF" w:rsidRDefault="00E36BEB" w:rsidP="00E36BEB">
      <w:pPr>
        <w:widowControl w:val="0"/>
        <w:ind w:firstLine="567"/>
        <w:jc w:val="both"/>
        <w:rPr>
          <w:rFonts w:ascii="Arial" w:hAnsi="Arial" w:cs="Arial"/>
        </w:rPr>
      </w:pPr>
      <w:r w:rsidRPr="001726FF">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Гулькевичского городского поселения Гулькевичского района.</w:t>
      </w:r>
    </w:p>
    <w:p w:rsidR="00E36BEB" w:rsidRPr="001726FF" w:rsidRDefault="00E36BEB" w:rsidP="00E36BEB">
      <w:pPr>
        <w:pStyle w:val="Default"/>
        <w:widowControl w:val="0"/>
        <w:ind w:firstLine="567"/>
        <w:jc w:val="both"/>
        <w:rPr>
          <w:rFonts w:ascii="Arial" w:hAnsi="Arial" w:cs="Arial"/>
        </w:rPr>
      </w:pPr>
      <w:r w:rsidRPr="001726FF">
        <w:rPr>
          <w:rFonts w:ascii="Arial" w:hAnsi="Arial" w:cs="Arial"/>
        </w:rPr>
        <w:t xml:space="preserve">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В случае направления заявления посредством Портала взаимодействие заявителя с должностными лицами МФЦ, уполномоченного органа осуществляется два раза: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2.18. Иные требования, в том числе учитывающие особенности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предоставления муниципальной услуги в МФЦ и особенности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предоставления муниципальной услуги по экстерриториальному </w:t>
      </w:r>
    </w:p>
    <w:p w:rsidR="00E36BEB" w:rsidRPr="001726FF" w:rsidRDefault="00E36BEB" w:rsidP="00E36BEB">
      <w:pPr>
        <w:widowControl w:val="0"/>
        <w:ind w:firstLine="567"/>
        <w:jc w:val="center"/>
        <w:rPr>
          <w:rFonts w:ascii="Arial" w:hAnsi="Arial" w:cs="Arial"/>
        </w:rPr>
      </w:pPr>
      <w:r w:rsidRPr="001726FF">
        <w:rPr>
          <w:rFonts w:ascii="Arial" w:hAnsi="Arial" w:cs="Arial"/>
        </w:rPr>
        <w:t>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jc w:val="both"/>
        <w:rPr>
          <w:rFonts w:ascii="Arial" w:hAnsi="Arial" w:cs="Arial"/>
        </w:rPr>
      </w:pPr>
      <w:r w:rsidRPr="001726FF">
        <w:rPr>
          <w:rFonts w:ascii="Arial" w:hAnsi="Arial" w:cs="Arial"/>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36BEB" w:rsidRPr="001726FF" w:rsidRDefault="00E36BEB" w:rsidP="00E36BEB">
      <w:pPr>
        <w:widowControl w:val="0"/>
        <w:ind w:firstLine="567"/>
        <w:jc w:val="both"/>
        <w:rPr>
          <w:rFonts w:ascii="Arial" w:hAnsi="Arial" w:cs="Arial"/>
        </w:rPr>
      </w:pPr>
      <w:r w:rsidRPr="001726FF">
        <w:rPr>
          <w:rFonts w:ascii="Arial" w:hAnsi="Arial" w:cs="Arial"/>
        </w:rPr>
        <w:t>в уполномоченный орган;</w:t>
      </w:r>
    </w:p>
    <w:p w:rsidR="00E36BEB" w:rsidRPr="001726FF" w:rsidRDefault="00E36BEB" w:rsidP="00E36BEB">
      <w:pPr>
        <w:widowControl w:val="0"/>
        <w:ind w:firstLine="567"/>
        <w:jc w:val="both"/>
        <w:rPr>
          <w:rFonts w:ascii="Arial" w:hAnsi="Arial" w:cs="Arial"/>
        </w:rPr>
      </w:pPr>
      <w:r w:rsidRPr="001726FF">
        <w:rPr>
          <w:rFonts w:ascii="Arial" w:hAnsi="Arial" w:cs="Arial"/>
        </w:rPr>
        <w:t>через МФЦ в уполномоченный орган;</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w:t>
      </w:r>
      <w:r w:rsidRPr="001726FF">
        <w:rPr>
          <w:rFonts w:ascii="Arial" w:hAnsi="Arial" w:cs="Arial"/>
        </w:rPr>
        <w:lastRenderedPageBreak/>
        <w:t>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36BEB" w:rsidRPr="001726FF" w:rsidRDefault="00E36BEB" w:rsidP="00E36BEB">
      <w:pPr>
        <w:widowControl w:val="0"/>
        <w:ind w:firstLine="567"/>
        <w:jc w:val="both"/>
        <w:rPr>
          <w:rFonts w:ascii="Arial" w:hAnsi="Arial" w:cs="Arial"/>
        </w:rPr>
      </w:pPr>
      <w:r w:rsidRPr="001726FF">
        <w:rPr>
          <w:rFonts w:ascii="Arial" w:hAnsi="Arial" w:cs="Arial"/>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36BEB" w:rsidRPr="001726FF" w:rsidRDefault="00E36BEB" w:rsidP="00E36BEB">
      <w:pPr>
        <w:widowControl w:val="0"/>
        <w:ind w:firstLine="567"/>
        <w:jc w:val="both"/>
        <w:rPr>
          <w:rFonts w:ascii="Arial" w:hAnsi="Arial" w:cs="Arial"/>
        </w:rPr>
      </w:pPr>
      <w:r w:rsidRPr="001726FF">
        <w:rPr>
          <w:rFonts w:ascii="Arial" w:hAnsi="Arial" w:cs="Arial"/>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E36BEB" w:rsidRPr="001726FF" w:rsidRDefault="00E36BEB" w:rsidP="00E36BEB">
      <w:pPr>
        <w:widowControl w:val="0"/>
        <w:ind w:firstLine="567"/>
        <w:jc w:val="both"/>
        <w:rPr>
          <w:rFonts w:ascii="Arial" w:hAnsi="Arial" w:cs="Arial"/>
        </w:rPr>
      </w:pPr>
      <w:r w:rsidRPr="001726FF">
        <w:rPr>
          <w:rFonts w:ascii="Arial" w:hAnsi="Arial" w:cs="Arial"/>
        </w:rPr>
        <w:t>2.18.2. Заявителям обеспечивается возможность получения информации о предоставляемой муниципальной услуге на Портале.</w:t>
      </w:r>
    </w:p>
    <w:p w:rsidR="00E36BEB" w:rsidRPr="001726FF" w:rsidRDefault="00E36BEB" w:rsidP="00E36BEB">
      <w:pPr>
        <w:widowControl w:val="0"/>
        <w:ind w:firstLine="567"/>
        <w:jc w:val="both"/>
        <w:rPr>
          <w:rFonts w:ascii="Arial" w:hAnsi="Arial" w:cs="Arial"/>
        </w:rPr>
      </w:pPr>
      <w:r w:rsidRPr="001726FF">
        <w:rPr>
          <w:rFonts w:ascii="Arial" w:hAnsi="Arial" w:cs="Arial"/>
        </w:rPr>
        <w:t>Для получения доступа к возможностям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Гулькевичского городского поселения Гулькевичского района с перечнем оказываемых муниципальных услуг и информацией по каждой услуге.</w:t>
      </w:r>
    </w:p>
    <w:p w:rsidR="00E36BEB" w:rsidRPr="001726FF" w:rsidRDefault="00E36BEB" w:rsidP="00E36BEB">
      <w:pPr>
        <w:widowControl w:val="0"/>
        <w:ind w:firstLine="567"/>
        <w:jc w:val="both"/>
        <w:rPr>
          <w:rFonts w:ascii="Arial" w:hAnsi="Arial" w:cs="Arial"/>
        </w:rPr>
      </w:pPr>
      <w:r w:rsidRPr="001726FF">
        <w:rPr>
          <w:rFonts w:ascii="Arial" w:hAnsi="Arial" w:cs="Arial"/>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36BEB" w:rsidRPr="001726FF" w:rsidRDefault="00E36BEB" w:rsidP="00E36BEB">
      <w:pPr>
        <w:widowControl w:val="0"/>
        <w:ind w:firstLine="567"/>
        <w:jc w:val="both"/>
        <w:rPr>
          <w:rFonts w:ascii="Arial" w:hAnsi="Arial" w:cs="Arial"/>
        </w:rPr>
      </w:pPr>
      <w:r w:rsidRPr="001726FF">
        <w:rPr>
          <w:rFonts w:ascii="Arial" w:hAnsi="Arial" w:cs="Arial"/>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подача запроса на предоставление муниципальной услуги в электронном виде заявителем осуществляется через личный кабинет на Портале;</w:t>
      </w:r>
    </w:p>
    <w:p w:rsidR="00E36BEB" w:rsidRPr="001726FF" w:rsidRDefault="00E36BEB" w:rsidP="00E36BEB">
      <w:pPr>
        <w:widowControl w:val="0"/>
        <w:ind w:firstLine="567"/>
        <w:jc w:val="both"/>
        <w:rPr>
          <w:rFonts w:ascii="Arial" w:hAnsi="Arial" w:cs="Arial"/>
        </w:rPr>
      </w:pPr>
      <w:r w:rsidRPr="001726FF">
        <w:rPr>
          <w:rFonts w:ascii="Arial" w:hAnsi="Arial" w:cs="Arial"/>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w:t>
      </w:r>
    </w:p>
    <w:p w:rsidR="00E36BEB" w:rsidRPr="001726FF" w:rsidRDefault="00E36BEB" w:rsidP="00E36BEB">
      <w:pPr>
        <w:widowControl w:val="0"/>
        <w:ind w:firstLine="567"/>
        <w:jc w:val="both"/>
        <w:rPr>
          <w:rFonts w:ascii="Arial" w:hAnsi="Arial" w:cs="Arial"/>
        </w:rPr>
      </w:pPr>
      <w:r w:rsidRPr="001726FF">
        <w:rPr>
          <w:rFonts w:ascii="Arial" w:hAnsi="Arial" w:cs="Arial"/>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E36BEB" w:rsidRPr="001726FF" w:rsidRDefault="00E36BEB" w:rsidP="00E36BEB">
      <w:pPr>
        <w:widowControl w:val="0"/>
        <w:ind w:firstLine="567"/>
        <w:jc w:val="both"/>
        <w:rPr>
          <w:rFonts w:ascii="Arial" w:hAnsi="Arial" w:cs="Arial"/>
        </w:rPr>
      </w:pPr>
      <w:r w:rsidRPr="001726FF">
        <w:rPr>
          <w:rFonts w:ascii="Arial" w:hAnsi="Arial" w:cs="Arial"/>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36BEB" w:rsidRPr="001726FF" w:rsidRDefault="00E36BEB" w:rsidP="00E36BEB">
      <w:pPr>
        <w:widowControl w:val="0"/>
        <w:ind w:firstLine="567"/>
        <w:jc w:val="both"/>
        <w:rPr>
          <w:rFonts w:ascii="Arial" w:hAnsi="Arial" w:cs="Arial"/>
        </w:rPr>
      </w:pPr>
      <w:r w:rsidRPr="001726FF">
        <w:rPr>
          <w:rFonts w:ascii="Arial" w:hAnsi="Arial" w:cs="Arial"/>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lastRenderedPageBreak/>
        <w:t xml:space="preserve">Запись на прием в уполномоченный орган, МФЦ для подачи запроса с использованием Портала, официального сайта не осуществляется. </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36BEB" w:rsidRPr="001726FF" w:rsidRDefault="00E36BEB" w:rsidP="00E36BEB">
      <w:pPr>
        <w:widowControl w:val="0"/>
        <w:ind w:firstLine="567"/>
        <w:jc w:val="both"/>
        <w:rPr>
          <w:rFonts w:ascii="Arial" w:hAnsi="Arial" w:cs="Arial"/>
        </w:rPr>
      </w:pPr>
      <w:r w:rsidRPr="001726FF">
        <w:rPr>
          <w:rFonts w:ascii="Arial" w:hAnsi="Arial" w:cs="Arial"/>
        </w:rPr>
        <w:t>2.18.4. 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E36BEB" w:rsidRPr="001726FF" w:rsidRDefault="00E36BEB" w:rsidP="00E36BEB">
      <w:pPr>
        <w:widowControl w:val="0"/>
        <w:ind w:firstLine="567"/>
        <w:jc w:val="center"/>
        <w:rPr>
          <w:rFonts w:ascii="Arial" w:hAnsi="Arial" w:cs="Arial"/>
        </w:rPr>
      </w:pPr>
    </w:p>
    <w:p w:rsidR="00E36BEB" w:rsidRPr="001726FF" w:rsidRDefault="00E36BEB" w:rsidP="00E36BEB">
      <w:pPr>
        <w:pStyle w:val="10"/>
        <w:widowControl w:val="0"/>
        <w:ind w:firstLine="567"/>
        <w:jc w:val="center"/>
        <w:rPr>
          <w:rFonts w:ascii="Arial" w:hAnsi="Arial" w:cs="Arial"/>
          <w:sz w:val="24"/>
          <w:szCs w:val="24"/>
        </w:rPr>
      </w:pPr>
      <w:r w:rsidRPr="001726FF">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w:t>
      </w:r>
    </w:p>
    <w:p w:rsidR="00E36BEB" w:rsidRPr="001726FF" w:rsidRDefault="00E36BEB" w:rsidP="00E36BEB">
      <w:pPr>
        <w:pStyle w:val="10"/>
        <w:widowControl w:val="0"/>
        <w:ind w:firstLine="567"/>
        <w:jc w:val="center"/>
        <w:rPr>
          <w:rFonts w:ascii="Arial" w:hAnsi="Arial" w:cs="Arial"/>
          <w:sz w:val="24"/>
          <w:szCs w:val="24"/>
        </w:rPr>
      </w:pPr>
      <w:r w:rsidRPr="001726FF">
        <w:rPr>
          <w:rFonts w:ascii="Arial" w:hAnsi="Arial" w:cs="Arial"/>
          <w:sz w:val="24"/>
          <w:szCs w:val="24"/>
        </w:rPr>
        <w:t>особенности выполнения административных процедур (действий) в</w:t>
      </w:r>
    </w:p>
    <w:p w:rsidR="00E36BEB" w:rsidRPr="001726FF" w:rsidRDefault="00E36BEB" w:rsidP="00E36BEB">
      <w:pPr>
        <w:pStyle w:val="10"/>
        <w:widowControl w:val="0"/>
        <w:ind w:firstLine="567"/>
        <w:jc w:val="center"/>
        <w:rPr>
          <w:rFonts w:ascii="Arial" w:hAnsi="Arial" w:cs="Arial"/>
          <w:sz w:val="24"/>
          <w:szCs w:val="24"/>
        </w:rPr>
      </w:pPr>
      <w:r w:rsidRPr="001726FF">
        <w:rPr>
          <w:rFonts w:ascii="Arial" w:hAnsi="Arial" w:cs="Arial"/>
          <w:sz w:val="24"/>
          <w:szCs w:val="24"/>
        </w:rPr>
        <w:t>электронной форме, а также особенности выполнения</w:t>
      </w:r>
    </w:p>
    <w:p w:rsidR="00E36BEB" w:rsidRPr="001726FF" w:rsidRDefault="00E36BEB" w:rsidP="00E36BEB">
      <w:pPr>
        <w:pStyle w:val="10"/>
        <w:widowControl w:val="0"/>
        <w:ind w:firstLine="567"/>
        <w:jc w:val="center"/>
        <w:rPr>
          <w:rFonts w:ascii="Arial" w:hAnsi="Arial" w:cs="Arial"/>
          <w:sz w:val="24"/>
          <w:szCs w:val="24"/>
        </w:rPr>
      </w:pPr>
      <w:r w:rsidRPr="001726FF">
        <w:rPr>
          <w:rFonts w:ascii="Arial" w:hAnsi="Arial" w:cs="Arial"/>
          <w:sz w:val="24"/>
          <w:szCs w:val="24"/>
        </w:rPr>
        <w:t>административных процедур в МФЦ</w:t>
      </w:r>
    </w:p>
    <w:p w:rsidR="00E36BEB" w:rsidRPr="001726FF" w:rsidRDefault="00E36BEB" w:rsidP="00E36BEB">
      <w:pPr>
        <w:pStyle w:val="10"/>
        <w:widowControl w:val="0"/>
        <w:ind w:firstLine="567"/>
        <w:jc w:val="center"/>
        <w:rPr>
          <w:rFonts w:ascii="Arial" w:hAnsi="Arial" w:cs="Arial"/>
          <w:sz w:val="24"/>
          <w:szCs w:val="24"/>
        </w:rPr>
      </w:pPr>
    </w:p>
    <w:p w:rsidR="00E36BEB" w:rsidRPr="001726FF" w:rsidRDefault="00E36BEB" w:rsidP="00E36BEB">
      <w:pPr>
        <w:widowControl w:val="0"/>
        <w:autoSpaceDE w:val="0"/>
        <w:autoSpaceDN w:val="0"/>
        <w:adjustRightInd w:val="0"/>
        <w:ind w:firstLine="567"/>
        <w:jc w:val="center"/>
        <w:outlineLvl w:val="1"/>
        <w:rPr>
          <w:rFonts w:ascii="Arial" w:hAnsi="Arial" w:cs="Arial"/>
        </w:rPr>
      </w:pPr>
      <w:r w:rsidRPr="001726FF">
        <w:rPr>
          <w:rFonts w:ascii="Arial" w:hAnsi="Arial" w:cs="Arial"/>
        </w:rPr>
        <w:t>3.1. Состав и последовательность административных процедур</w:t>
      </w:r>
    </w:p>
    <w:p w:rsidR="00E36BEB" w:rsidRPr="001726FF" w:rsidRDefault="00E36BEB" w:rsidP="00E36BEB">
      <w:pPr>
        <w:widowControl w:val="0"/>
        <w:ind w:firstLine="567"/>
        <w:contextualSpacing/>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Предоставление муниципальной услуги включает в себя следующие административные процедуры:</w:t>
      </w:r>
    </w:p>
    <w:p w:rsidR="00E36BEB" w:rsidRPr="001726FF" w:rsidRDefault="00E36BEB" w:rsidP="00E36BEB">
      <w:pPr>
        <w:widowControl w:val="0"/>
        <w:ind w:firstLine="567"/>
        <w:jc w:val="both"/>
        <w:rPr>
          <w:rFonts w:ascii="Arial" w:hAnsi="Arial" w:cs="Arial"/>
        </w:rPr>
      </w:pPr>
      <w:r w:rsidRPr="001726FF">
        <w:rPr>
          <w:rFonts w:ascii="Arial" w:hAnsi="Arial" w:cs="Arial"/>
        </w:rPr>
        <w:t>прием заявления и прилагаемых к нему документов, регистрация заявления и выдача заявителю расписки в получении заявления и документов;</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передача документов из МФЦ в уполномоченный орган (при подаче заявления о предоставлении муниципальной услуги через МФЦ);</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рассмотрение уполномоченным органом заявления и прилагаемых к нему документов, принятие решения о предоставлении муниципальной услуги либо об отказе в предоставлении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передача документов из уполномоченного органа в МФЦ (при подаче заявления о предоставлении муниципальной услуги через МФЦ);</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выдача (направление) заявителю результата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36BEB" w:rsidRPr="001726FF" w:rsidRDefault="00E36BEB" w:rsidP="00E36BEB">
      <w:pPr>
        <w:widowControl w:val="0"/>
        <w:autoSpaceDE w:val="0"/>
        <w:autoSpaceDN w:val="0"/>
        <w:adjustRightInd w:val="0"/>
        <w:ind w:firstLine="567"/>
        <w:jc w:val="both"/>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3.2. Последовательность выполнения</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административных процедур</w:t>
      </w:r>
    </w:p>
    <w:p w:rsidR="00E36BEB" w:rsidRPr="001726FF" w:rsidRDefault="00E36BEB" w:rsidP="00E36BEB">
      <w:pPr>
        <w:widowControl w:val="0"/>
        <w:ind w:firstLine="567"/>
        <w:contextualSpacing/>
        <w:jc w:val="both"/>
        <w:rPr>
          <w:rFonts w:ascii="Arial" w:hAnsi="Arial" w:cs="Arial"/>
        </w:rPr>
      </w:pP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2 Регламента.</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Порядок приема документов в уполномоченном органе или МФЦ:</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lastRenderedPageBreak/>
        <w:t>при приеме заявления и прилагаемых к нему документов специалист уполномоченного органа или МФЦ:</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проверяет соответствие представленных документов установленным требованиям, удостоверяясь, что:</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тексты документов написаны разборчиво;</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фамилии, имена и отчества физических лиц, адреса их мест жительства написаны полностью;</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в документах нет подчисток, приписок, зачеркнутых слов и иных не оговоренных в них исправлений;</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документы не исполнены карандашом;</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документы не имеют серьезных повреждений, наличие которых не позволяет однозначно истолковать их содержание;</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срок действия документов не истек;</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документы содержат информацию, необходимую для предоставления муниципальной услуги, указанной в заявлении;</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документы представлены в полном объеме;</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о сроке предоставления муниципальной услуги;</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о возможности отказа в предоставлении муниципальной услуги.</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В случае обращения заявителя для предоставления муниципальной услуги через Портал заявление и сканированные копии документов, указанных в подразделе 2.6 раздела 2 Регламента, направляются в уполномоченный орган.</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 На Портале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E36BEB" w:rsidRPr="001726FF" w:rsidRDefault="00E36BEB" w:rsidP="00E36BEB">
      <w:pPr>
        <w:widowControl w:val="0"/>
        <w:ind w:firstLine="567"/>
        <w:jc w:val="both"/>
        <w:rPr>
          <w:rFonts w:ascii="Arial" w:hAnsi="Arial" w:cs="Arial"/>
        </w:rPr>
      </w:pPr>
      <w:r w:rsidRPr="001726FF">
        <w:rPr>
          <w:rFonts w:ascii="Arial" w:hAnsi="Arial" w:cs="Arial"/>
        </w:rPr>
        <w:lastRenderedPageBreak/>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в) возможность печати на бумажном носителе копии электронной формы запроса;</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ж) возможность доступа заявителя на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Сформированный и подписанный запрос и иные документы, указанные подразделе 2.6 раздела 2 Регламента, необходимые для предоставления муниципальной услуги, направляются в МФЦ посредством Портала.</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Формирование запроса о предоставлении муниципальной услуги на официальном сайте не осуществляется.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На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приме запроса, указанных в подразделе 2.9 раздела 2 Регламента, а также осуществляются следующие действия: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предоставлена информация о ходе выполнения указанного запроса.</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Портале обновляется до статуса «принято».</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Прием и регистрация запроса и иных документов, необходимых для </w:t>
      </w:r>
      <w:r w:rsidRPr="001726FF">
        <w:rPr>
          <w:rFonts w:ascii="Arial" w:hAnsi="Arial" w:cs="Arial"/>
        </w:rPr>
        <w:lastRenderedPageBreak/>
        <w:t>предоставления муниципальной услуги, с использованием официального сайта не осуществляется.</w:t>
      </w:r>
    </w:p>
    <w:p w:rsidR="00E36BEB" w:rsidRPr="001726FF" w:rsidRDefault="00E36BEB" w:rsidP="00E36BEB">
      <w:pPr>
        <w:widowControl w:val="0"/>
        <w:ind w:firstLine="567"/>
        <w:jc w:val="both"/>
        <w:rPr>
          <w:rFonts w:ascii="Arial" w:hAnsi="Arial" w:cs="Arial"/>
        </w:rPr>
      </w:pPr>
      <w:r w:rsidRPr="001726FF">
        <w:rPr>
          <w:rFonts w:ascii="Arial" w:hAnsi="Arial" w:cs="Arial"/>
        </w:rPr>
        <w:t>Заявитель имеет возможность получения информации о ходе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При предоставлении муниципальной услуги в электронной форме заявителю направляется: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а) уведомление о записи на прием в уполномоченный орган или МФЦ;</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в) уведомление о начале процедуры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д) уведомление о результатах рассмотрения документов, необходимых для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ж) уведомление о мотивированном отказе в предоставлении муниципальной услуги.</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В случае поступления заявления и документов, указанных в                подразделе 2.6 раздела 2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w:t>
      </w:r>
      <w:r w:rsidRPr="001726FF">
        <w:rPr>
          <w:rFonts w:ascii="Arial" w:hAnsi="Arial" w:cs="Arial"/>
        </w:rPr>
        <w:t>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w:t>
      </w:r>
      <w:r w:rsidRPr="001726FF">
        <w:rPr>
          <w:rFonts w:ascii="Arial" w:hAnsi="Arial" w:cs="Arial"/>
          <w:color w:val="000000"/>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При предоставлении муниципальной услуги по экстерриториальному принципу МФЦ:</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принимает от заявителя (представителя заявителя) заявление и документы, представленные заявителем (представителем заявителя); </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осуществляет копирование (сканирование) документов, предусмотренных </w:t>
      </w:r>
      <w:hyperlink r:id="rId14" w:history="1">
        <w:r w:rsidRPr="001726FF">
          <w:rPr>
            <w:rFonts w:ascii="Arial" w:hAnsi="Arial" w:cs="Arial"/>
          </w:rPr>
          <w:t>пунктами 1</w:t>
        </w:r>
      </w:hyperlink>
      <w:r w:rsidRPr="001726FF">
        <w:rPr>
          <w:rFonts w:ascii="Arial" w:hAnsi="Arial" w:cs="Arial"/>
        </w:rPr>
        <w:t xml:space="preserve"> – </w:t>
      </w:r>
      <w:hyperlink r:id="rId15" w:history="1">
        <w:r w:rsidRPr="001726FF">
          <w:rPr>
            <w:rFonts w:ascii="Arial" w:hAnsi="Arial" w:cs="Arial"/>
          </w:rPr>
          <w:t>7</w:t>
        </w:r>
      </w:hyperlink>
      <w:r w:rsidRPr="001726FF">
        <w:rPr>
          <w:rFonts w:ascii="Arial" w:hAnsi="Arial" w:cs="Arial"/>
        </w:rPr>
        <w:t xml:space="preserve">, </w:t>
      </w:r>
      <w:hyperlink r:id="rId16" w:history="1">
        <w:r w:rsidRPr="001726FF">
          <w:rPr>
            <w:rFonts w:ascii="Arial" w:hAnsi="Arial" w:cs="Arial"/>
          </w:rPr>
          <w:t>9</w:t>
        </w:r>
      </w:hyperlink>
      <w:r w:rsidRPr="001726FF">
        <w:rPr>
          <w:rFonts w:ascii="Arial" w:hAnsi="Arial" w:cs="Arial"/>
        </w:rPr>
        <w:t xml:space="preserve">, </w:t>
      </w:r>
      <w:hyperlink r:id="rId17" w:history="1">
        <w:r w:rsidRPr="001726FF">
          <w:rPr>
            <w:rFonts w:ascii="Arial" w:hAnsi="Arial" w:cs="Arial"/>
          </w:rPr>
          <w:t>10</w:t>
        </w:r>
      </w:hyperlink>
      <w:r w:rsidRPr="001726FF">
        <w:rPr>
          <w:rFonts w:ascii="Arial" w:hAnsi="Arial" w:cs="Arial"/>
        </w:rPr>
        <w:t xml:space="preserve">, </w:t>
      </w:r>
      <w:hyperlink r:id="rId18" w:history="1">
        <w:r w:rsidRPr="001726FF">
          <w:rPr>
            <w:rFonts w:ascii="Arial" w:hAnsi="Arial" w:cs="Arial"/>
          </w:rPr>
          <w:t>14</w:t>
        </w:r>
      </w:hyperlink>
      <w:r w:rsidRPr="001726FF">
        <w:rPr>
          <w:rFonts w:ascii="Arial" w:hAnsi="Arial" w:cs="Arial"/>
        </w:rPr>
        <w:t xml:space="preserve">, </w:t>
      </w:r>
      <w:hyperlink r:id="rId19" w:history="1">
        <w:r w:rsidRPr="001726FF">
          <w:rPr>
            <w:rFonts w:ascii="Arial" w:hAnsi="Arial" w:cs="Arial"/>
          </w:rPr>
          <w:t>17</w:t>
        </w:r>
      </w:hyperlink>
      <w:r w:rsidRPr="001726FF">
        <w:rPr>
          <w:rFonts w:ascii="Arial" w:hAnsi="Arial" w:cs="Arial"/>
        </w:rPr>
        <w:t xml:space="preserve"> и </w:t>
      </w:r>
      <w:hyperlink r:id="rId20" w:history="1">
        <w:r w:rsidRPr="001726FF">
          <w:rPr>
            <w:rFonts w:ascii="Arial" w:hAnsi="Arial" w:cs="Arial"/>
          </w:rPr>
          <w:t>18 части 6 статьи 7</w:t>
        </w:r>
      </w:hyperlink>
      <w:r w:rsidRPr="001726FF">
        <w:rPr>
          <w:rFonts w:ascii="Arial" w:hAnsi="Arial" w:cs="Arial"/>
        </w:rPr>
        <w:t xml:space="preserve"> Федерального закона                        от </w:t>
      </w:r>
      <w:r w:rsidRPr="001726FF">
        <w:rPr>
          <w:rFonts w:ascii="Arial" w:hAnsi="Arial" w:cs="Arial"/>
        </w:rPr>
        <w:lastRenderedPageBreak/>
        <w:t>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36BEB" w:rsidRPr="001726FF" w:rsidRDefault="00E36BEB" w:rsidP="00E36BEB">
      <w:pPr>
        <w:widowControl w:val="0"/>
        <w:ind w:firstLine="567"/>
        <w:jc w:val="both"/>
        <w:rPr>
          <w:rFonts w:ascii="Arial" w:hAnsi="Arial" w:cs="Arial"/>
          <w:i/>
        </w:rPr>
      </w:pPr>
      <w:r w:rsidRPr="001726FF">
        <w:rPr>
          <w:rFonts w:ascii="Arial" w:hAnsi="Arial" w:cs="Arial"/>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Срок выполнения административной процедуры – не более 15 минут.</w:t>
      </w:r>
    </w:p>
    <w:p w:rsidR="00E36BEB" w:rsidRPr="001726FF" w:rsidRDefault="00E36BEB" w:rsidP="00E36BEB">
      <w:pPr>
        <w:widowControl w:val="0"/>
        <w:ind w:firstLine="567"/>
        <w:jc w:val="both"/>
        <w:rPr>
          <w:rFonts w:ascii="Arial" w:hAnsi="Arial" w:cs="Arial"/>
        </w:rPr>
      </w:pPr>
      <w:r w:rsidRPr="001726FF">
        <w:rPr>
          <w:rFonts w:ascii="Arial" w:hAnsi="Arial" w:cs="Arial"/>
        </w:rPr>
        <w:t>Результат административной процедуры – прием и регистрация заявления в журнале регистрации поступающих документов.</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E36BEB" w:rsidRPr="001726FF" w:rsidRDefault="00E36BEB" w:rsidP="00E36BEB">
      <w:pPr>
        <w:widowControl w:val="0"/>
        <w:ind w:firstLine="567"/>
        <w:jc w:val="both"/>
        <w:rPr>
          <w:rFonts w:ascii="Arial" w:hAnsi="Arial" w:cs="Arial"/>
        </w:rPr>
      </w:pPr>
      <w:r w:rsidRPr="001726FF">
        <w:rPr>
          <w:rFonts w:ascii="Arial" w:hAnsi="Arial" w:cs="Arial"/>
        </w:rPr>
        <w:t>3.2.2. Передача документов из МФЦ в уполномоченный орган (при подаче заявления о предоставлении муниципальной услуги через МФЦ).</w:t>
      </w:r>
    </w:p>
    <w:p w:rsidR="00E36BEB" w:rsidRPr="001726FF" w:rsidRDefault="00E36BEB" w:rsidP="00E36BEB">
      <w:pPr>
        <w:widowControl w:val="0"/>
        <w:tabs>
          <w:tab w:val="left" w:pos="7560"/>
        </w:tabs>
        <w:ind w:right="-6" w:firstLine="567"/>
        <w:jc w:val="both"/>
        <w:rPr>
          <w:rFonts w:ascii="Arial" w:hAnsi="Arial" w:cs="Arial"/>
        </w:rPr>
      </w:pPr>
      <w:r w:rsidRPr="001726FF">
        <w:rPr>
          <w:rFonts w:ascii="Arial" w:hAnsi="Arial" w:cs="Arial"/>
        </w:rPr>
        <w:t>3.2.2.1.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E36BEB" w:rsidRPr="001726FF" w:rsidRDefault="00E36BEB" w:rsidP="00E36BEB">
      <w:pPr>
        <w:pStyle w:val="ConsPlusNormal"/>
        <w:ind w:firstLine="567"/>
        <w:jc w:val="both"/>
        <w:rPr>
          <w:sz w:val="24"/>
          <w:szCs w:val="24"/>
        </w:rPr>
      </w:pPr>
      <w:r w:rsidRPr="001726FF">
        <w:rPr>
          <w:sz w:val="24"/>
          <w:szCs w:val="24"/>
        </w:rPr>
        <w:t>3.2.2.2. График приема-передачи документов из МФЦ в уполномоченный орган и из уполномоченного органа в МФЦ согласовывается с руководителем</w:t>
      </w:r>
      <w:r w:rsidRPr="001726FF">
        <w:rPr>
          <w:color w:val="3366FF"/>
          <w:sz w:val="24"/>
          <w:szCs w:val="24"/>
        </w:rPr>
        <w:t xml:space="preserve"> </w:t>
      </w:r>
      <w:r w:rsidRPr="001726FF">
        <w:rPr>
          <w:sz w:val="24"/>
          <w:szCs w:val="24"/>
        </w:rPr>
        <w:t>МФЦ.</w:t>
      </w:r>
    </w:p>
    <w:p w:rsidR="00E36BEB" w:rsidRPr="001726FF" w:rsidRDefault="00E36BEB" w:rsidP="00E36BEB">
      <w:pPr>
        <w:pStyle w:val="ConsPlusNormal"/>
        <w:ind w:firstLine="567"/>
        <w:jc w:val="both"/>
        <w:rPr>
          <w:sz w:val="24"/>
          <w:szCs w:val="24"/>
        </w:rPr>
      </w:pPr>
      <w:r w:rsidRPr="001726FF">
        <w:rPr>
          <w:sz w:val="24"/>
          <w:szCs w:val="24"/>
        </w:rPr>
        <w:t>3.2.2.3. 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E36BEB" w:rsidRPr="001726FF" w:rsidRDefault="00E36BEB" w:rsidP="00E36BEB">
      <w:pPr>
        <w:pStyle w:val="1"/>
        <w:widowControl w:val="0"/>
        <w:tabs>
          <w:tab w:val="clear" w:pos="360"/>
          <w:tab w:val="left" w:pos="708"/>
        </w:tabs>
        <w:spacing w:before="0" w:after="0"/>
        <w:ind w:firstLine="567"/>
        <w:rPr>
          <w:rFonts w:ascii="Arial" w:hAnsi="Arial" w:cs="Arial"/>
          <w:szCs w:val="24"/>
        </w:rPr>
      </w:pPr>
      <w:r w:rsidRPr="001726FF">
        <w:rPr>
          <w:rFonts w:ascii="Arial" w:hAnsi="Arial" w:cs="Arial"/>
          <w:szCs w:val="24"/>
        </w:rPr>
        <w:t>Срок выполнения административной процедуры – 1 рабочий день.</w:t>
      </w:r>
    </w:p>
    <w:p w:rsidR="00E36BEB" w:rsidRPr="001726FF" w:rsidRDefault="00E36BEB" w:rsidP="00E36BEB">
      <w:pPr>
        <w:pStyle w:val="1"/>
        <w:widowControl w:val="0"/>
        <w:tabs>
          <w:tab w:val="clear" w:pos="360"/>
          <w:tab w:val="left" w:pos="708"/>
        </w:tabs>
        <w:spacing w:before="0" w:after="0"/>
        <w:ind w:firstLine="567"/>
        <w:rPr>
          <w:rFonts w:ascii="Arial" w:hAnsi="Arial" w:cs="Arial"/>
          <w:szCs w:val="24"/>
        </w:rPr>
      </w:pPr>
      <w:r w:rsidRPr="001726FF">
        <w:rPr>
          <w:rFonts w:ascii="Arial" w:hAnsi="Arial" w:cs="Arial"/>
          <w:szCs w:val="24"/>
        </w:rPr>
        <w:t>Результат административной процедуры – передача документов на основании реестра с указанием даты и времени передачи.</w:t>
      </w:r>
    </w:p>
    <w:p w:rsidR="00E36BEB" w:rsidRPr="001726FF" w:rsidRDefault="00E36BEB" w:rsidP="00E36BEB">
      <w:pPr>
        <w:widowControl w:val="0"/>
        <w:tabs>
          <w:tab w:val="left" w:pos="7560"/>
        </w:tabs>
        <w:ind w:right="-6" w:firstLine="567"/>
        <w:jc w:val="both"/>
        <w:rPr>
          <w:rFonts w:ascii="Arial" w:hAnsi="Arial" w:cs="Arial"/>
        </w:rPr>
      </w:pPr>
      <w:r w:rsidRPr="001726FF">
        <w:rPr>
          <w:rFonts w:ascii="Arial" w:hAnsi="Arial" w:cs="Arial"/>
          <w:color w:val="000000"/>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r w:rsidRPr="001726FF">
        <w:rPr>
          <w:rFonts w:ascii="Arial" w:hAnsi="Arial" w:cs="Arial"/>
        </w:rPr>
        <w:t>.</w:t>
      </w:r>
    </w:p>
    <w:p w:rsidR="00E36BEB" w:rsidRPr="001726FF" w:rsidRDefault="00E36BEB" w:rsidP="00E36BEB">
      <w:pPr>
        <w:widowControl w:val="0"/>
        <w:ind w:firstLine="567"/>
        <w:jc w:val="both"/>
        <w:rPr>
          <w:rFonts w:ascii="Arial" w:hAnsi="Arial" w:cs="Arial"/>
        </w:rPr>
      </w:pPr>
      <w:r w:rsidRPr="001726FF">
        <w:rPr>
          <w:rFonts w:ascii="Arial" w:hAnsi="Arial" w:cs="Arial"/>
        </w:rPr>
        <w:t>3.2.3. Рассмотрение уполномоченным органом заявления и прилагаемых к нему документов, принятие решения о предоставлении муниципальной услуги либо об отказе в предоставлении муниципальной услуги.</w:t>
      </w:r>
    </w:p>
    <w:p w:rsidR="00E36BEB" w:rsidRPr="001726FF" w:rsidRDefault="00E36BEB" w:rsidP="00E36BEB">
      <w:pPr>
        <w:widowControl w:val="0"/>
        <w:ind w:firstLine="567"/>
        <w:contextualSpacing/>
        <w:jc w:val="both"/>
        <w:rPr>
          <w:rFonts w:ascii="Arial" w:hAnsi="Arial" w:cs="Arial"/>
        </w:rPr>
      </w:pPr>
      <w:bookmarkStart w:id="11" w:name="sub_39181"/>
      <w:r w:rsidRPr="001726FF">
        <w:rPr>
          <w:rFonts w:ascii="Arial" w:hAnsi="Arial" w:cs="Arial"/>
        </w:rP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 xml:space="preserve">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w:t>
      </w:r>
      <w:r w:rsidRPr="001726FF">
        <w:rPr>
          <w:rFonts w:ascii="Arial" w:hAnsi="Arial" w:cs="Arial"/>
        </w:rPr>
        <w:lastRenderedPageBreak/>
        <w:t>его в порядке делопроизводства этому специалисту.</w:t>
      </w:r>
    </w:p>
    <w:p w:rsidR="00E36BEB" w:rsidRPr="001726FF" w:rsidRDefault="00E36BEB" w:rsidP="00E36BEB">
      <w:pPr>
        <w:widowControl w:val="0"/>
        <w:ind w:firstLine="567"/>
        <w:jc w:val="both"/>
        <w:rPr>
          <w:rFonts w:ascii="Arial" w:hAnsi="Arial" w:cs="Arial"/>
          <w:color w:val="000000"/>
        </w:rPr>
      </w:pPr>
      <w:bookmarkStart w:id="12" w:name="sub_391872"/>
      <w:r w:rsidRPr="001726FF">
        <w:rPr>
          <w:rFonts w:ascii="Arial" w:hAnsi="Arial" w:cs="Arial"/>
          <w:color w:val="000000"/>
        </w:rPr>
        <w:t>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пункте 2.6.2 подраздела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 возврата.</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календарных дня с даты регистрации приема заявления.</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E36BEB" w:rsidRPr="001726FF" w:rsidRDefault="00E36BEB" w:rsidP="00E36BEB">
      <w:pPr>
        <w:widowControl w:val="0"/>
        <w:ind w:firstLine="567"/>
        <w:jc w:val="both"/>
        <w:rPr>
          <w:rFonts w:ascii="Arial" w:hAnsi="Arial" w:cs="Arial"/>
          <w:color w:val="000000"/>
        </w:rPr>
      </w:pPr>
      <w:r w:rsidRPr="001726FF">
        <w:rPr>
          <w:rFonts w:ascii="Arial" w:hAnsi="Arial" w:cs="Arial"/>
          <w:color w:val="000000"/>
        </w:rPr>
        <w:t>Также допускается направление запросов в бумажном виде по почте или факсу.</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rsidR="00E36BEB" w:rsidRPr="001726FF" w:rsidRDefault="00E36BEB" w:rsidP="00E36BEB">
      <w:pPr>
        <w:widowControl w:val="0"/>
        <w:tabs>
          <w:tab w:val="left" w:pos="1134"/>
        </w:tabs>
        <w:ind w:firstLine="567"/>
        <w:jc w:val="both"/>
        <w:rPr>
          <w:rFonts w:ascii="Arial" w:hAnsi="Arial" w:cs="Arial"/>
        </w:rPr>
      </w:pPr>
      <w:r w:rsidRPr="001726FF">
        <w:rPr>
          <w:rFonts w:ascii="Arial" w:hAnsi="Arial" w:cs="Arial"/>
        </w:rPr>
        <w:t>При наличии оснований для предоставления муниципальной услуги, специалист, уполномоченный на производство по заявлению, подготавливает проект соглашения о перераспределении земель и (или) земел</w:t>
      </w:r>
      <w:r w:rsidRPr="001726FF">
        <w:rPr>
          <w:rFonts w:ascii="Arial" w:hAnsi="Arial" w:cs="Arial"/>
        </w:rPr>
        <w:t>ь</w:t>
      </w:r>
      <w:r w:rsidRPr="001726FF">
        <w:rPr>
          <w:rFonts w:ascii="Arial" w:hAnsi="Arial" w:cs="Arial"/>
        </w:rPr>
        <w:t>ных участков и передает его на согласование руководителю уполномоченного органа.</w:t>
      </w:r>
    </w:p>
    <w:p w:rsidR="00E36BEB" w:rsidRPr="001726FF" w:rsidRDefault="00E36BEB" w:rsidP="00E36BEB">
      <w:pPr>
        <w:widowControl w:val="0"/>
        <w:ind w:firstLine="567"/>
        <w:jc w:val="both"/>
        <w:rPr>
          <w:rFonts w:ascii="Arial" w:hAnsi="Arial" w:cs="Arial"/>
        </w:rPr>
      </w:pPr>
      <w:r w:rsidRPr="001726FF">
        <w:rPr>
          <w:rFonts w:ascii="Arial" w:hAnsi="Arial" w:cs="Arial"/>
        </w:rPr>
        <w:t>В случае установления оснований для отказа в предоставлении муниципальной услуги, предусмотренных Регламентом, специалист, уполномоченный на производство по заявлению, готовит проект уведомления об отказе в предоставлении муниципальной услуги с указанием причин отказа и направляет его руководителю уполномоченного органа для согласования и подписания.</w:t>
      </w:r>
    </w:p>
    <w:p w:rsidR="00E36BEB" w:rsidRPr="001726FF" w:rsidRDefault="00E36BEB" w:rsidP="00E36BEB">
      <w:pPr>
        <w:pStyle w:val="s1"/>
        <w:widowControl w:val="0"/>
        <w:ind w:firstLine="567"/>
        <w:rPr>
          <w:sz w:val="24"/>
          <w:szCs w:val="24"/>
        </w:rPr>
      </w:pPr>
      <w:r w:rsidRPr="001726FF">
        <w:rPr>
          <w:sz w:val="24"/>
          <w:szCs w:val="24"/>
        </w:rPr>
        <w:t>Срок выполнения административной процедуры составляет 26 дней.</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Результат административной процедуры:</w:t>
      </w:r>
    </w:p>
    <w:p w:rsidR="00E36BEB" w:rsidRPr="001726FF" w:rsidRDefault="00E36BEB" w:rsidP="00E36BEB">
      <w:pPr>
        <w:widowControl w:val="0"/>
        <w:snapToGrid w:val="0"/>
        <w:spacing w:line="200" w:lineRule="atLeast"/>
        <w:ind w:firstLine="567"/>
        <w:jc w:val="both"/>
        <w:rPr>
          <w:rFonts w:ascii="Arial" w:hAnsi="Arial" w:cs="Arial"/>
        </w:rPr>
      </w:pPr>
      <w:r w:rsidRPr="001726FF">
        <w:rPr>
          <w:rFonts w:ascii="Arial" w:hAnsi="Arial" w:cs="Arial"/>
        </w:rPr>
        <w:t>заключение соглашения о перераспределении земель и (или) земел</w:t>
      </w:r>
      <w:r w:rsidRPr="001726FF">
        <w:rPr>
          <w:rFonts w:ascii="Arial" w:hAnsi="Arial" w:cs="Arial"/>
        </w:rPr>
        <w:t>ь</w:t>
      </w:r>
      <w:r w:rsidRPr="001726FF">
        <w:rPr>
          <w:rFonts w:ascii="Arial" w:hAnsi="Arial" w:cs="Arial"/>
        </w:rPr>
        <w:t>ных участков;</w:t>
      </w:r>
    </w:p>
    <w:p w:rsidR="00E36BEB" w:rsidRPr="001726FF" w:rsidRDefault="00E36BEB" w:rsidP="00E36BEB">
      <w:pPr>
        <w:widowControl w:val="0"/>
        <w:ind w:firstLine="567"/>
        <w:jc w:val="both"/>
        <w:rPr>
          <w:rFonts w:ascii="Arial" w:hAnsi="Arial" w:cs="Arial"/>
        </w:rPr>
      </w:pPr>
      <w:r w:rsidRPr="001726FF">
        <w:rPr>
          <w:rFonts w:ascii="Arial" w:hAnsi="Arial" w:cs="Arial"/>
        </w:rPr>
        <w:t>уведомление об отказе в предоставлении муниципальной услуги с указанием причин отказа.</w:t>
      </w:r>
    </w:p>
    <w:p w:rsidR="00E36BEB" w:rsidRPr="001726FF" w:rsidRDefault="00E36BEB" w:rsidP="00E36BEB">
      <w:pPr>
        <w:widowControl w:val="0"/>
        <w:ind w:firstLine="567"/>
        <w:contextualSpacing/>
        <w:jc w:val="both"/>
        <w:rPr>
          <w:rFonts w:ascii="Arial" w:hAnsi="Arial" w:cs="Arial"/>
        </w:rPr>
      </w:pPr>
      <w:r w:rsidRPr="001726FF">
        <w:rPr>
          <w:rFonts w:ascii="Arial" w:hAnsi="Arial" w:cs="Arial"/>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bookmarkEnd w:id="11"/>
    <w:bookmarkEnd w:id="12"/>
    <w:p w:rsidR="00E36BEB" w:rsidRPr="001726FF" w:rsidRDefault="00E36BEB" w:rsidP="00E36BEB">
      <w:pPr>
        <w:pStyle w:val="s1"/>
        <w:widowControl w:val="0"/>
        <w:ind w:firstLine="567"/>
        <w:rPr>
          <w:sz w:val="24"/>
          <w:szCs w:val="24"/>
        </w:rPr>
      </w:pPr>
      <w:r w:rsidRPr="001726FF">
        <w:rPr>
          <w:sz w:val="24"/>
          <w:szCs w:val="24"/>
        </w:rPr>
        <w:t>3.2.4. Передача документов из уполномоченного органа в МФЦ (при подаче заявления о предоставлении муниципальной услуги через МФЦ).</w:t>
      </w:r>
    </w:p>
    <w:p w:rsidR="00E36BEB" w:rsidRPr="001726FF" w:rsidRDefault="00E36BEB" w:rsidP="00E36BEB">
      <w:pPr>
        <w:pStyle w:val="ConsPlusNormal"/>
        <w:ind w:firstLine="567"/>
        <w:jc w:val="both"/>
        <w:rPr>
          <w:sz w:val="24"/>
          <w:szCs w:val="24"/>
        </w:rPr>
      </w:pPr>
      <w:r w:rsidRPr="001726FF">
        <w:rPr>
          <w:sz w:val="24"/>
          <w:szCs w:val="24"/>
        </w:rPr>
        <w:t>Основанием для начала административной процедуры является подписанное соглашение о расторжении договора безвозмездного пользования земельным участком либо договора аренды земельного участка, постановление о прекращении права постоянного (бессрочного) пользования земельным участком либо о прекращении права пожизненного наследуемого владения земельным участком, уведомление об отказе в предоставлении муниципальной услуги с указанием причин отказа.</w:t>
      </w:r>
    </w:p>
    <w:p w:rsidR="00E36BEB" w:rsidRPr="001726FF" w:rsidRDefault="00E36BEB" w:rsidP="00E36BEB">
      <w:pPr>
        <w:widowControl w:val="0"/>
        <w:ind w:firstLine="567"/>
        <w:jc w:val="both"/>
        <w:rPr>
          <w:rFonts w:ascii="Arial" w:hAnsi="Arial" w:cs="Arial"/>
        </w:rPr>
      </w:pPr>
      <w:r w:rsidRPr="001726FF">
        <w:rPr>
          <w:rFonts w:ascii="Arial" w:hAnsi="Arial" w:cs="Arial"/>
        </w:rPr>
        <w:lastRenderedPageBreak/>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E36BEB" w:rsidRPr="001726FF" w:rsidRDefault="00E36BEB" w:rsidP="00E36BEB">
      <w:pPr>
        <w:widowControl w:val="0"/>
        <w:ind w:firstLine="567"/>
        <w:jc w:val="both"/>
        <w:rPr>
          <w:rFonts w:ascii="Arial" w:hAnsi="Arial" w:cs="Arial"/>
        </w:rPr>
      </w:pPr>
      <w:r w:rsidRPr="001726FF">
        <w:rPr>
          <w:rFonts w:ascii="Arial" w:hAnsi="Arial" w:cs="Arial"/>
        </w:rPr>
        <w:t>При передаче документов специалист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E36BEB" w:rsidRPr="001726FF" w:rsidRDefault="00E36BEB" w:rsidP="00E36BEB">
      <w:pPr>
        <w:widowControl w:val="0"/>
        <w:ind w:firstLine="567"/>
        <w:jc w:val="both"/>
        <w:rPr>
          <w:rFonts w:ascii="Arial" w:hAnsi="Arial" w:cs="Arial"/>
        </w:rPr>
      </w:pPr>
      <w:r w:rsidRPr="001726FF">
        <w:rPr>
          <w:rFonts w:ascii="Arial" w:hAnsi="Arial" w:cs="Arial"/>
        </w:rPr>
        <w:t>Срок выполнения административной процедуры – 1 рабочий день.</w:t>
      </w:r>
    </w:p>
    <w:p w:rsidR="00E36BEB" w:rsidRPr="001726FF" w:rsidRDefault="00E36BEB" w:rsidP="00E36BEB">
      <w:pPr>
        <w:widowControl w:val="0"/>
        <w:ind w:firstLine="567"/>
        <w:jc w:val="both"/>
        <w:rPr>
          <w:rFonts w:ascii="Arial" w:hAnsi="Arial" w:cs="Arial"/>
        </w:rPr>
      </w:pPr>
      <w:r w:rsidRPr="001726FF">
        <w:rPr>
          <w:rFonts w:ascii="Arial" w:hAnsi="Arial" w:cs="Arial"/>
        </w:rPr>
        <w:t>Результат административной процедуры – передача документов на основании реестра с указанием даты и времени передачи.</w:t>
      </w:r>
    </w:p>
    <w:p w:rsidR="00E36BEB" w:rsidRPr="001726FF" w:rsidRDefault="00E36BEB" w:rsidP="00E36BEB">
      <w:pPr>
        <w:pStyle w:val="ConsPlusNormal"/>
        <w:ind w:firstLine="567"/>
        <w:jc w:val="both"/>
        <w:rPr>
          <w:sz w:val="24"/>
          <w:szCs w:val="24"/>
        </w:rPr>
      </w:pPr>
      <w:r w:rsidRPr="001726FF">
        <w:rPr>
          <w:sz w:val="24"/>
          <w:szCs w:val="24"/>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E36BEB" w:rsidRPr="001726FF" w:rsidRDefault="00E36BEB" w:rsidP="00E36BEB">
      <w:pPr>
        <w:widowControl w:val="0"/>
        <w:ind w:firstLine="567"/>
        <w:jc w:val="both"/>
        <w:rPr>
          <w:rFonts w:ascii="Arial" w:hAnsi="Arial" w:cs="Arial"/>
        </w:rPr>
      </w:pPr>
      <w:r w:rsidRPr="001726FF">
        <w:rPr>
          <w:rFonts w:ascii="Arial" w:hAnsi="Arial" w:cs="Arial"/>
        </w:rPr>
        <w:t>3.2.5. Выдача (направление) заявителю результата предоставления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rsidR="00E36BEB" w:rsidRPr="001726FF" w:rsidRDefault="00E36BEB" w:rsidP="00E36BEB">
      <w:pPr>
        <w:widowControl w:val="0"/>
        <w:ind w:firstLine="567"/>
        <w:jc w:val="both"/>
        <w:rPr>
          <w:rFonts w:ascii="Arial" w:hAnsi="Arial" w:cs="Arial"/>
        </w:rPr>
      </w:pPr>
      <w:r w:rsidRPr="001726FF">
        <w:rPr>
          <w:rFonts w:ascii="Arial" w:hAnsi="Arial" w:cs="Arial"/>
        </w:rPr>
        <w:t>Для получения документов заявитель прибывает в МФЦ лично с документом, удостоверяющим личность.</w:t>
      </w:r>
    </w:p>
    <w:p w:rsidR="00E36BEB" w:rsidRPr="001726FF" w:rsidRDefault="00E36BEB" w:rsidP="00E36BEB">
      <w:pPr>
        <w:widowControl w:val="0"/>
        <w:ind w:firstLine="567"/>
        <w:jc w:val="both"/>
        <w:rPr>
          <w:rFonts w:ascii="Arial" w:hAnsi="Arial" w:cs="Arial"/>
        </w:rPr>
      </w:pPr>
      <w:r w:rsidRPr="001726FF">
        <w:rPr>
          <w:rFonts w:ascii="Arial" w:hAnsi="Arial" w:cs="Arial"/>
        </w:rPr>
        <w:t>При выдаче документов должностное лицо МФЦ:</w:t>
      </w:r>
    </w:p>
    <w:p w:rsidR="00E36BEB" w:rsidRPr="001726FF" w:rsidRDefault="00E36BEB" w:rsidP="00E36BEB">
      <w:pPr>
        <w:widowControl w:val="0"/>
        <w:ind w:firstLine="567"/>
        <w:jc w:val="both"/>
        <w:rPr>
          <w:rFonts w:ascii="Arial" w:hAnsi="Arial" w:cs="Arial"/>
        </w:rPr>
      </w:pPr>
      <w:r w:rsidRPr="001726FF">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36BEB" w:rsidRPr="001726FF" w:rsidRDefault="00E36BEB" w:rsidP="00E36BEB">
      <w:pPr>
        <w:widowControl w:val="0"/>
        <w:ind w:firstLine="567"/>
        <w:jc w:val="both"/>
        <w:rPr>
          <w:rFonts w:ascii="Arial" w:hAnsi="Arial" w:cs="Arial"/>
        </w:rPr>
      </w:pPr>
      <w:r w:rsidRPr="001726FF">
        <w:rPr>
          <w:rFonts w:ascii="Arial" w:hAnsi="Arial" w:cs="Arial"/>
        </w:rPr>
        <w:t>знакомит с содержанием документов и выдает их.</w:t>
      </w:r>
    </w:p>
    <w:p w:rsidR="00E36BEB" w:rsidRPr="001726FF" w:rsidRDefault="00E36BEB" w:rsidP="00E36BEB">
      <w:pPr>
        <w:widowControl w:val="0"/>
        <w:ind w:firstLine="567"/>
        <w:jc w:val="both"/>
        <w:rPr>
          <w:rFonts w:ascii="Arial" w:hAnsi="Arial" w:cs="Arial"/>
        </w:rPr>
      </w:pPr>
      <w:r w:rsidRPr="001726FF">
        <w:rPr>
          <w:rFonts w:ascii="Arial" w:hAnsi="Arial" w:cs="Arial"/>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E36BEB" w:rsidRPr="001726FF" w:rsidRDefault="00E36BEB" w:rsidP="00E36BEB">
      <w:pPr>
        <w:widowControl w:val="0"/>
        <w:ind w:firstLine="567"/>
        <w:jc w:val="both"/>
        <w:rPr>
          <w:rFonts w:ascii="Arial" w:hAnsi="Arial" w:cs="Arial"/>
        </w:rPr>
      </w:pPr>
      <w:r w:rsidRPr="001726FF">
        <w:rPr>
          <w:rFonts w:ascii="Arial" w:hAnsi="Arial" w:cs="Arial"/>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36BEB" w:rsidRPr="001726FF" w:rsidRDefault="00E36BEB" w:rsidP="00E36BEB">
      <w:pPr>
        <w:widowControl w:val="0"/>
        <w:ind w:firstLine="567"/>
        <w:jc w:val="both"/>
        <w:rPr>
          <w:rFonts w:ascii="Arial" w:hAnsi="Arial" w:cs="Arial"/>
        </w:rPr>
      </w:pPr>
      <w:r w:rsidRPr="001726FF">
        <w:rPr>
          <w:rFonts w:ascii="Arial" w:hAnsi="Arial" w:cs="Arial"/>
        </w:rPr>
        <w:t>Заявителю в качестве результата предоставления муниципальной услуги обеспечивается по его выбору возможность получения:</w:t>
      </w:r>
    </w:p>
    <w:p w:rsidR="00E36BEB" w:rsidRPr="001726FF" w:rsidRDefault="00E36BEB" w:rsidP="00E36BEB">
      <w:pPr>
        <w:widowControl w:val="0"/>
        <w:ind w:firstLine="567"/>
        <w:jc w:val="both"/>
        <w:rPr>
          <w:rFonts w:ascii="Arial" w:hAnsi="Arial" w:cs="Arial"/>
        </w:rPr>
      </w:pPr>
      <w:bookmarkStart w:id="13" w:name="sub_1191"/>
      <w:r w:rsidRPr="001726FF">
        <w:rPr>
          <w:rFonts w:ascii="Arial" w:hAnsi="Arial" w:cs="Arial"/>
        </w:rPr>
        <w:t xml:space="preserve">электронного документа, подписанного уполномоченным должностным лицом с использованием усиленной </w:t>
      </w:r>
      <w:hyperlink r:id="rId21" w:history="1">
        <w:r w:rsidRPr="001726FF">
          <w:rPr>
            <w:rFonts w:ascii="Arial" w:hAnsi="Arial" w:cs="Arial"/>
          </w:rPr>
          <w:t>квалифицированной электронной подписи</w:t>
        </w:r>
      </w:hyperlink>
      <w:r w:rsidRPr="001726FF">
        <w:rPr>
          <w:rFonts w:ascii="Arial" w:hAnsi="Arial" w:cs="Arial"/>
        </w:rPr>
        <w:t>;</w:t>
      </w:r>
    </w:p>
    <w:p w:rsidR="00E36BEB" w:rsidRPr="001726FF" w:rsidRDefault="00E36BEB" w:rsidP="00E36BEB">
      <w:pPr>
        <w:widowControl w:val="0"/>
        <w:ind w:firstLine="567"/>
        <w:jc w:val="both"/>
        <w:rPr>
          <w:rFonts w:ascii="Arial" w:hAnsi="Arial" w:cs="Arial"/>
        </w:rPr>
      </w:pPr>
      <w:bookmarkStart w:id="14" w:name="sub_1192"/>
      <w:bookmarkEnd w:id="13"/>
      <w:r w:rsidRPr="001726FF">
        <w:rPr>
          <w:rFonts w:ascii="Arial" w:hAnsi="Arial" w:cs="Arial"/>
        </w:rPr>
        <w:t>документа на бумажном носителе, подтверждающего содержание электронного документа, направленного уполномоченным органом, в МФЦ.</w:t>
      </w:r>
      <w:bookmarkEnd w:id="14"/>
    </w:p>
    <w:p w:rsidR="00E36BEB" w:rsidRPr="001726FF" w:rsidRDefault="00E36BEB" w:rsidP="00E36BEB">
      <w:pPr>
        <w:widowControl w:val="0"/>
        <w:ind w:firstLine="567"/>
        <w:jc w:val="both"/>
        <w:rPr>
          <w:rFonts w:ascii="Arial" w:hAnsi="Arial" w:cs="Arial"/>
        </w:rPr>
      </w:pPr>
      <w:r w:rsidRPr="001726FF">
        <w:rPr>
          <w:rFonts w:ascii="Arial" w:hAnsi="Arial" w:cs="Arial"/>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rsidR="00E36BEB" w:rsidRPr="001726FF" w:rsidRDefault="00E36BEB" w:rsidP="00E36BEB">
      <w:pPr>
        <w:widowControl w:val="0"/>
        <w:ind w:firstLine="567"/>
        <w:jc w:val="both"/>
        <w:rPr>
          <w:rFonts w:ascii="Arial" w:hAnsi="Arial" w:cs="Arial"/>
        </w:rPr>
      </w:pPr>
      <w:r w:rsidRPr="001726FF">
        <w:rPr>
          <w:rFonts w:ascii="Arial" w:hAnsi="Arial" w:cs="Arial"/>
        </w:rPr>
        <w:t>Заявителю обеспечивается возможность оценить доступность и качество муниципальной услуги на Портале.</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Результат предоставления муниципальной услуги с использованием официального сайта не предоставляется.</w:t>
      </w:r>
    </w:p>
    <w:p w:rsidR="00E36BEB" w:rsidRPr="001726FF" w:rsidRDefault="00E36BEB" w:rsidP="00E36BEB">
      <w:pPr>
        <w:widowControl w:val="0"/>
        <w:ind w:firstLine="567"/>
        <w:jc w:val="both"/>
        <w:rPr>
          <w:rFonts w:ascii="Arial" w:hAnsi="Arial" w:cs="Arial"/>
        </w:rPr>
      </w:pPr>
      <w:r w:rsidRPr="001726FF">
        <w:rPr>
          <w:rFonts w:ascii="Arial" w:hAnsi="Arial" w:cs="Arial"/>
        </w:rPr>
        <w:t xml:space="preserve">3.2.5.3. При подаче заявления о предоставлении муниципальной услуги в уполномоченном органе </w:t>
      </w:r>
      <w:r w:rsidRPr="001726FF">
        <w:rPr>
          <w:rFonts w:ascii="Arial" w:hAnsi="Arial" w:cs="Arial"/>
          <w:lang w:eastAsia="ar-SA"/>
        </w:rPr>
        <w:t>специалист,</w:t>
      </w:r>
      <w:r w:rsidRPr="001726FF">
        <w:rPr>
          <w:rFonts w:ascii="Arial" w:hAnsi="Arial" w:cs="Arial"/>
        </w:rPr>
        <w:t xml:space="preserve"> </w:t>
      </w:r>
      <w:r w:rsidRPr="001726FF">
        <w:rPr>
          <w:rFonts w:ascii="Arial" w:hAnsi="Arial" w:cs="Arial"/>
          <w:lang w:eastAsia="ar-SA"/>
        </w:rPr>
        <w:t>уполномоченный на производство по заявлению,</w:t>
      </w:r>
      <w:r w:rsidRPr="001726FF">
        <w:rPr>
          <w:rFonts w:ascii="Arial" w:hAnsi="Arial" w:cs="Arial"/>
        </w:rPr>
        <w:t xml:space="preserve"> выдает результат муниципальной услуги заявителю под роспись либо </w:t>
      </w:r>
      <w:r w:rsidRPr="001726FF">
        <w:rPr>
          <w:rFonts w:ascii="Arial" w:hAnsi="Arial" w:cs="Arial"/>
        </w:rPr>
        <w:lastRenderedPageBreak/>
        <w:t>направляет в установленном порядке посредством почтовой связи.</w:t>
      </w:r>
    </w:p>
    <w:p w:rsidR="00E36BEB" w:rsidRPr="001726FF" w:rsidRDefault="00E36BEB" w:rsidP="00E36BEB">
      <w:pPr>
        <w:widowControl w:val="0"/>
        <w:ind w:firstLine="567"/>
        <w:jc w:val="both"/>
        <w:rPr>
          <w:rFonts w:ascii="Arial" w:hAnsi="Arial" w:cs="Arial"/>
        </w:rPr>
      </w:pPr>
      <w:r w:rsidRPr="001726FF">
        <w:rPr>
          <w:rFonts w:ascii="Arial" w:hAnsi="Arial" w:cs="Arial"/>
        </w:rPr>
        <w:t>Срок выполнения административной процедуры – не более 3 календарных дней.</w:t>
      </w:r>
    </w:p>
    <w:p w:rsidR="00E36BEB" w:rsidRPr="001726FF" w:rsidRDefault="00E36BEB" w:rsidP="00E36BEB">
      <w:pPr>
        <w:widowControl w:val="0"/>
        <w:ind w:firstLine="567"/>
        <w:jc w:val="both"/>
        <w:rPr>
          <w:rFonts w:ascii="Arial" w:hAnsi="Arial" w:cs="Arial"/>
        </w:rPr>
      </w:pPr>
      <w:r w:rsidRPr="001726FF">
        <w:rPr>
          <w:rFonts w:ascii="Arial" w:hAnsi="Arial" w:cs="Arial"/>
        </w:rPr>
        <w:t>Результат административной процедуры – передача (направление посредством информационно-телекоммуникационной сети «Интернет») на основании реестра документов, являющихся результатом предоставления административной услуги, с указанием даты и времени передачи.</w:t>
      </w:r>
    </w:p>
    <w:p w:rsidR="00E36BEB" w:rsidRPr="001726FF" w:rsidRDefault="00E36BEB" w:rsidP="00E36BEB">
      <w:pPr>
        <w:widowControl w:val="0"/>
        <w:ind w:firstLine="567"/>
        <w:jc w:val="both"/>
        <w:rPr>
          <w:rFonts w:ascii="Arial" w:hAnsi="Arial" w:cs="Arial"/>
        </w:rPr>
      </w:pPr>
      <w:r w:rsidRPr="001726FF">
        <w:rPr>
          <w:rFonts w:ascii="Arial" w:hAnsi="Arial" w:cs="Arial"/>
        </w:rPr>
        <w:t>Способ фиксации результата выполнения административной             процедуры:</w:t>
      </w:r>
    </w:p>
    <w:p w:rsidR="00E36BEB" w:rsidRPr="001726FF" w:rsidRDefault="00E36BEB" w:rsidP="00E36BEB">
      <w:pPr>
        <w:widowControl w:val="0"/>
        <w:ind w:firstLine="567"/>
        <w:jc w:val="both"/>
        <w:rPr>
          <w:rFonts w:ascii="Arial" w:hAnsi="Arial" w:cs="Arial"/>
        </w:rPr>
      </w:pPr>
      <w:r w:rsidRPr="001726FF">
        <w:rPr>
          <w:rFonts w:ascii="Arial" w:hAnsi="Arial" w:cs="Arial"/>
        </w:rPr>
        <w:t>внесение данных о времени и дате передачи заявления в электронную базу, а также в журнал регистрации поступающих документов;</w:t>
      </w:r>
    </w:p>
    <w:p w:rsidR="00E36BEB" w:rsidRPr="001726FF" w:rsidRDefault="00E36BEB" w:rsidP="00E36BEB">
      <w:pPr>
        <w:pStyle w:val="ConsPlusNormal"/>
        <w:ind w:firstLine="567"/>
        <w:jc w:val="both"/>
        <w:rPr>
          <w:sz w:val="24"/>
          <w:szCs w:val="24"/>
        </w:rPr>
      </w:pPr>
      <w:r w:rsidRPr="001726FF">
        <w:rPr>
          <w:sz w:val="24"/>
          <w:szCs w:val="24"/>
        </w:rPr>
        <w:t>в случае подачи заявления в электронном виде – отчет об отправке письма посредством информационно-телекоммуникационной сети «Интернет».</w:t>
      </w:r>
    </w:p>
    <w:p w:rsidR="00E36BEB" w:rsidRPr="001726FF" w:rsidRDefault="00E36BEB" w:rsidP="00E36BEB">
      <w:pPr>
        <w:widowControl w:val="0"/>
        <w:ind w:firstLine="567"/>
        <w:rPr>
          <w:rFonts w:ascii="Arial" w:hAnsi="Arial" w:cs="Arial"/>
        </w:rPr>
      </w:pP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4. </w:t>
      </w:r>
      <w:r w:rsidRPr="001726FF">
        <w:rPr>
          <w:rFonts w:ascii="Arial" w:hAnsi="Arial" w:cs="Arial"/>
          <w:bCs/>
        </w:rPr>
        <w:t xml:space="preserve">Формы контроля за </w:t>
      </w:r>
      <w:bookmarkStart w:id="15" w:name="Par413"/>
      <w:bookmarkEnd w:id="15"/>
      <w:r w:rsidRPr="001726FF">
        <w:rPr>
          <w:rFonts w:ascii="Arial" w:hAnsi="Arial" w:cs="Arial"/>
          <w:bCs/>
        </w:rPr>
        <w:t>исполнением регламента</w:t>
      </w:r>
    </w:p>
    <w:p w:rsidR="00E36BEB" w:rsidRPr="001726FF" w:rsidRDefault="00E36BEB" w:rsidP="00E36BEB">
      <w:pPr>
        <w:widowControl w:val="0"/>
        <w:ind w:firstLine="567"/>
        <w:jc w:val="both"/>
        <w:rPr>
          <w:rFonts w:ascii="Arial" w:hAnsi="Arial" w:cs="Arial"/>
        </w:rPr>
      </w:pPr>
    </w:p>
    <w:p w:rsidR="00E36BEB" w:rsidRPr="001726FF" w:rsidRDefault="00E36BEB" w:rsidP="00E36BEB">
      <w:pPr>
        <w:widowControl w:val="0"/>
        <w:ind w:firstLine="567"/>
        <w:jc w:val="center"/>
        <w:rPr>
          <w:rFonts w:ascii="Arial" w:hAnsi="Arial" w:cs="Arial"/>
        </w:rPr>
      </w:pPr>
      <w:r w:rsidRPr="001726FF">
        <w:rPr>
          <w:rFonts w:ascii="Arial" w:hAnsi="Arial" w:cs="Arial"/>
        </w:rPr>
        <w:t>4.1. Порядок осуществления текущего контроля за соблюдением</w:t>
      </w:r>
    </w:p>
    <w:p w:rsidR="00E36BEB" w:rsidRPr="001726FF" w:rsidRDefault="00E36BEB" w:rsidP="00E36BEB">
      <w:pPr>
        <w:widowControl w:val="0"/>
        <w:ind w:firstLine="567"/>
        <w:jc w:val="center"/>
        <w:rPr>
          <w:rFonts w:ascii="Arial" w:hAnsi="Arial" w:cs="Arial"/>
        </w:rPr>
      </w:pPr>
      <w:r w:rsidRPr="001726FF">
        <w:rPr>
          <w:rFonts w:ascii="Arial" w:hAnsi="Arial" w:cs="Arial"/>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36BEB" w:rsidRPr="001726FF" w:rsidRDefault="00E36BEB" w:rsidP="00E36BEB">
      <w:pPr>
        <w:widowControl w:val="0"/>
        <w:ind w:firstLine="567"/>
        <w:jc w:val="center"/>
        <w:rPr>
          <w:rFonts w:ascii="Arial" w:hAnsi="Arial" w:cs="Arial"/>
        </w:rPr>
      </w:pPr>
      <w:r w:rsidRPr="001726FF">
        <w:rPr>
          <w:rFonts w:ascii="Arial" w:hAnsi="Arial" w:cs="Arial"/>
        </w:rPr>
        <w:t>а также принятием ими решений</w:t>
      </w:r>
    </w:p>
    <w:p w:rsidR="00E36BEB" w:rsidRPr="001726FF" w:rsidRDefault="00E36BEB" w:rsidP="00E36BEB">
      <w:pPr>
        <w:widowControl w:val="0"/>
        <w:autoSpaceDE w:val="0"/>
        <w:autoSpaceDN w:val="0"/>
        <w:adjustRightInd w:val="0"/>
        <w:ind w:firstLine="567"/>
        <w:jc w:val="both"/>
        <w:outlineLvl w:val="2"/>
        <w:rPr>
          <w:rFonts w:ascii="Arial" w:hAnsi="Arial" w:cs="Arial"/>
        </w:rPr>
      </w:pP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36BEB" w:rsidRPr="001726FF" w:rsidRDefault="00E36BEB" w:rsidP="00E36BEB">
      <w:pPr>
        <w:widowControl w:val="0"/>
        <w:ind w:firstLine="567"/>
        <w:jc w:val="both"/>
        <w:rPr>
          <w:rFonts w:ascii="Arial" w:hAnsi="Arial" w:cs="Arial"/>
        </w:rPr>
      </w:pPr>
      <w:r w:rsidRPr="001726FF">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36BEB" w:rsidRPr="001726FF" w:rsidRDefault="00E36BEB" w:rsidP="00E36BEB">
      <w:pPr>
        <w:widowControl w:val="0"/>
        <w:tabs>
          <w:tab w:val="left" w:pos="-16020"/>
        </w:tabs>
        <w:ind w:firstLine="567"/>
        <w:jc w:val="center"/>
        <w:rPr>
          <w:rFonts w:ascii="Arial" w:hAnsi="Arial" w:cs="Arial"/>
        </w:rPr>
      </w:pPr>
    </w:p>
    <w:p w:rsidR="00E36BEB" w:rsidRPr="001726FF" w:rsidRDefault="00E36BEB" w:rsidP="00E36BEB">
      <w:pPr>
        <w:widowControl w:val="0"/>
        <w:tabs>
          <w:tab w:val="left" w:pos="-16020"/>
        </w:tabs>
        <w:ind w:firstLine="567"/>
        <w:jc w:val="center"/>
        <w:rPr>
          <w:rFonts w:ascii="Arial" w:hAnsi="Arial" w:cs="Arial"/>
          <w:lang w:eastAsia="ar-SA"/>
        </w:rPr>
      </w:pPr>
      <w:r w:rsidRPr="001726FF">
        <w:rPr>
          <w:rFonts w:ascii="Arial" w:hAnsi="Arial" w:cs="Arial"/>
        </w:rPr>
        <w:t xml:space="preserve">4.2. </w:t>
      </w:r>
      <w:r w:rsidRPr="001726FF">
        <w:rPr>
          <w:rFonts w:ascii="Arial" w:hAnsi="Arial" w:cs="Arial"/>
          <w:lang w:eastAsia="ar-SA"/>
        </w:rPr>
        <w:t xml:space="preserve">Порядок и периодичность осуществления плановых и </w:t>
      </w:r>
    </w:p>
    <w:p w:rsidR="00E36BEB" w:rsidRPr="001726FF" w:rsidRDefault="00E36BEB" w:rsidP="00E36BEB">
      <w:pPr>
        <w:widowControl w:val="0"/>
        <w:tabs>
          <w:tab w:val="left" w:pos="-16020"/>
        </w:tabs>
        <w:ind w:firstLine="567"/>
        <w:jc w:val="center"/>
        <w:rPr>
          <w:rFonts w:ascii="Arial" w:hAnsi="Arial" w:cs="Arial"/>
          <w:lang w:eastAsia="ar-SA"/>
        </w:rPr>
      </w:pPr>
      <w:r w:rsidRPr="001726FF">
        <w:rPr>
          <w:rFonts w:ascii="Arial" w:hAnsi="Arial" w:cs="Arial"/>
          <w:lang w:eastAsia="ar-SA"/>
        </w:rPr>
        <w:t xml:space="preserve">внеплановых проверок полноты и качества предоставления </w:t>
      </w:r>
    </w:p>
    <w:p w:rsidR="00E36BEB" w:rsidRPr="001726FF" w:rsidRDefault="00E36BEB" w:rsidP="00E36BEB">
      <w:pPr>
        <w:widowControl w:val="0"/>
        <w:tabs>
          <w:tab w:val="left" w:pos="-16020"/>
        </w:tabs>
        <w:ind w:firstLine="567"/>
        <w:jc w:val="center"/>
        <w:rPr>
          <w:rFonts w:ascii="Arial" w:hAnsi="Arial" w:cs="Arial"/>
          <w:lang w:eastAsia="ar-SA"/>
        </w:rPr>
      </w:pPr>
      <w:r w:rsidRPr="001726FF">
        <w:rPr>
          <w:rFonts w:ascii="Arial" w:hAnsi="Arial" w:cs="Arial"/>
          <w:lang w:eastAsia="ar-SA"/>
        </w:rPr>
        <w:t xml:space="preserve">муниципальной услуги, в том числе порядок и формы контроля </w:t>
      </w:r>
    </w:p>
    <w:p w:rsidR="00E36BEB" w:rsidRPr="001726FF" w:rsidRDefault="00E36BEB" w:rsidP="00E36BEB">
      <w:pPr>
        <w:widowControl w:val="0"/>
        <w:tabs>
          <w:tab w:val="left" w:pos="-16020"/>
        </w:tabs>
        <w:ind w:firstLine="567"/>
        <w:jc w:val="center"/>
        <w:rPr>
          <w:rFonts w:ascii="Arial" w:hAnsi="Arial" w:cs="Arial"/>
          <w:lang w:eastAsia="ar-SA"/>
        </w:rPr>
      </w:pPr>
      <w:r w:rsidRPr="001726FF">
        <w:rPr>
          <w:rFonts w:ascii="Arial" w:hAnsi="Arial" w:cs="Arial"/>
          <w:lang w:eastAsia="ar-SA"/>
        </w:rPr>
        <w:t>за полнотой и качеством предоставления муниципальной услуги</w:t>
      </w:r>
    </w:p>
    <w:p w:rsidR="00E36BEB" w:rsidRPr="001726FF" w:rsidRDefault="00E36BEB" w:rsidP="00E36BEB">
      <w:pPr>
        <w:widowControl w:val="0"/>
        <w:autoSpaceDE w:val="0"/>
        <w:autoSpaceDN w:val="0"/>
        <w:adjustRightInd w:val="0"/>
        <w:ind w:firstLine="567"/>
        <w:jc w:val="center"/>
        <w:outlineLvl w:val="1"/>
        <w:rPr>
          <w:rFonts w:ascii="Arial" w:hAnsi="Arial" w:cs="Arial"/>
        </w:rPr>
      </w:pP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lastRenderedPageBreak/>
        <w:t>Плановые и внеплановые проверки проводятся главой Гулькевичского городского поселения Гулькевичского района, заместителем главы Гулькевичского городского поселения Гулькевичского района, курирующим соответствующее структурное подразделение.</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В ходе плановых и внеплановых проверок:</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проверяется соблюдение сроков и последовательности исполнения административных процедур;</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выявляются нарушения прав заявителей, недостатки, допущенные в ходе предоставления муниципальной услуги.</w:t>
      </w:r>
    </w:p>
    <w:p w:rsidR="00E36BEB" w:rsidRPr="001726FF" w:rsidRDefault="00E36BEB" w:rsidP="00E36BEB">
      <w:pPr>
        <w:widowControl w:val="0"/>
        <w:autoSpaceDE w:val="0"/>
        <w:autoSpaceDN w:val="0"/>
        <w:adjustRightInd w:val="0"/>
        <w:ind w:firstLine="567"/>
        <w:jc w:val="both"/>
        <w:outlineLvl w:val="2"/>
        <w:rPr>
          <w:rFonts w:ascii="Arial" w:hAnsi="Arial" w:cs="Arial"/>
        </w:rPr>
      </w:pPr>
    </w:p>
    <w:p w:rsidR="00E36BEB" w:rsidRPr="001726FF" w:rsidRDefault="00E36BEB" w:rsidP="00E36BEB">
      <w:pPr>
        <w:widowControl w:val="0"/>
        <w:tabs>
          <w:tab w:val="left" w:pos="-3960"/>
        </w:tabs>
        <w:ind w:firstLine="567"/>
        <w:jc w:val="center"/>
        <w:rPr>
          <w:rFonts w:ascii="Arial" w:hAnsi="Arial" w:cs="Arial"/>
          <w:lang w:eastAsia="ar-SA"/>
        </w:rPr>
      </w:pPr>
      <w:r w:rsidRPr="001726FF">
        <w:rPr>
          <w:rFonts w:ascii="Arial" w:hAnsi="Arial" w:cs="Arial"/>
        </w:rPr>
        <w:t xml:space="preserve">4.3. </w:t>
      </w:r>
      <w:r w:rsidRPr="001726FF">
        <w:rPr>
          <w:rFonts w:ascii="Arial" w:hAnsi="Arial" w:cs="Arial"/>
          <w:lang w:eastAsia="ar-SA"/>
        </w:rPr>
        <w:t>Ответственность должностных лиц органа местного</w:t>
      </w:r>
    </w:p>
    <w:p w:rsidR="00E36BEB" w:rsidRPr="001726FF" w:rsidRDefault="00E36BEB" w:rsidP="00E36BEB">
      <w:pPr>
        <w:widowControl w:val="0"/>
        <w:tabs>
          <w:tab w:val="left" w:pos="-3960"/>
        </w:tabs>
        <w:ind w:firstLine="567"/>
        <w:jc w:val="center"/>
        <w:rPr>
          <w:rFonts w:ascii="Arial" w:hAnsi="Arial" w:cs="Arial"/>
          <w:lang w:eastAsia="ar-SA"/>
        </w:rPr>
      </w:pPr>
      <w:r w:rsidRPr="001726FF">
        <w:rPr>
          <w:rFonts w:ascii="Arial" w:hAnsi="Arial" w:cs="Arial"/>
          <w:lang w:eastAsia="ar-SA"/>
        </w:rPr>
        <w:t xml:space="preserve">самоуправления за решения и действия (бездействие), </w:t>
      </w:r>
    </w:p>
    <w:p w:rsidR="00E36BEB" w:rsidRPr="001726FF" w:rsidRDefault="00E36BEB" w:rsidP="00E36BEB">
      <w:pPr>
        <w:widowControl w:val="0"/>
        <w:tabs>
          <w:tab w:val="left" w:pos="-3960"/>
        </w:tabs>
        <w:ind w:firstLine="567"/>
        <w:jc w:val="center"/>
        <w:rPr>
          <w:rFonts w:ascii="Arial" w:hAnsi="Arial" w:cs="Arial"/>
          <w:lang w:eastAsia="ar-SA"/>
        </w:rPr>
      </w:pPr>
      <w:r w:rsidRPr="001726FF">
        <w:rPr>
          <w:rFonts w:ascii="Arial" w:hAnsi="Arial" w:cs="Arial"/>
          <w:lang w:eastAsia="ar-SA"/>
        </w:rPr>
        <w:t xml:space="preserve">принимаемые (осуществляемые) ими в ходе </w:t>
      </w:r>
    </w:p>
    <w:p w:rsidR="00E36BEB" w:rsidRPr="001726FF" w:rsidRDefault="00E36BEB" w:rsidP="00E36BEB">
      <w:pPr>
        <w:widowControl w:val="0"/>
        <w:tabs>
          <w:tab w:val="left" w:pos="-3960"/>
        </w:tabs>
        <w:ind w:firstLine="567"/>
        <w:jc w:val="center"/>
        <w:rPr>
          <w:rFonts w:ascii="Arial" w:hAnsi="Arial" w:cs="Arial"/>
          <w:lang w:eastAsia="ar-SA"/>
        </w:rPr>
      </w:pPr>
      <w:r w:rsidRPr="001726FF">
        <w:rPr>
          <w:rFonts w:ascii="Arial" w:hAnsi="Arial" w:cs="Arial"/>
          <w:lang w:eastAsia="ar-SA"/>
        </w:rPr>
        <w:t>предоставления муниципальной услуги</w:t>
      </w:r>
    </w:p>
    <w:p w:rsidR="00E36BEB" w:rsidRPr="001726FF" w:rsidRDefault="00E36BEB" w:rsidP="00E36BEB">
      <w:pPr>
        <w:widowControl w:val="0"/>
        <w:autoSpaceDE w:val="0"/>
        <w:autoSpaceDN w:val="0"/>
        <w:adjustRightInd w:val="0"/>
        <w:ind w:firstLine="567"/>
        <w:jc w:val="center"/>
        <w:outlineLvl w:val="2"/>
        <w:rPr>
          <w:rFonts w:ascii="Arial" w:hAnsi="Arial" w:cs="Arial"/>
        </w:rPr>
      </w:pP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 xml:space="preserve">4.3.3. </w:t>
      </w:r>
      <w:r w:rsidRPr="001726FF">
        <w:rPr>
          <w:rFonts w:ascii="Arial" w:hAnsi="Arial" w:cs="Arial"/>
          <w:color w:val="000000"/>
        </w:rPr>
        <w:t>Персональная ответственность устанавливается в должностных инструкциях в соответствии с требованиями законодательства Российской Федерации</w:t>
      </w:r>
      <w:r w:rsidRPr="001726FF">
        <w:rPr>
          <w:rFonts w:ascii="Arial" w:hAnsi="Arial" w:cs="Arial"/>
        </w:rPr>
        <w:t>.</w:t>
      </w:r>
    </w:p>
    <w:p w:rsidR="00E36BEB" w:rsidRPr="001726FF" w:rsidRDefault="00E36BEB" w:rsidP="00E36BEB">
      <w:pPr>
        <w:widowControl w:val="0"/>
        <w:tabs>
          <w:tab w:val="left" w:pos="-3960"/>
        </w:tabs>
        <w:ind w:firstLine="567"/>
        <w:jc w:val="center"/>
        <w:rPr>
          <w:rFonts w:ascii="Arial" w:hAnsi="Arial" w:cs="Arial"/>
          <w:lang w:eastAsia="ar-SA"/>
        </w:rPr>
      </w:pPr>
      <w:r w:rsidRPr="001726FF">
        <w:rPr>
          <w:rFonts w:ascii="Arial" w:hAnsi="Arial" w:cs="Arial"/>
        </w:rPr>
        <w:t>4.4. Положения, характеризующие т</w:t>
      </w:r>
      <w:r w:rsidRPr="001726FF">
        <w:rPr>
          <w:rFonts w:ascii="Arial" w:hAnsi="Arial" w:cs="Arial"/>
          <w:lang w:eastAsia="ar-SA"/>
        </w:rPr>
        <w:t xml:space="preserve">ребования к </w:t>
      </w:r>
    </w:p>
    <w:p w:rsidR="00E36BEB" w:rsidRPr="001726FF" w:rsidRDefault="00E36BEB" w:rsidP="00E36BEB">
      <w:pPr>
        <w:widowControl w:val="0"/>
        <w:tabs>
          <w:tab w:val="left" w:pos="-3960"/>
        </w:tabs>
        <w:ind w:firstLine="567"/>
        <w:jc w:val="center"/>
        <w:rPr>
          <w:rFonts w:ascii="Arial" w:hAnsi="Arial" w:cs="Arial"/>
          <w:lang w:eastAsia="ar-SA"/>
        </w:rPr>
      </w:pPr>
      <w:r w:rsidRPr="001726FF">
        <w:rPr>
          <w:rFonts w:ascii="Arial" w:hAnsi="Arial" w:cs="Arial"/>
          <w:lang w:eastAsia="ar-SA"/>
        </w:rPr>
        <w:t xml:space="preserve">порядку и формам контроля за предоставлением </w:t>
      </w:r>
    </w:p>
    <w:p w:rsidR="00E36BEB" w:rsidRPr="001726FF" w:rsidRDefault="00E36BEB" w:rsidP="00E36BEB">
      <w:pPr>
        <w:widowControl w:val="0"/>
        <w:tabs>
          <w:tab w:val="left" w:pos="-3960"/>
        </w:tabs>
        <w:ind w:firstLine="567"/>
        <w:jc w:val="center"/>
        <w:rPr>
          <w:rFonts w:ascii="Arial" w:hAnsi="Arial" w:cs="Arial"/>
          <w:lang w:eastAsia="ar-SA"/>
        </w:rPr>
      </w:pPr>
      <w:r w:rsidRPr="001726FF">
        <w:rPr>
          <w:rFonts w:ascii="Arial" w:hAnsi="Arial" w:cs="Arial"/>
          <w:lang w:eastAsia="ar-SA"/>
        </w:rPr>
        <w:t xml:space="preserve">муниципальной услуги, в том числе со стороны граждан, </w:t>
      </w:r>
    </w:p>
    <w:p w:rsidR="00E36BEB" w:rsidRPr="001726FF" w:rsidRDefault="00E36BEB" w:rsidP="00E36BEB">
      <w:pPr>
        <w:widowControl w:val="0"/>
        <w:tabs>
          <w:tab w:val="left" w:pos="-3960"/>
        </w:tabs>
        <w:ind w:firstLine="567"/>
        <w:jc w:val="center"/>
        <w:rPr>
          <w:rFonts w:ascii="Arial" w:hAnsi="Arial" w:cs="Arial"/>
          <w:lang w:eastAsia="ar-SA"/>
        </w:rPr>
      </w:pPr>
      <w:r w:rsidRPr="001726FF">
        <w:rPr>
          <w:rFonts w:ascii="Arial" w:hAnsi="Arial" w:cs="Arial"/>
          <w:lang w:eastAsia="ar-SA"/>
        </w:rPr>
        <w:t>их объединений и организаций</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Проверка также может проводиться по конкретному обращению гражданина или организации.</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36BEB" w:rsidRPr="001726FF" w:rsidRDefault="00E36BEB" w:rsidP="00E36BEB">
      <w:pPr>
        <w:widowControl w:val="0"/>
        <w:autoSpaceDE w:val="0"/>
        <w:autoSpaceDN w:val="0"/>
        <w:adjustRightInd w:val="0"/>
        <w:ind w:firstLine="567"/>
        <w:jc w:val="both"/>
        <w:outlineLvl w:val="2"/>
        <w:rPr>
          <w:rFonts w:ascii="Arial" w:hAnsi="Arial" w:cs="Arial"/>
        </w:rPr>
      </w:pPr>
      <w:r w:rsidRPr="001726FF">
        <w:rPr>
          <w:rFonts w:ascii="Arial" w:hAnsi="Arial" w:cs="Arial"/>
        </w:rPr>
        <w:t xml:space="preserve">Граждане, их объединения и организации могут контролировать предоставление </w:t>
      </w:r>
      <w:r w:rsidRPr="001726FF">
        <w:rPr>
          <w:rFonts w:ascii="Arial" w:hAnsi="Arial" w:cs="Arial"/>
        </w:rPr>
        <w:lastRenderedPageBreak/>
        <w:t>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36BEB" w:rsidRPr="001726FF" w:rsidRDefault="00E36BEB" w:rsidP="00E36BEB">
      <w:pPr>
        <w:widowControl w:val="0"/>
        <w:autoSpaceDE w:val="0"/>
        <w:autoSpaceDN w:val="0"/>
        <w:adjustRightInd w:val="0"/>
        <w:ind w:firstLine="567"/>
        <w:jc w:val="center"/>
        <w:outlineLvl w:val="1"/>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bCs/>
        </w:rPr>
        <w:t xml:space="preserve">5. </w:t>
      </w:r>
      <w:r w:rsidRPr="001726FF">
        <w:rPr>
          <w:rFonts w:ascii="Arial" w:hAnsi="Arial" w:cs="Arial"/>
        </w:rPr>
        <w:t>Досудебный (внесудебный) порядок обжалования решений</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и действий (бездействия) администрации Гулькевичского городского поселения Гулькевичского района,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 xml:space="preserve">5.1. Информация для заинтересованных лиц об их праве на </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 xml:space="preserve">досудебное (внесудебное) обжалование действий (бездействия) </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и (или) решений, принятых (осуществленных) в ходе предоставления муниципальной услуги (далее – жалоба)</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5.1.1. Заявитель имеет право на досудебное (внесудебное) обжалование решений и действий (бездействия), принятых (осуществляемых) администрацией Гулькевичского городского поселения Гулькевичского района, должностным лицом либо муниципальным служащим, МФЦ, работником МФЦ в ходе предоставления муниципальной услуги (далее – досудебное (внесудебное) обжалование).</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5.1.2. Предметом досудебного (внесудебного) обжалования заявителем решений и действий (бездействия) администрации Гулькевичского городского поселения Гулькевичского района,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Гулькевичского городского поселения Гулькевичского района для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Гулькевичского городского поселения Гулькевичского района для предоставления муниципальной услуги, у заявителя;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Гулькевичский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1726FF">
        <w:rPr>
          <w:rFonts w:ascii="Arial" w:hAnsi="Arial" w:cs="Arial"/>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Гулькевичский район;</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8) нарушение срока или порядка выдачи документов по результатам предоставления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Гулькевичского городского поселения Гулькевичского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1726FF">
          <w:rPr>
            <w:rFonts w:ascii="Arial" w:hAnsi="Arial" w:cs="Arial"/>
          </w:rPr>
          <w:t>пунктом 4 части 1 статьи 7</w:t>
        </w:r>
      </w:hyperlink>
      <w:r w:rsidRPr="001726FF">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1726FF">
          <w:rPr>
            <w:rFonts w:ascii="Arial" w:hAnsi="Arial" w:cs="Arial"/>
          </w:rPr>
          <w:t>частью 1.3 статьи 16</w:t>
        </w:r>
      </w:hyperlink>
      <w:r w:rsidRPr="001726FF">
        <w:rPr>
          <w:rFonts w:ascii="Arial" w:hAnsi="Arial" w:cs="Arial"/>
        </w:rPr>
        <w:t xml:space="preserve"> Федерального закона № 210-ФЗ.</w:t>
      </w:r>
    </w:p>
    <w:p w:rsidR="00E36BEB" w:rsidRPr="001726FF" w:rsidRDefault="00E36BEB" w:rsidP="00E36BEB">
      <w:pPr>
        <w:widowControl w:val="0"/>
        <w:autoSpaceDE w:val="0"/>
        <w:autoSpaceDN w:val="0"/>
        <w:adjustRightInd w:val="0"/>
        <w:ind w:firstLine="567"/>
        <w:jc w:val="both"/>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 xml:space="preserve">5.2. Органы, уполномоченные на рассмотрение жалобы лица, </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 xml:space="preserve">которым может быть направлена жалоба заявителя </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в досудебном (внесудебном) порядке</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5.2.1. Жалоба на решения и действия (бездействие) должностных лиц администрации Гулькевичского городского поселения Гулькевичского района, муниципальных служащих подается заявителем в администрацию Гулькевичского городского поселения Гулькевичского района на имя главы Гулькевичского городского поселения Гулькевичского района, МФЦ либо в департамент информатизации и связи Краснодарского края, являющийся учредителем МФЦ (далее – учредитель МФЦ).</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В случае если обжалуются решения и действия (бездействие) главы </w:t>
      </w:r>
      <w:r w:rsidRPr="001726FF">
        <w:rPr>
          <w:rFonts w:ascii="Arial" w:hAnsi="Arial" w:cs="Arial"/>
        </w:rPr>
        <w:lastRenderedPageBreak/>
        <w:t>Гулькевичского городского поселения Гулькевичского района, жалоба подается в вышестоящий орган (в порядке подчиненности).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При отсутствии вышестоящего органа жалоба подается непосредственно главе Гулькевичского городского поселения Гулькевичского района.</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5.2.3. Особенности подачи и рассмотрения жалоб на решения и действия (бездействие) администрации Гулькевичского городского поселения Гулькевичского района и ее должностных лиц, муниципальных служащих устанавливаются постановлением  администрации Гулькевичского городского поселения Гулькевичского района  от 8 июня 2015 года № 265 «Об утверждении порядка подачи и рассмотрения жалоб на решения и действия (бездействие) администрации Гулькевичского городского поселения Гулькевичского района  и ее должностных лиц, муниципальных служащих» (далее - постановление от 8 июня 2015 года № 265).</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5.2.4.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5.3. Порядок подачи и рассмотрения жалобы</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5.3.3. Жалоба на решения и действия (бездействие) МФЦ, работника МФЦ может </w:t>
      </w:r>
      <w:r w:rsidRPr="001726FF">
        <w:rPr>
          <w:rFonts w:ascii="Arial" w:hAnsi="Arial" w:cs="Arial"/>
        </w:rPr>
        <w:lastRenderedPageBreak/>
        <w:t>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5.3.4. Жалоба, поступившая в уполномоченный орган, подлежит регистрации не позднее следующего рабочего дня со дня ее поступления. </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5.3.5. Жалоба должна содержать:</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5.4. Сроки рассмотрения жалобы</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Жалоба, поступившая в уполномоченный орган,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Основания для приостановления рассмотрения жалобы отсутствуют.</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5.5. Результат рассмотрения жалобы</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5.5.1. По результатам рассмотрения жалобы принимается одно из следующих решений:</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Arial" w:hAnsi="Arial" w:cs="Arial"/>
        </w:rPr>
        <w:t>администрации Гулькевичского городского поселения Гулькевичского района</w:t>
      </w:r>
      <w:r w:rsidRPr="001726FF">
        <w:rPr>
          <w:rFonts w:ascii="Arial" w:hAnsi="Arial" w:cs="Arial"/>
        </w:rPr>
        <w:t>;</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 в удовлетворении жалобы отказывается.</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5.5.2. Уполномоченный орган отказывает в удовлетворении жалобы в соответствии с основаниями, предусмотренными постановлением от 26 мая 2015 года № 654 от 8 июня 2015 года № 265:</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lastRenderedPageBreak/>
        <w:t>1) наличие вступившего в законную силу решения суда, арбитражного суда по жалобе о том же предмете и по тем же основаниям;</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 подача жалобы лицом, полномочия которого не подтверждены в порядке, установленном законодательством Российской Федерации;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5.5.3. МФЦ отказывает в удовлетворении жалобы в соответствии с основаниями, предусмотренными Порядком.</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5.5.4. Уполномоченный орган оставляет жалобу без ответа в соответствии с основаниями, предусмотренными постановлением от 8 июня 2015 года                     № 265:</w:t>
      </w:r>
    </w:p>
    <w:p w:rsidR="00E36BEB" w:rsidRPr="001726FF" w:rsidRDefault="00E36BEB" w:rsidP="00E36BEB">
      <w:pPr>
        <w:widowControl w:val="0"/>
        <w:ind w:firstLine="567"/>
        <w:jc w:val="both"/>
        <w:rPr>
          <w:rFonts w:ascii="Arial" w:hAnsi="Arial" w:cs="Arial"/>
        </w:rPr>
      </w:pPr>
      <w:r w:rsidRPr="001726FF">
        <w:rPr>
          <w:rFonts w:ascii="Arial"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5.5.5. МФЦ оставляет жалобу без ответа в соответствии с основаниями, предусмотренными Порядком.</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w:anchor="sub_16011" w:history="1">
        <w:r w:rsidRPr="001726FF">
          <w:rPr>
            <w:rFonts w:ascii="Arial" w:hAnsi="Arial" w:cs="Arial"/>
          </w:rPr>
          <w:t>частью 1.1 статьи 16</w:t>
        </w:r>
      </w:hyperlink>
      <w:r w:rsidRPr="001726FF">
        <w:rPr>
          <w:rFonts w:ascii="Arial" w:hAnsi="Arial" w:cs="Arial"/>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6BEB" w:rsidRPr="001726FF" w:rsidRDefault="00E36BEB" w:rsidP="00E36BEB">
      <w:pPr>
        <w:widowControl w:val="0"/>
        <w:autoSpaceDE w:val="0"/>
        <w:autoSpaceDN w:val="0"/>
        <w:adjustRightInd w:val="0"/>
        <w:ind w:firstLine="567"/>
        <w:jc w:val="both"/>
        <w:rPr>
          <w:rFonts w:ascii="Arial" w:hAnsi="Arial" w:cs="Arial"/>
        </w:rPr>
      </w:pPr>
      <w:bookmarkStart w:id="16" w:name="sub_11282"/>
      <w:r w:rsidRPr="001726FF">
        <w:rPr>
          <w:rFonts w:ascii="Arial" w:hAnsi="Arial" w:cs="Arial"/>
        </w:rP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6"/>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5.5.8.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5.6. Порядок информирования заявителя</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о результатах рассмотрения жалобы</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Не позднее дня, следующего за днем принятия решения, указанного в подпункте 5.5.1 пункта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36BEB" w:rsidRPr="001726FF" w:rsidRDefault="00E36BEB" w:rsidP="00E36BEB">
      <w:pPr>
        <w:widowControl w:val="0"/>
        <w:autoSpaceDE w:val="0"/>
        <w:autoSpaceDN w:val="0"/>
        <w:adjustRightInd w:val="0"/>
        <w:ind w:firstLine="567"/>
        <w:jc w:val="both"/>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5.7. Порядок обжалования решения по жалобе</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E36BEB" w:rsidRPr="001726FF" w:rsidRDefault="00E36BEB" w:rsidP="00E36BEB">
      <w:pPr>
        <w:widowControl w:val="0"/>
        <w:autoSpaceDE w:val="0"/>
        <w:autoSpaceDN w:val="0"/>
        <w:adjustRightInd w:val="0"/>
        <w:ind w:firstLine="567"/>
        <w:jc w:val="both"/>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5.8. Право заявителя на получение информации и</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документов, необходимых для обоснования и</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рассмотрения жалобы</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both"/>
        <w:rPr>
          <w:rFonts w:ascii="Arial" w:hAnsi="Arial" w:cs="Arial"/>
        </w:rPr>
      </w:pPr>
      <w:r w:rsidRPr="001726FF">
        <w:rPr>
          <w:rFonts w:ascii="Arial" w:hAnsi="Arial" w:cs="Arial"/>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Портала, а также при личном приеме заявителя. </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5.9. Способы информирования заявителей</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 xml:space="preserve">о порядке подачи и рассмотрения жалобы, в том числе </w:t>
      </w:r>
    </w:p>
    <w:p w:rsidR="00E36BEB" w:rsidRPr="001726FF" w:rsidRDefault="00E36BEB" w:rsidP="00E36BEB">
      <w:pPr>
        <w:widowControl w:val="0"/>
        <w:autoSpaceDE w:val="0"/>
        <w:autoSpaceDN w:val="0"/>
        <w:adjustRightInd w:val="0"/>
        <w:ind w:firstLine="567"/>
        <w:jc w:val="center"/>
        <w:rPr>
          <w:rFonts w:ascii="Arial" w:hAnsi="Arial" w:cs="Arial"/>
        </w:rPr>
      </w:pPr>
      <w:r w:rsidRPr="001726FF">
        <w:rPr>
          <w:rFonts w:ascii="Arial" w:hAnsi="Arial" w:cs="Arial"/>
        </w:rPr>
        <w:t>с использованием Портала</w:t>
      </w:r>
    </w:p>
    <w:p w:rsidR="00E36BEB" w:rsidRPr="001726FF" w:rsidRDefault="00E36BEB" w:rsidP="00E36BEB">
      <w:pPr>
        <w:widowControl w:val="0"/>
        <w:autoSpaceDE w:val="0"/>
        <w:autoSpaceDN w:val="0"/>
        <w:adjustRightInd w:val="0"/>
        <w:ind w:firstLine="567"/>
        <w:jc w:val="center"/>
        <w:rPr>
          <w:rFonts w:ascii="Arial" w:hAnsi="Arial" w:cs="Arial"/>
        </w:rPr>
      </w:pPr>
    </w:p>
    <w:p w:rsidR="00E36BEB" w:rsidRPr="001726FF" w:rsidRDefault="00E36BEB" w:rsidP="00E36BEB">
      <w:pPr>
        <w:widowControl w:val="0"/>
        <w:ind w:firstLine="567"/>
        <w:jc w:val="both"/>
        <w:rPr>
          <w:rFonts w:ascii="Arial" w:hAnsi="Arial" w:cs="Arial"/>
          <w:spacing w:val="-4"/>
        </w:rPr>
      </w:pPr>
      <w:r w:rsidRPr="001726FF">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Портале</w:t>
      </w:r>
      <w:r w:rsidRPr="001726FF">
        <w:rPr>
          <w:rFonts w:ascii="Arial" w:hAnsi="Arial" w:cs="Arial"/>
          <w:spacing w:val="-4"/>
        </w:rPr>
        <w:t>.</w:t>
      </w:r>
    </w:p>
    <w:p w:rsidR="00E36BEB" w:rsidRPr="001726FF" w:rsidRDefault="00E36BEB" w:rsidP="00E36BEB">
      <w:pPr>
        <w:widowControl w:val="0"/>
        <w:ind w:firstLine="567"/>
        <w:rPr>
          <w:rFonts w:ascii="Arial" w:hAnsi="Arial" w:cs="Arial"/>
        </w:rPr>
      </w:pP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организаций, указанных в </w:t>
      </w:r>
      <w:hyperlink w:anchor="sub_16011" w:history="1">
        <w:r w:rsidRPr="001726FF">
          <w:rPr>
            <w:rFonts w:ascii="Arial" w:hAnsi="Arial" w:cs="Arial"/>
          </w:rPr>
          <w:t>части 1.1 статьи 16</w:t>
        </w:r>
      </w:hyperlink>
      <w:r w:rsidRPr="001726FF">
        <w:rPr>
          <w:rFonts w:ascii="Arial" w:hAnsi="Arial" w:cs="Arial"/>
        </w:rPr>
        <w:t xml:space="preserve"> Федерального закона от 27 июля 2010 года </w:t>
      </w:r>
    </w:p>
    <w:p w:rsidR="00E36BEB" w:rsidRPr="001726FF" w:rsidRDefault="00E36BEB" w:rsidP="00E36BEB">
      <w:pPr>
        <w:widowControl w:val="0"/>
        <w:ind w:firstLine="567"/>
        <w:jc w:val="center"/>
        <w:rPr>
          <w:rFonts w:ascii="Arial" w:hAnsi="Arial" w:cs="Arial"/>
        </w:rPr>
      </w:pPr>
      <w:r w:rsidRPr="001726FF">
        <w:rPr>
          <w:rFonts w:ascii="Arial" w:hAnsi="Arial" w:cs="Arial"/>
        </w:rPr>
        <w:t xml:space="preserve">№ 210-ФЗ «Об организации предоставления государственных и муниципальных услуг», а также их должностных лиц, </w:t>
      </w:r>
    </w:p>
    <w:p w:rsidR="00E36BEB" w:rsidRPr="001726FF" w:rsidRDefault="00E36BEB" w:rsidP="00E36BEB">
      <w:pPr>
        <w:widowControl w:val="0"/>
        <w:ind w:firstLine="567"/>
        <w:jc w:val="center"/>
        <w:rPr>
          <w:rFonts w:ascii="Arial" w:hAnsi="Arial" w:cs="Arial"/>
        </w:rPr>
      </w:pPr>
      <w:r w:rsidRPr="001726FF">
        <w:rPr>
          <w:rFonts w:ascii="Arial" w:hAnsi="Arial" w:cs="Arial"/>
        </w:rPr>
        <w:t>муниципальных служащих, работников</w:t>
      </w:r>
    </w:p>
    <w:p w:rsidR="00E36BEB" w:rsidRPr="001726FF" w:rsidRDefault="00E36BEB" w:rsidP="00E36BEB">
      <w:pPr>
        <w:widowControl w:val="0"/>
        <w:autoSpaceDE w:val="0"/>
        <w:autoSpaceDN w:val="0"/>
        <w:adjustRightInd w:val="0"/>
        <w:ind w:firstLine="567"/>
        <w:jc w:val="both"/>
        <w:rPr>
          <w:rFonts w:ascii="Arial" w:hAnsi="Arial" w:cs="Arial"/>
        </w:rPr>
      </w:pPr>
    </w:p>
    <w:p w:rsidR="00E36BEB" w:rsidRPr="001726FF" w:rsidRDefault="00E36BEB" w:rsidP="00E36BEB">
      <w:pPr>
        <w:widowControl w:val="0"/>
        <w:ind w:firstLine="567"/>
        <w:jc w:val="both"/>
        <w:rPr>
          <w:rFonts w:ascii="Arial" w:hAnsi="Arial" w:cs="Arial"/>
        </w:rPr>
      </w:pPr>
      <w:r w:rsidRPr="001726FF">
        <w:rPr>
          <w:rFonts w:ascii="Arial" w:hAnsi="Arial" w:cs="Arial"/>
        </w:rPr>
        <w:t xml:space="preserve">5.10.1. Порядок досудебного (внесудебного) обжалования решений и действий (бездействия) уполномоченного органа, МФЦ, организаций, указанных в </w:t>
      </w:r>
      <w:hyperlink w:anchor="sub_16011" w:history="1">
        <w:r w:rsidRPr="001726FF">
          <w:rPr>
            <w:rFonts w:ascii="Arial" w:hAnsi="Arial" w:cs="Arial"/>
          </w:rPr>
          <w:t>части 1.1 статьи 16</w:t>
        </w:r>
      </w:hyperlink>
      <w:r w:rsidRPr="001726FF">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осуществляется в соответствии со следующими нормативными правовыми актами:</w:t>
      </w:r>
    </w:p>
    <w:p w:rsidR="00E36BEB" w:rsidRPr="001726FF" w:rsidRDefault="00E36BEB" w:rsidP="00E36BEB">
      <w:pPr>
        <w:widowControl w:val="0"/>
        <w:ind w:firstLine="567"/>
        <w:jc w:val="both"/>
        <w:rPr>
          <w:rFonts w:ascii="Arial" w:hAnsi="Arial" w:cs="Arial"/>
        </w:rPr>
      </w:pPr>
      <w:hyperlink r:id="rId22" w:history="1">
        <w:r w:rsidRPr="001726FF">
          <w:rPr>
            <w:rFonts w:ascii="Arial" w:hAnsi="Arial" w:cs="Arial"/>
          </w:rPr>
          <w:t>Федеральным закон</w:t>
        </w:r>
      </w:hyperlink>
      <w:r w:rsidRPr="001726FF">
        <w:rPr>
          <w:rFonts w:ascii="Arial" w:hAnsi="Arial" w:cs="Arial"/>
        </w:rPr>
        <w:t>ом от 27 июля 2010 года № 210-ФЗ «Об организации предоставления государственных и муниципальных услуг»;</w:t>
      </w:r>
    </w:p>
    <w:p w:rsidR="00E36BEB" w:rsidRPr="001726FF" w:rsidRDefault="00E36BEB" w:rsidP="00E36BEB">
      <w:pPr>
        <w:widowControl w:val="0"/>
        <w:ind w:firstLine="567"/>
        <w:jc w:val="both"/>
        <w:rPr>
          <w:rFonts w:ascii="Arial" w:hAnsi="Arial" w:cs="Arial"/>
        </w:rPr>
      </w:pPr>
      <w:r w:rsidRPr="001726FF">
        <w:rPr>
          <w:rFonts w:ascii="Arial" w:hAnsi="Arial" w:cs="Arial"/>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36BEB" w:rsidRPr="001726FF" w:rsidRDefault="00E36BEB" w:rsidP="00E36BEB">
      <w:pPr>
        <w:widowControl w:val="0"/>
        <w:ind w:firstLine="567"/>
        <w:jc w:val="both"/>
        <w:rPr>
          <w:rFonts w:ascii="Arial" w:hAnsi="Arial" w:cs="Arial"/>
        </w:rPr>
      </w:pPr>
      <w:r w:rsidRPr="001726FF">
        <w:rPr>
          <w:rFonts w:ascii="Arial" w:hAnsi="Arial" w:cs="Arial"/>
        </w:rPr>
        <w:t xml:space="preserve">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w:t>
      </w:r>
      <w:r w:rsidRPr="001726FF">
        <w:rPr>
          <w:rFonts w:ascii="Arial" w:hAnsi="Arial" w:cs="Arial"/>
        </w:rPr>
        <w:lastRenderedPageBreak/>
        <w:t>главы администрации (губернатора) Краснодарского края»;</w:t>
      </w:r>
    </w:p>
    <w:p w:rsidR="00E36BEB" w:rsidRPr="001726FF" w:rsidRDefault="00E36BEB" w:rsidP="00E36BEB">
      <w:pPr>
        <w:widowControl w:val="0"/>
        <w:ind w:right="-6" w:firstLine="567"/>
        <w:jc w:val="both"/>
        <w:rPr>
          <w:rFonts w:ascii="Arial" w:hAnsi="Arial" w:cs="Arial"/>
          <w:bCs/>
        </w:rPr>
      </w:pPr>
      <w:r w:rsidRPr="001726FF">
        <w:rPr>
          <w:rFonts w:ascii="Arial" w:hAnsi="Arial" w:cs="Arial"/>
        </w:rPr>
        <w:t>постановлением администрации Гулькевичского городского поселения Гулькевичского района от 8 июня 2015 года № 265  «Об утверждении порядка подачи и рассмотрения жалоб на решения и действия (бездействие) администрации Гулькевичского городского поселения Гулькевичского района и ее должностных лиц, муниципальных служащих».</w:t>
      </w:r>
    </w:p>
    <w:p w:rsidR="00E36BEB" w:rsidRPr="001726FF" w:rsidRDefault="00E36BEB" w:rsidP="00E36BEB">
      <w:pPr>
        <w:widowControl w:val="0"/>
        <w:ind w:firstLine="567"/>
        <w:jc w:val="both"/>
        <w:rPr>
          <w:rFonts w:ascii="Arial" w:hAnsi="Arial" w:cs="Arial"/>
          <w:bCs/>
        </w:rPr>
      </w:pPr>
      <w:r w:rsidRPr="001726FF">
        <w:rPr>
          <w:rFonts w:ascii="Arial" w:hAnsi="Arial" w:cs="Arial"/>
        </w:rPr>
        <w:t xml:space="preserve">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w:t>
      </w:r>
      <w:hyperlink w:anchor="sub_16011" w:history="1">
        <w:r w:rsidRPr="001726FF">
          <w:rPr>
            <w:rFonts w:ascii="Arial" w:hAnsi="Arial" w:cs="Arial"/>
          </w:rPr>
          <w:t>части 1.1 статьи 16</w:t>
        </w:r>
      </w:hyperlink>
      <w:r w:rsidRPr="001726FF">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размещен на официальном сайте, на Портале.</w:t>
      </w:r>
    </w:p>
    <w:p w:rsidR="00E36BEB" w:rsidRDefault="00E36BEB" w:rsidP="00E36BEB">
      <w:pPr>
        <w:widowControl w:val="0"/>
        <w:ind w:right="612" w:firstLine="567"/>
        <w:jc w:val="both"/>
        <w:rPr>
          <w:rFonts w:ascii="Arial" w:hAnsi="Arial" w:cs="Arial"/>
          <w:bCs/>
        </w:rPr>
      </w:pPr>
    </w:p>
    <w:p w:rsidR="00E36BEB" w:rsidRPr="001726FF" w:rsidRDefault="00E36BEB" w:rsidP="00E36BEB">
      <w:pPr>
        <w:widowControl w:val="0"/>
        <w:ind w:right="612" w:firstLine="567"/>
        <w:jc w:val="both"/>
        <w:rPr>
          <w:rFonts w:ascii="Arial" w:hAnsi="Arial" w:cs="Arial"/>
          <w:bCs/>
        </w:rPr>
      </w:pPr>
    </w:p>
    <w:p w:rsidR="00E36BEB" w:rsidRPr="001726FF" w:rsidRDefault="00E36BEB" w:rsidP="00E36BEB">
      <w:pPr>
        <w:widowControl w:val="0"/>
        <w:ind w:right="612" w:firstLine="567"/>
        <w:jc w:val="both"/>
        <w:rPr>
          <w:rFonts w:ascii="Arial" w:hAnsi="Arial" w:cs="Arial"/>
          <w:bCs/>
        </w:rPr>
      </w:pPr>
    </w:p>
    <w:p w:rsidR="00E36BEB" w:rsidRPr="001726FF" w:rsidRDefault="00E36BEB" w:rsidP="00E36BEB">
      <w:pPr>
        <w:widowControl w:val="0"/>
        <w:ind w:right="612" w:firstLine="567"/>
        <w:jc w:val="both"/>
        <w:rPr>
          <w:rFonts w:ascii="Arial" w:hAnsi="Arial" w:cs="Arial"/>
          <w:bCs/>
        </w:rPr>
      </w:pPr>
      <w:r w:rsidRPr="001726FF">
        <w:rPr>
          <w:rFonts w:ascii="Arial" w:hAnsi="Arial" w:cs="Arial"/>
          <w:bCs/>
        </w:rPr>
        <w:t xml:space="preserve">Заведующий </w:t>
      </w:r>
    </w:p>
    <w:p w:rsidR="00E36BEB" w:rsidRPr="001726FF" w:rsidRDefault="00E36BEB" w:rsidP="00E36BEB">
      <w:pPr>
        <w:widowControl w:val="0"/>
        <w:ind w:right="612" w:firstLine="567"/>
        <w:jc w:val="both"/>
        <w:rPr>
          <w:rFonts w:ascii="Arial" w:hAnsi="Arial" w:cs="Arial"/>
          <w:bCs/>
        </w:rPr>
      </w:pPr>
      <w:r w:rsidRPr="001726FF">
        <w:rPr>
          <w:rFonts w:ascii="Arial" w:hAnsi="Arial" w:cs="Arial"/>
          <w:bCs/>
        </w:rPr>
        <w:t>имущественно-правовым сектором</w:t>
      </w:r>
    </w:p>
    <w:p w:rsidR="00E36BEB" w:rsidRPr="001726FF" w:rsidRDefault="00E36BEB" w:rsidP="00E36BEB">
      <w:pPr>
        <w:widowControl w:val="0"/>
        <w:ind w:right="612" w:firstLine="567"/>
        <w:jc w:val="both"/>
        <w:rPr>
          <w:rFonts w:ascii="Arial" w:hAnsi="Arial" w:cs="Arial"/>
          <w:bCs/>
        </w:rPr>
      </w:pPr>
      <w:r w:rsidRPr="001726FF">
        <w:rPr>
          <w:rFonts w:ascii="Arial" w:hAnsi="Arial" w:cs="Arial"/>
          <w:bCs/>
        </w:rPr>
        <w:t>управления жилищно-коммунального</w:t>
      </w:r>
    </w:p>
    <w:p w:rsidR="00E36BEB" w:rsidRPr="001726FF" w:rsidRDefault="00E36BEB" w:rsidP="00E36BEB">
      <w:pPr>
        <w:widowControl w:val="0"/>
        <w:ind w:right="612" w:firstLine="567"/>
        <w:jc w:val="both"/>
        <w:rPr>
          <w:rFonts w:ascii="Arial" w:hAnsi="Arial" w:cs="Arial"/>
          <w:bCs/>
        </w:rPr>
      </w:pPr>
      <w:r w:rsidRPr="001726FF">
        <w:rPr>
          <w:rFonts w:ascii="Arial" w:hAnsi="Arial" w:cs="Arial"/>
          <w:bCs/>
        </w:rPr>
        <w:t>и дорожно-транспортного хозяйства</w:t>
      </w:r>
    </w:p>
    <w:p w:rsidR="00E36BEB" w:rsidRPr="001726FF" w:rsidRDefault="00E36BEB" w:rsidP="00E36BEB">
      <w:pPr>
        <w:widowControl w:val="0"/>
        <w:ind w:right="612" w:firstLine="567"/>
        <w:jc w:val="both"/>
        <w:rPr>
          <w:rFonts w:ascii="Arial" w:hAnsi="Arial" w:cs="Arial"/>
          <w:bCs/>
        </w:rPr>
      </w:pPr>
      <w:r w:rsidRPr="001726FF">
        <w:rPr>
          <w:rFonts w:ascii="Arial" w:hAnsi="Arial" w:cs="Arial"/>
          <w:bCs/>
        </w:rPr>
        <w:t>администрации Гулькевичского городского</w:t>
      </w:r>
    </w:p>
    <w:p w:rsidR="00E36BEB" w:rsidRDefault="00E36BEB" w:rsidP="00E36BEB">
      <w:pPr>
        <w:widowControl w:val="0"/>
        <w:ind w:right="-6" w:firstLine="567"/>
        <w:jc w:val="both"/>
        <w:rPr>
          <w:rFonts w:ascii="Arial" w:hAnsi="Arial" w:cs="Arial"/>
          <w:bCs/>
        </w:rPr>
      </w:pPr>
      <w:r w:rsidRPr="001726FF">
        <w:rPr>
          <w:rFonts w:ascii="Arial" w:hAnsi="Arial" w:cs="Arial"/>
          <w:bCs/>
        </w:rPr>
        <w:t>поселения Гуль</w:t>
      </w:r>
      <w:r>
        <w:rPr>
          <w:rFonts w:ascii="Arial" w:hAnsi="Arial" w:cs="Arial"/>
          <w:bCs/>
        </w:rPr>
        <w:t>кевичского района</w:t>
      </w:r>
    </w:p>
    <w:p w:rsidR="00E36BEB" w:rsidRPr="001726FF" w:rsidRDefault="00E36BEB" w:rsidP="00E36BEB">
      <w:pPr>
        <w:widowControl w:val="0"/>
        <w:ind w:right="-6" w:firstLine="567"/>
        <w:jc w:val="both"/>
        <w:rPr>
          <w:rFonts w:ascii="Arial" w:hAnsi="Arial" w:cs="Arial"/>
          <w:bCs/>
        </w:rPr>
      </w:pPr>
      <w:r w:rsidRPr="001726FF">
        <w:rPr>
          <w:rFonts w:ascii="Arial" w:hAnsi="Arial" w:cs="Arial"/>
          <w:bCs/>
        </w:rPr>
        <w:t>Е.А. Мадудина</w:t>
      </w:r>
    </w:p>
    <w:p w:rsidR="00E36BEB" w:rsidRPr="001726FF" w:rsidRDefault="00E36BEB" w:rsidP="00E36BEB">
      <w:pPr>
        <w:widowControl w:val="0"/>
        <w:ind w:right="612" w:firstLine="567"/>
        <w:jc w:val="both"/>
        <w:rPr>
          <w:rFonts w:ascii="Arial" w:hAnsi="Arial" w:cs="Arial"/>
          <w:bCs/>
        </w:rPr>
      </w:pPr>
    </w:p>
    <w:p w:rsidR="00E36BEB" w:rsidRPr="001726FF" w:rsidRDefault="00E36BEB" w:rsidP="00E36BEB">
      <w:pPr>
        <w:widowControl w:val="0"/>
        <w:ind w:right="612" w:firstLine="567"/>
        <w:jc w:val="both"/>
        <w:rPr>
          <w:rFonts w:ascii="Arial" w:hAnsi="Arial" w:cs="Arial"/>
          <w:bCs/>
        </w:rPr>
      </w:pPr>
    </w:p>
    <w:p w:rsidR="00E36BEB" w:rsidRDefault="00E36BEB" w:rsidP="00E36BEB">
      <w:pPr>
        <w:ind w:firstLine="567"/>
        <w:rPr>
          <w:rFonts w:ascii="Arial" w:hAnsi="Arial" w:cs="Arial"/>
        </w:rPr>
      </w:pPr>
    </w:p>
    <w:p w:rsidR="00E36BEB" w:rsidRPr="00474B41" w:rsidRDefault="00E36BEB" w:rsidP="00E36BEB">
      <w:pPr>
        <w:autoSpaceDE w:val="0"/>
        <w:autoSpaceDN w:val="0"/>
        <w:adjustRightInd w:val="0"/>
        <w:ind w:firstLine="567"/>
        <w:outlineLvl w:val="1"/>
        <w:rPr>
          <w:rFonts w:ascii="Arial" w:eastAsia="Calibri" w:hAnsi="Arial" w:cs="Arial"/>
        </w:rPr>
      </w:pPr>
      <w:r>
        <w:rPr>
          <w:rFonts w:ascii="Arial" w:eastAsia="Calibri" w:hAnsi="Arial" w:cs="Arial"/>
        </w:rPr>
        <w:t>ПРИЛОЖЕНИЕ</w:t>
      </w:r>
    </w:p>
    <w:p w:rsidR="00E36BEB" w:rsidRPr="00474B41" w:rsidRDefault="00E36BEB" w:rsidP="00E36BEB">
      <w:pPr>
        <w:autoSpaceDE w:val="0"/>
        <w:autoSpaceDN w:val="0"/>
        <w:adjustRightInd w:val="0"/>
        <w:ind w:firstLine="567"/>
        <w:outlineLvl w:val="1"/>
        <w:rPr>
          <w:rFonts w:ascii="Arial" w:eastAsia="Calibri" w:hAnsi="Arial" w:cs="Arial"/>
        </w:rPr>
      </w:pPr>
      <w:r w:rsidRPr="00474B41">
        <w:rPr>
          <w:rFonts w:ascii="Arial" w:eastAsia="Calibri" w:hAnsi="Arial" w:cs="Arial"/>
        </w:rPr>
        <w:t>к административному регламенту по</w:t>
      </w:r>
    </w:p>
    <w:p w:rsidR="00E36BEB" w:rsidRPr="00474B41" w:rsidRDefault="00E36BEB" w:rsidP="00E36BEB">
      <w:pPr>
        <w:autoSpaceDE w:val="0"/>
        <w:autoSpaceDN w:val="0"/>
        <w:adjustRightInd w:val="0"/>
        <w:ind w:firstLine="567"/>
        <w:outlineLvl w:val="1"/>
        <w:rPr>
          <w:rFonts w:ascii="Arial" w:eastAsia="Calibri" w:hAnsi="Arial" w:cs="Arial"/>
        </w:rPr>
      </w:pPr>
      <w:r w:rsidRPr="00474B41">
        <w:rPr>
          <w:rFonts w:ascii="Arial" w:eastAsia="Calibri" w:hAnsi="Arial" w:cs="Arial"/>
        </w:rPr>
        <w:t>предоставлению муниципальной услуги</w:t>
      </w:r>
    </w:p>
    <w:p w:rsidR="00E36BEB" w:rsidRDefault="00E36BEB" w:rsidP="00E36BEB">
      <w:pPr>
        <w:ind w:firstLine="567"/>
        <w:rPr>
          <w:rFonts w:ascii="Arial" w:eastAsia="Calibri" w:hAnsi="Arial" w:cs="Arial"/>
        </w:rPr>
      </w:pPr>
      <w:r w:rsidRPr="00474B41">
        <w:rPr>
          <w:rFonts w:ascii="Arial" w:eastAsia="Calibri" w:hAnsi="Arial" w:cs="Arial"/>
        </w:rPr>
        <w:t xml:space="preserve">«Заключение соглашения о перераспределении </w:t>
      </w:r>
    </w:p>
    <w:p w:rsidR="00E36BEB" w:rsidRPr="00474B41" w:rsidRDefault="00E36BEB" w:rsidP="00E36BEB">
      <w:pPr>
        <w:ind w:firstLine="567"/>
        <w:rPr>
          <w:rFonts w:ascii="Arial" w:eastAsia="Calibri" w:hAnsi="Arial" w:cs="Arial"/>
        </w:rPr>
      </w:pPr>
      <w:r w:rsidRPr="00474B41">
        <w:rPr>
          <w:rFonts w:ascii="Arial" w:eastAsia="Calibri" w:hAnsi="Arial" w:cs="Arial"/>
        </w:rPr>
        <w:t>земель</w:t>
      </w:r>
      <w:r>
        <w:rPr>
          <w:rFonts w:ascii="Arial" w:eastAsia="Calibri" w:hAnsi="Arial" w:cs="Arial"/>
        </w:rPr>
        <w:t xml:space="preserve"> </w:t>
      </w:r>
      <w:r w:rsidRPr="00474B41">
        <w:rPr>
          <w:rFonts w:ascii="Arial" w:eastAsia="Calibri" w:hAnsi="Arial" w:cs="Arial"/>
        </w:rPr>
        <w:t>и (или) земельных участков, находящихся</w:t>
      </w:r>
    </w:p>
    <w:p w:rsidR="00E36BEB" w:rsidRDefault="00E36BEB" w:rsidP="00E36BEB">
      <w:pPr>
        <w:ind w:firstLine="567"/>
        <w:rPr>
          <w:rFonts w:ascii="Arial" w:eastAsia="Calibri" w:hAnsi="Arial" w:cs="Arial"/>
        </w:rPr>
      </w:pPr>
      <w:r w:rsidRPr="00474B41">
        <w:rPr>
          <w:rFonts w:ascii="Arial" w:eastAsia="Calibri" w:hAnsi="Arial" w:cs="Arial"/>
        </w:rPr>
        <w:t>в государственной или муниципальной собственности,</w:t>
      </w:r>
    </w:p>
    <w:p w:rsidR="00E36BEB" w:rsidRDefault="00E36BEB" w:rsidP="00E36BEB">
      <w:pPr>
        <w:ind w:firstLine="567"/>
        <w:rPr>
          <w:rFonts w:ascii="Arial" w:eastAsia="Calibri" w:hAnsi="Arial" w:cs="Arial"/>
        </w:rPr>
      </w:pPr>
      <w:r w:rsidRPr="00474B41">
        <w:rPr>
          <w:rFonts w:ascii="Arial" w:eastAsia="Calibri" w:hAnsi="Arial" w:cs="Arial"/>
        </w:rPr>
        <w:t xml:space="preserve"> и земельных участков, находящихся </w:t>
      </w:r>
    </w:p>
    <w:p w:rsidR="00E36BEB" w:rsidRPr="00474B41" w:rsidRDefault="00E36BEB" w:rsidP="00E36BEB">
      <w:pPr>
        <w:ind w:firstLine="567"/>
        <w:rPr>
          <w:rFonts w:ascii="Arial" w:hAnsi="Arial" w:cs="Arial"/>
        </w:rPr>
      </w:pPr>
      <w:r w:rsidRPr="00474B41">
        <w:rPr>
          <w:rFonts w:ascii="Arial" w:eastAsia="Calibri" w:hAnsi="Arial" w:cs="Arial"/>
        </w:rPr>
        <w:t>в частной собственности»</w:t>
      </w:r>
    </w:p>
    <w:p w:rsidR="00E36BEB" w:rsidRPr="00474B41" w:rsidRDefault="00E36BEB" w:rsidP="00E36BEB">
      <w:pPr>
        <w:pStyle w:val="a6"/>
        <w:spacing w:after="0"/>
        <w:jc w:val="center"/>
        <w:rPr>
          <w:rFonts w:ascii="Arial" w:hAnsi="Arial" w:cs="Arial"/>
          <w:bCs/>
        </w:rPr>
      </w:pPr>
    </w:p>
    <w:p w:rsidR="00E36BEB" w:rsidRPr="00474B41" w:rsidRDefault="00E36BEB" w:rsidP="00E36BEB">
      <w:pPr>
        <w:autoSpaceDE w:val="0"/>
        <w:autoSpaceDN w:val="0"/>
        <w:adjustRightInd w:val="0"/>
        <w:outlineLvl w:val="1"/>
        <w:rPr>
          <w:rFonts w:ascii="Arial" w:hAnsi="Arial" w:cs="Arial"/>
        </w:rPr>
      </w:pPr>
    </w:p>
    <w:tbl>
      <w:tblPr>
        <w:tblW w:w="9889" w:type="dxa"/>
        <w:tblLayout w:type="fixed"/>
        <w:tblLook w:val="01E0" w:firstRow="1" w:lastRow="1" w:firstColumn="1" w:lastColumn="1" w:noHBand="0" w:noVBand="0"/>
      </w:tblPr>
      <w:tblGrid>
        <w:gridCol w:w="4219"/>
        <w:gridCol w:w="5670"/>
      </w:tblGrid>
      <w:tr w:rsidR="00E36BEB" w:rsidRPr="00474B41" w:rsidTr="00F51697">
        <w:tc>
          <w:tcPr>
            <w:tcW w:w="4219" w:type="dxa"/>
          </w:tcPr>
          <w:p w:rsidR="00E36BEB" w:rsidRPr="00474B41" w:rsidRDefault="00E36BEB" w:rsidP="00F51697">
            <w:pPr>
              <w:rPr>
                <w:rFonts w:ascii="Arial" w:hAnsi="Arial" w:cs="Arial"/>
              </w:rPr>
            </w:pPr>
          </w:p>
        </w:tc>
        <w:tc>
          <w:tcPr>
            <w:tcW w:w="5670" w:type="dxa"/>
          </w:tcPr>
          <w:p w:rsidR="00E36BEB" w:rsidRPr="00474B41" w:rsidRDefault="00E36BEB" w:rsidP="00F51697">
            <w:pPr>
              <w:rPr>
                <w:rFonts w:ascii="Arial" w:hAnsi="Arial" w:cs="Arial"/>
              </w:rPr>
            </w:pPr>
            <w:r w:rsidRPr="00474B41">
              <w:rPr>
                <w:rFonts w:ascii="Arial" w:hAnsi="Arial" w:cs="Arial"/>
              </w:rPr>
              <w:t>Главе Гулькевичского городского поселения</w:t>
            </w:r>
          </w:p>
          <w:p w:rsidR="00E36BEB" w:rsidRPr="00474B41" w:rsidRDefault="00E36BEB" w:rsidP="00F51697">
            <w:pPr>
              <w:rPr>
                <w:rFonts w:ascii="Arial" w:hAnsi="Arial" w:cs="Arial"/>
              </w:rPr>
            </w:pPr>
            <w:r w:rsidRPr="00474B41">
              <w:rPr>
                <w:rFonts w:ascii="Arial" w:hAnsi="Arial" w:cs="Arial"/>
              </w:rPr>
              <w:t>Гулькевичского района ________________________________________</w:t>
            </w:r>
          </w:p>
        </w:tc>
      </w:tr>
      <w:tr w:rsidR="00E36BEB" w:rsidRPr="00474B41" w:rsidTr="00F51697">
        <w:tc>
          <w:tcPr>
            <w:tcW w:w="4219" w:type="dxa"/>
          </w:tcPr>
          <w:p w:rsidR="00E36BEB" w:rsidRPr="00474B41" w:rsidRDefault="00E36BEB" w:rsidP="00F51697">
            <w:pPr>
              <w:rPr>
                <w:rFonts w:ascii="Arial" w:hAnsi="Arial" w:cs="Arial"/>
              </w:rPr>
            </w:pPr>
          </w:p>
        </w:tc>
        <w:tc>
          <w:tcPr>
            <w:tcW w:w="5670" w:type="dxa"/>
          </w:tcPr>
          <w:p w:rsidR="00E36BEB" w:rsidRPr="00474B41" w:rsidRDefault="00E36BEB" w:rsidP="00F51697">
            <w:pPr>
              <w:rPr>
                <w:rFonts w:ascii="Arial" w:hAnsi="Arial" w:cs="Arial"/>
              </w:rPr>
            </w:pPr>
            <w:r w:rsidRPr="00474B41">
              <w:rPr>
                <w:rFonts w:ascii="Arial" w:hAnsi="Arial" w:cs="Arial"/>
              </w:rPr>
              <w:t>от ______________________________________</w:t>
            </w:r>
          </w:p>
          <w:p w:rsidR="00E36BEB" w:rsidRPr="00474B41" w:rsidRDefault="00E36BEB" w:rsidP="00F51697">
            <w:pPr>
              <w:rPr>
                <w:rFonts w:ascii="Arial" w:hAnsi="Arial" w:cs="Arial"/>
              </w:rPr>
            </w:pPr>
          </w:p>
        </w:tc>
      </w:tr>
      <w:tr w:rsidR="00E36BEB" w:rsidRPr="00474B41" w:rsidTr="00F51697">
        <w:tc>
          <w:tcPr>
            <w:tcW w:w="4219" w:type="dxa"/>
          </w:tcPr>
          <w:p w:rsidR="00E36BEB" w:rsidRPr="00474B41" w:rsidRDefault="00E36BEB" w:rsidP="00F51697">
            <w:pPr>
              <w:rPr>
                <w:rFonts w:ascii="Arial" w:hAnsi="Arial" w:cs="Arial"/>
              </w:rPr>
            </w:pPr>
          </w:p>
        </w:tc>
        <w:tc>
          <w:tcPr>
            <w:tcW w:w="5670" w:type="dxa"/>
          </w:tcPr>
          <w:p w:rsidR="00E36BEB" w:rsidRPr="00474B41" w:rsidRDefault="00E36BEB" w:rsidP="00F51697">
            <w:pPr>
              <w:rPr>
                <w:rFonts w:ascii="Arial" w:hAnsi="Arial" w:cs="Arial"/>
              </w:rPr>
            </w:pPr>
            <w:r w:rsidRPr="00474B41">
              <w:rPr>
                <w:rFonts w:ascii="Arial" w:hAnsi="Arial" w:cs="Arial"/>
              </w:rPr>
              <w:t>Сведения о заявителе: ________________________________________</w:t>
            </w:r>
          </w:p>
          <w:p w:rsidR="00E36BEB" w:rsidRPr="00474B41" w:rsidRDefault="00E36BEB" w:rsidP="00F51697">
            <w:pPr>
              <w:rPr>
                <w:rFonts w:ascii="Arial" w:hAnsi="Arial" w:cs="Arial"/>
              </w:rPr>
            </w:pPr>
            <w:r w:rsidRPr="00474B41">
              <w:rPr>
                <w:rFonts w:ascii="Arial" w:hAnsi="Arial" w:cs="Arial"/>
              </w:rPr>
              <w:t xml:space="preserve">                                     </w:t>
            </w:r>
          </w:p>
        </w:tc>
      </w:tr>
      <w:tr w:rsidR="00E36BEB" w:rsidRPr="00474B41" w:rsidTr="00F51697">
        <w:tc>
          <w:tcPr>
            <w:tcW w:w="4219" w:type="dxa"/>
          </w:tcPr>
          <w:p w:rsidR="00E36BEB" w:rsidRPr="00474B41" w:rsidRDefault="00E36BEB" w:rsidP="00F51697">
            <w:pPr>
              <w:rPr>
                <w:rFonts w:ascii="Arial" w:hAnsi="Arial" w:cs="Arial"/>
              </w:rPr>
            </w:pPr>
          </w:p>
        </w:tc>
        <w:tc>
          <w:tcPr>
            <w:tcW w:w="5670" w:type="dxa"/>
          </w:tcPr>
          <w:p w:rsidR="00E36BEB" w:rsidRPr="00474B41" w:rsidRDefault="00E36BEB" w:rsidP="00F51697">
            <w:pPr>
              <w:rPr>
                <w:rFonts w:ascii="Arial" w:hAnsi="Arial" w:cs="Arial"/>
              </w:rPr>
            </w:pPr>
            <w:r w:rsidRPr="00474B41">
              <w:rPr>
                <w:rFonts w:ascii="Arial" w:hAnsi="Arial" w:cs="Arial"/>
              </w:rPr>
              <w:t xml:space="preserve">________________________________________                                     </w:t>
            </w:r>
          </w:p>
        </w:tc>
      </w:tr>
    </w:tbl>
    <w:p w:rsidR="00E36BEB" w:rsidRPr="00474B41" w:rsidRDefault="00E36BEB" w:rsidP="00E36BEB">
      <w:pPr>
        <w:rPr>
          <w:rFonts w:ascii="Arial" w:hAnsi="Arial" w:cs="Arial"/>
        </w:rPr>
      </w:pPr>
    </w:p>
    <w:p w:rsidR="00E36BEB" w:rsidRPr="00474B41" w:rsidRDefault="00E36BEB" w:rsidP="00E36BEB">
      <w:pPr>
        <w:jc w:val="center"/>
        <w:rPr>
          <w:rFonts w:ascii="Arial" w:hAnsi="Arial" w:cs="Arial"/>
        </w:rPr>
      </w:pPr>
    </w:p>
    <w:p w:rsidR="00E36BEB" w:rsidRDefault="00E36BEB" w:rsidP="00E36BEB">
      <w:pPr>
        <w:jc w:val="center"/>
        <w:rPr>
          <w:rFonts w:ascii="Arial" w:hAnsi="Arial" w:cs="Arial"/>
          <w:b/>
        </w:rPr>
      </w:pPr>
      <w:r w:rsidRPr="003F105E">
        <w:rPr>
          <w:rFonts w:ascii="Arial" w:hAnsi="Arial" w:cs="Arial"/>
          <w:b/>
        </w:rPr>
        <w:t xml:space="preserve">ЗАЯВЛЕНИЕ </w:t>
      </w:r>
    </w:p>
    <w:p w:rsidR="00E36BEB" w:rsidRDefault="00E36BEB" w:rsidP="00E36BEB">
      <w:pPr>
        <w:jc w:val="center"/>
        <w:rPr>
          <w:rFonts w:ascii="Arial" w:hAnsi="Arial" w:cs="Arial"/>
          <w:b/>
        </w:rPr>
      </w:pPr>
    </w:p>
    <w:p w:rsidR="00E36BEB" w:rsidRDefault="00E36BEB" w:rsidP="00E36BEB">
      <w:pPr>
        <w:ind w:firstLine="567"/>
        <w:jc w:val="both"/>
        <w:rPr>
          <w:rFonts w:ascii="Arial" w:hAnsi="Arial" w:cs="Arial"/>
        </w:rPr>
      </w:pPr>
      <w:r w:rsidRPr="00474B41">
        <w:rPr>
          <w:rFonts w:ascii="Arial" w:hAnsi="Arial" w:cs="Arial"/>
        </w:rPr>
        <w:t xml:space="preserve">Прошу заключить соглашение о перераспределении земель и (или) земельных участков, находящихся в государственной или муниципальной собственности, и </w:t>
      </w:r>
      <w:r w:rsidRPr="00474B41">
        <w:rPr>
          <w:rFonts w:ascii="Arial" w:hAnsi="Arial" w:cs="Arial"/>
        </w:rPr>
        <w:lastRenderedPageBreak/>
        <w:t>земельного участка, находящегося в частной собственности, с кадастровым номером</w:t>
      </w:r>
      <w:r>
        <w:rPr>
          <w:rFonts w:ascii="Arial" w:hAnsi="Arial" w:cs="Arial"/>
        </w:rPr>
        <w:t>________________________________________________________________</w:t>
      </w:r>
    </w:p>
    <w:p w:rsidR="00E36BEB" w:rsidRDefault="00E36BEB" w:rsidP="00E36BEB">
      <w:pPr>
        <w:jc w:val="both"/>
        <w:rPr>
          <w:rFonts w:ascii="Arial" w:hAnsi="Arial" w:cs="Arial"/>
        </w:rPr>
      </w:pPr>
      <w:r w:rsidRPr="00474B41">
        <w:rPr>
          <w:rFonts w:ascii="Arial" w:hAnsi="Arial" w:cs="Arial"/>
        </w:rPr>
        <w:t>в связи с образованием земельного участка с кадастровым номером</w:t>
      </w:r>
      <w:r>
        <w:rPr>
          <w:rFonts w:ascii="Arial" w:hAnsi="Arial" w:cs="Arial"/>
        </w:rPr>
        <w:t xml:space="preserve"> </w:t>
      </w:r>
      <w:r w:rsidRPr="00474B41">
        <w:rPr>
          <w:rFonts w:ascii="Arial" w:hAnsi="Arial" w:cs="Arial"/>
        </w:rPr>
        <w:t>путём  перераспределения земельных участков</w:t>
      </w:r>
    </w:p>
    <w:p w:rsidR="00E36BEB" w:rsidRDefault="00E36BEB" w:rsidP="00E36BEB">
      <w:pPr>
        <w:jc w:val="both"/>
        <w:rPr>
          <w:rFonts w:ascii="Arial" w:hAnsi="Arial" w:cs="Arial"/>
          <w:b/>
        </w:rPr>
      </w:pPr>
      <w:r>
        <w:rPr>
          <w:rFonts w:ascii="Arial" w:hAnsi="Arial" w:cs="Arial"/>
        </w:rPr>
        <w:t>_______________________________________________________________________________________________________________________________________________</w:t>
      </w:r>
    </w:p>
    <w:p w:rsidR="00E36BEB" w:rsidRDefault="00E36BEB" w:rsidP="00E36BEB">
      <w:pPr>
        <w:jc w:val="center"/>
        <w:rPr>
          <w:rFonts w:ascii="Arial" w:hAnsi="Arial" w:cs="Arial"/>
        </w:rPr>
      </w:pPr>
      <w:r w:rsidRPr="00474B41">
        <w:rPr>
          <w:rFonts w:ascii="Arial" w:hAnsi="Arial" w:cs="Arial"/>
        </w:rPr>
        <w:t>(кадастровый номер, площадь, адрес (при наличии) каждого земельного участка</w:t>
      </w:r>
    </w:p>
    <w:p w:rsidR="00E36BEB" w:rsidRPr="00474B41" w:rsidRDefault="00E36BEB" w:rsidP="00E36BEB">
      <w:pPr>
        <w:jc w:val="cente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6BEB" w:rsidRDefault="00E36BEB" w:rsidP="00E36BEB">
      <w:pPr>
        <w:jc w:val="center"/>
        <w:rPr>
          <w:rFonts w:ascii="Arial" w:hAnsi="Arial" w:cs="Arial"/>
        </w:rPr>
      </w:pPr>
      <w:r w:rsidRPr="00474B41">
        <w:rPr>
          <w:rFonts w:ascii="Arial" w:hAnsi="Arial" w:cs="Arial"/>
        </w:rPr>
        <w:t>(реквизиты утверждённого проекта межевания территории, если образование земельных участков планируется осуществить в соответствии с данным проектом) (при наличии)</w:t>
      </w:r>
    </w:p>
    <w:p w:rsidR="00E36BEB" w:rsidRPr="00474B41" w:rsidRDefault="00E36BEB" w:rsidP="00E36BEB">
      <w:pPr>
        <w:pStyle w:val="ConsPlusNonformat"/>
        <w:widowControl/>
        <w:ind w:firstLine="567"/>
        <w:jc w:val="both"/>
        <w:rPr>
          <w:rFonts w:ascii="Arial" w:hAnsi="Arial" w:cs="Arial"/>
        </w:rPr>
      </w:pPr>
      <w:r w:rsidRPr="00474B41">
        <w:rPr>
          <w:rFonts w:ascii="Arial" w:hAnsi="Arial" w:cs="Arial"/>
        </w:rPr>
        <w:t>Я даю согласие на получение уполномоченным органом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E36BEB" w:rsidRDefault="00E36BEB" w:rsidP="00E36BEB">
      <w:pPr>
        <w:jc w:val="both"/>
        <w:rPr>
          <w:rFonts w:ascii="Arial" w:hAnsi="Arial" w:cs="Arial"/>
        </w:rPr>
      </w:pPr>
      <w:r w:rsidRPr="00474B41">
        <w:rPr>
          <w:rFonts w:ascii="Arial" w:hAnsi="Arial" w:cs="Arial"/>
        </w:rPr>
        <w:t>Приложение:</w:t>
      </w:r>
    </w:p>
    <w:p w:rsidR="00E36BEB" w:rsidRDefault="00E36BEB" w:rsidP="00E36BEB">
      <w:pPr>
        <w:jc w:val="both"/>
        <w:rPr>
          <w:rFonts w:ascii="Arial" w:hAnsi="Arial" w:cs="Arial"/>
        </w:rPr>
      </w:pPr>
    </w:p>
    <w:p w:rsidR="00E36BEB" w:rsidRDefault="00E36BEB" w:rsidP="00E36BEB">
      <w:pPr>
        <w:jc w:val="both"/>
        <w:rPr>
          <w:rFonts w:ascii="Arial" w:hAnsi="Arial" w:cs="Arial"/>
        </w:rPr>
      </w:pPr>
      <w:r>
        <w:rPr>
          <w:rFonts w:ascii="Arial" w:hAnsi="Arial" w:cs="Arial"/>
        </w:rPr>
        <w:t>«    »                                            20      г.</w:t>
      </w:r>
    </w:p>
    <w:p w:rsidR="00E36BEB" w:rsidRPr="00474B41" w:rsidRDefault="00E36BEB" w:rsidP="00E36BEB">
      <w:pPr>
        <w:ind w:firstLine="851"/>
        <w:jc w:val="both"/>
        <w:rPr>
          <w:rFonts w:ascii="Arial" w:hAnsi="Arial" w:cs="Arial"/>
        </w:rPr>
      </w:pPr>
    </w:p>
    <w:p w:rsidR="00E36BEB" w:rsidRPr="00474B41" w:rsidRDefault="00E36BEB" w:rsidP="00E36BEB">
      <w:pPr>
        <w:jc w:val="both"/>
        <w:rPr>
          <w:rFonts w:ascii="Arial" w:hAnsi="Arial" w:cs="Arial"/>
        </w:rPr>
      </w:pPr>
      <w:r w:rsidRPr="00474B41">
        <w:rPr>
          <w:rFonts w:ascii="Arial" w:hAnsi="Arial" w:cs="Arial"/>
        </w:rPr>
        <w:t>____________________________/</w:t>
      </w:r>
    </w:p>
    <w:p w:rsidR="00E36BEB" w:rsidRPr="00474B41" w:rsidRDefault="00E36BEB" w:rsidP="00E36BEB">
      <w:pPr>
        <w:ind w:firstLine="851"/>
        <w:jc w:val="both"/>
        <w:rPr>
          <w:rFonts w:ascii="Arial" w:hAnsi="Arial" w:cs="Arial"/>
        </w:rPr>
      </w:pPr>
      <w:r w:rsidRPr="00474B41">
        <w:rPr>
          <w:rFonts w:ascii="Arial" w:hAnsi="Arial" w:cs="Arial"/>
        </w:rPr>
        <w:t>(подпись)</w:t>
      </w:r>
      <w:r w:rsidRPr="00474B41">
        <w:rPr>
          <w:rFonts w:ascii="Arial" w:hAnsi="Arial" w:cs="Arial"/>
        </w:rPr>
        <w:tab/>
      </w:r>
      <w:r w:rsidRPr="00474B41">
        <w:rPr>
          <w:rFonts w:ascii="Arial" w:hAnsi="Arial" w:cs="Arial"/>
        </w:rPr>
        <w:tab/>
      </w:r>
      <w:r w:rsidRPr="00474B41">
        <w:rPr>
          <w:rFonts w:ascii="Arial" w:hAnsi="Arial" w:cs="Arial"/>
        </w:rPr>
        <w:tab/>
      </w:r>
      <w:r w:rsidRPr="00474B41">
        <w:rPr>
          <w:rFonts w:ascii="Arial" w:hAnsi="Arial" w:cs="Arial"/>
        </w:rPr>
        <w:tab/>
      </w:r>
      <w:r w:rsidRPr="00474B41">
        <w:rPr>
          <w:rFonts w:ascii="Arial" w:hAnsi="Arial" w:cs="Arial"/>
        </w:rPr>
        <w:tab/>
      </w:r>
      <w:r w:rsidRPr="00474B41">
        <w:rPr>
          <w:rFonts w:ascii="Arial" w:hAnsi="Arial" w:cs="Arial"/>
        </w:rPr>
        <w:tab/>
        <w:t xml:space="preserve">                         (Ф.И.О.)</w:t>
      </w:r>
    </w:p>
    <w:p w:rsidR="00E36BEB" w:rsidRDefault="00E36BEB" w:rsidP="00E36BEB">
      <w:pPr>
        <w:jc w:val="both"/>
        <w:rPr>
          <w:rFonts w:ascii="Arial" w:hAnsi="Arial" w:cs="Arial"/>
        </w:rPr>
      </w:pPr>
    </w:p>
    <w:p w:rsidR="00E36BEB" w:rsidRPr="00474B41" w:rsidRDefault="00E36BEB" w:rsidP="00E36BEB">
      <w:pPr>
        <w:jc w:val="both"/>
        <w:rPr>
          <w:rFonts w:ascii="Arial" w:hAnsi="Arial" w:cs="Arial"/>
        </w:rPr>
      </w:pPr>
    </w:p>
    <w:p w:rsidR="00E36BEB" w:rsidRPr="00474B41" w:rsidRDefault="00E36BEB" w:rsidP="00E36BEB">
      <w:pPr>
        <w:jc w:val="both"/>
        <w:rPr>
          <w:rFonts w:ascii="Arial" w:hAnsi="Arial" w:cs="Arial"/>
        </w:rPr>
      </w:pPr>
    </w:p>
    <w:p w:rsidR="00E36BEB" w:rsidRPr="00474B41" w:rsidRDefault="00E36BEB" w:rsidP="00E36BEB">
      <w:pPr>
        <w:widowControl w:val="0"/>
        <w:ind w:right="612"/>
        <w:jc w:val="both"/>
        <w:rPr>
          <w:rFonts w:ascii="Arial" w:hAnsi="Arial" w:cs="Arial"/>
          <w:bCs/>
        </w:rPr>
      </w:pPr>
      <w:r w:rsidRPr="00474B41">
        <w:rPr>
          <w:rFonts w:ascii="Arial" w:hAnsi="Arial" w:cs="Arial"/>
          <w:bCs/>
        </w:rPr>
        <w:t xml:space="preserve">Заведующий </w:t>
      </w:r>
    </w:p>
    <w:p w:rsidR="00E36BEB" w:rsidRPr="00474B41" w:rsidRDefault="00E36BEB" w:rsidP="00E36BEB">
      <w:pPr>
        <w:widowControl w:val="0"/>
        <w:ind w:right="612"/>
        <w:jc w:val="both"/>
        <w:rPr>
          <w:rFonts w:ascii="Arial" w:hAnsi="Arial" w:cs="Arial"/>
          <w:bCs/>
        </w:rPr>
      </w:pPr>
      <w:r w:rsidRPr="00474B41">
        <w:rPr>
          <w:rFonts w:ascii="Arial" w:hAnsi="Arial" w:cs="Arial"/>
          <w:bCs/>
        </w:rPr>
        <w:t>имущественно-правовым сектором</w:t>
      </w:r>
    </w:p>
    <w:p w:rsidR="00E36BEB" w:rsidRPr="00474B41" w:rsidRDefault="00E36BEB" w:rsidP="00E36BEB">
      <w:pPr>
        <w:widowControl w:val="0"/>
        <w:ind w:right="612"/>
        <w:jc w:val="both"/>
        <w:rPr>
          <w:rFonts w:ascii="Arial" w:hAnsi="Arial" w:cs="Arial"/>
          <w:bCs/>
        </w:rPr>
      </w:pPr>
      <w:r w:rsidRPr="00474B41">
        <w:rPr>
          <w:rFonts w:ascii="Arial" w:hAnsi="Arial" w:cs="Arial"/>
          <w:bCs/>
        </w:rPr>
        <w:t>управления жилищно-коммунального</w:t>
      </w:r>
    </w:p>
    <w:p w:rsidR="00E36BEB" w:rsidRPr="00474B41" w:rsidRDefault="00E36BEB" w:rsidP="00E36BEB">
      <w:pPr>
        <w:widowControl w:val="0"/>
        <w:ind w:right="612"/>
        <w:jc w:val="both"/>
        <w:rPr>
          <w:rFonts w:ascii="Arial" w:hAnsi="Arial" w:cs="Arial"/>
          <w:bCs/>
        </w:rPr>
      </w:pPr>
      <w:r w:rsidRPr="00474B41">
        <w:rPr>
          <w:rFonts w:ascii="Arial" w:hAnsi="Arial" w:cs="Arial"/>
          <w:bCs/>
        </w:rPr>
        <w:t>и дорожно-транспортного хозяйства</w:t>
      </w:r>
    </w:p>
    <w:p w:rsidR="00E36BEB" w:rsidRPr="00474B41" w:rsidRDefault="00E36BEB" w:rsidP="00E36BEB">
      <w:pPr>
        <w:widowControl w:val="0"/>
        <w:ind w:right="612"/>
        <w:jc w:val="both"/>
        <w:rPr>
          <w:rFonts w:ascii="Arial" w:hAnsi="Arial" w:cs="Arial"/>
          <w:bCs/>
        </w:rPr>
      </w:pPr>
      <w:r w:rsidRPr="00474B41">
        <w:rPr>
          <w:rFonts w:ascii="Arial" w:hAnsi="Arial" w:cs="Arial"/>
          <w:bCs/>
        </w:rPr>
        <w:t>администрации Гулькевичского городского</w:t>
      </w:r>
    </w:p>
    <w:p w:rsidR="00E36BEB" w:rsidRDefault="00E36BEB" w:rsidP="00E36BEB">
      <w:pPr>
        <w:widowControl w:val="0"/>
        <w:ind w:right="-6"/>
        <w:jc w:val="both"/>
        <w:rPr>
          <w:rFonts w:ascii="Arial" w:hAnsi="Arial" w:cs="Arial"/>
          <w:bCs/>
        </w:rPr>
      </w:pPr>
      <w:r w:rsidRPr="00474B41">
        <w:rPr>
          <w:rFonts w:ascii="Arial" w:hAnsi="Arial" w:cs="Arial"/>
          <w:bCs/>
        </w:rPr>
        <w:t>поселения Гулькевичского района</w:t>
      </w:r>
    </w:p>
    <w:p w:rsidR="00E36BEB" w:rsidRPr="00474B41" w:rsidRDefault="00E36BEB" w:rsidP="00E36BEB">
      <w:pPr>
        <w:widowControl w:val="0"/>
        <w:ind w:right="-6"/>
        <w:jc w:val="both"/>
        <w:rPr>
          <w:rFonts w:ascii="Arial" w:hAnsi="Arial" w:cs="Arial"/>
          <w:b/>
        </w:rPr>
      </w:pPr>
      <w:r w:rsidRPr="00474B41">
        <w:rPr>
          <w:rFonts w:ascii="Arial" w:hAnsi="Arial" w:cs="Arial"/>
          <w:bCs/>
        </w:rPr>
        <w:t>Е.А. Мадудина</w:t>
      </w:r>
    </w:p>
    <w:p w:rsidR="003474FA" w:rsidRDefault="00E36BEB"/>
    <w:sectPr w:rsidR="003474FA" w:rsidSect="00FE7C2B">
      <w:headerReference w:type="even" r:id="rId23"/>
      <w:headerReference w:type="default" r:id="rId24"/>
      <w:pgSz w:w="11906" w:h="16838"/>
      <w:pgMar w:top="1304" w:right="567" w:bottom="102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411" w:rsidRDefault="00E36BEB" w:rsidP="00BD7A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3411" w:rsidRDefault="00E36B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411" w:rsidRDefault="00E36BEB" w:rsidP="00BD7A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E3411" w:rsidRDefault="00E36B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A5861"/>
    <w:multiLevelType w:val="hybridMultilevel"/>
    <w:tmpl w:val="B33451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EB"/>
    <w:rsid w:val="00BB1166"/>
    <w:rsid w:val="00C26E44"/>
    <w:rsid w:val="00E3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3AAF77-D306-4A35-AE21-BC0CCE67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B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6BEB"/>
    <w:pPr>
      <w:tabs>
        <w:tab w:val="center" w:pos="4677"/>
        <w:tab w:val="right" w:pos="9355"/>
      </w:tabs>
    </w:pPr>
  </w:style>
  <w:style w:type="character" w:customStyle="1" w:styleId="a4">
    <w:name w:val="Верхний колонтитул Знак"/>
    <w:basedOn w:val="a0"/>
    <w:link w:val="a3"/>
    <w:rsid w:val="00E36BEB"/>
    <w:rPr>
      <w:rFonts w:ascii="Times New Roman" w:eastAsia="Times New Roman" w:hAnsi="Times New Roman" w:cs="Times New Roman"/>
      <w:sz w:val="24"/>
      <w:szCs w:val="24"/>
      <w:lang w:eastAsia="ru-RU"/>
    </w:rPr>
  </w:style>
  <w:style w:type="character" w:styleId="a5">
    <w:name w:val="page number"/>
    <w:rsid w:val="00E36BEB"/>
    <w:rPr>
      <w:rFonts w:cs="Times New Roman"/>
    </w:rPr>
  </w:style>
  <w:style w:type="paragraph" w:customStyle="1" w:styleId="ConsPlusNormal">
    <w:name w:val="ConsPlusNormal"/>
    <w:link w:val="ConsPlusNormal0"/>
    <w:rsid w:val="00E36B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E36BEB"/>
    <w:pPr>
      <w:spacing w:after="120"/>
    </w:pPr>
  </w:style>
  <w:style w:type="character" w:customStyle="1" w:styleId="a7">
    <w:name w:val="Основной текст Знак"/>
    <w:basedOn w:val="a0"/>
    <w:link w:val="a6"/>
    <w:rsid w:val="00E36BEB"/>
    <w:rPr>
      <w:rFonts w:ascii="Times New Roman" w:eastAsia="Times New Roman" w:hAnsi="Times New Roman" w:cs="Times New Roman"/>
      <w:sz w:val="24"/>
      <w:szCs w:val="24"/>
      <w:lang w:eastAsia="ru-RU"/>
    </w:rPr>
  </w:style>
  <w:style w:type="character" w:styleId="a8">
    <w:name w:val="Hyperlink"/>
    <w:rsid w:val="00E36BEB"/>
    <w:rPr>
      <w:rFonts w:cs="Times New Roman"/>
      <w:color w:val="0000FF"/>
      <w:u w:val="single"/>
    </w:rPr>
  </w:style>
  <w:style w:type="paragraph" w:customStyle="1" w:styleId="s1">
    <w:name w:val="s_1"/>
    <w:basedOn w:val="a"/>
    <w:rsid w:val="00E36BEB"/>
    <w:pPr>
      <w:ind w:firstLine="720"/>
      <w:jc w:val="both"/>
    </w:pPr>
    <w:rPr>
      <w:rFonts w:ascii="Arial" w:hAnsi="Arial" w:cs="Arial"/>
      <w:sz w:val="26"/>
      <w:szCs w:val="26"/>
    </w:rPr>
  </w:style>
  <w:style w:type="paragraph" w:customStyle="1" w:styleId="ConsPlusNonformat">
    <w:name w:val="ConsPlusNonformat"/>
    <w:rsid w:val="00E36BE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
    <w:name w:val="нум список 1"/>
    <w:basedOn w:val="a"/>
    <w:rsid w:val="00E36BEB"/>
    <w:pPr>
      <w:tabs>
        <w:tab w:val="left" w:pos="360"/>
      </w:tabs>
      <w:suppressAutoHyphens/>
      <w:spacing w:before="120" w:after="120"/>
      <w:jc w:val="both"/>
    </w:pPr>
    <w:rPr>
      <w:rFonts w:cs="Mangal"/>
      <w:kern w:val="1"/>
      <w:szCs w:val="20"/>
      <w:lang w:eastAsia="hi-IN" w:bidi="hi-IN"/>
    </w:rPr>
  </w:style>
  <w:style w:type="paragraph" w:customStyle="1" w:styleId="10">
    <w:name w:val="Без интервала1"/>
    <w:rsid w:val="00E36BEB"/>
    <w:pPr>
      <w:suppressAutoHyphens/>
      <w:spacing w:after="0" w:line="240" w:lineRule="auto"/>
    </w:pPr>
    <w:rPr>
      <w:rFonts w:ascii="Calibri" w:eastAsia="Times New Roman" w:hAnsi="Calibri" w:cs="Times New Roman"/>
      <w:kern w:val="1"/>
      <w:lang w:eastAsia="ar-SA"/>
    </w:rPr>
  </w:style>
  <w:style w:type="character" w:customStyle="1" w:styleId="ConsPlusNormal0">
    <w:name w:val="ConsPlusNormal Знак"/>
    <w:link w:val="ConsPlusNormal"/>
    <w:locked/>
    <w:rsid w:val="00E36BEB"/>
    <w:rPr>
      <w:rFonts w:ascii="Arial" w:eastAsia="Times New Roman" w:hAnsi="Arial" w:cs="Arial"/>
      <w:sz w:val="20"/>
      <w:szCs w:val="20"/>
      <w:lang w:eastAsia="ru-RU"/>
    </w:rPr>
  </w:style>
  <w:style w:type="paragraph" w:customStyle="1" w:styleId="Default">
    <w:name w:val="Default"/>
    <w:rsid w:val="00E36B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7">
    <w:name w:val="Font Style47"/>
    <w:rsid w:val="00E36BEB"/>
    <w:rPr>
      <w:rFonts w:ascii="Times New Roman" w:hAnsi="Times New Roman" w:cs="Times New Roman" w:hint="default"/>
      <w:i/>
      <w:iCs/>
      <w:sz w:val="22"/>
      <w:szCs w:val="22"/>
    </w:rPr>
  </w:style>
  <w:style w:type="character" w:customStyle="1" w:styleId="maintext1">
    <w:name w:val="maintext1"/>
    <w:rsid w:val="00E36BEB"/>
    <w:rPr>
      <w:vanish w:val="0"/>
      <w:webHidden w:val="0"/>
      <w:sz w:val="18"/>
      <w:szCs w:val="18"/>
      <w:specVanish w:val="0"/>
    </w:rPr>
  </w:style>
  <w:style w:type="paragraph" w:customStyle="1" w:styleId="ali0m00">
    <w:name w:val="ali0m0_0"/>
    <w:basedOn w:val="a"/>
    <w:rsid w:val="00E3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garantF1://12054874.0"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84522.54" TargetMode="External"/><Relationship Id="rId7" Type="http://schemas.openxmlformats.org/officeDocument/2006/relationships/hyperlink" Target="http://www.gosuslugi.ru" TargetMode="External"/><Relationship Id="rId12" Type="http://schemas.openxmlformats.org/officeDocument/2006/relationships/hyperlink" Target="http://municipal.garant.ru/services/arbitr/link/12184522"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numbering" Target="numbering.xml"/><Relationship Id="rId6" Type="http://schemas.openxmlformats.org/officeDocument/2006/relationships/hyperlink" Target="http://www.gulkevichi.com" TargetMode="External"/><Relationship Id="rId11" Type="http://schemas.openxmlformats.org/officeDocument/2006/relationships/hyperlink" Target="garantF1://12077515.0" TargetMode="External"/><Relationship Id="rId24" Type="http://schemas.openxmlformats.org/officeDocument/2006/relationships/header" Target="header2.xml"/><Relationship Id="rId5" Type="http://schemas.openxmlformats.org/officeDocument/2006/relationships/hyperlink" Target="consultantplus://offline/ref=77572596AE870A89AE2A2C1A08F504506B47E974C8014B91BC3BD499C376B97F08D85B7EE0F5AEA7k2eCO" TargetMode="Externa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eader" Target="header1.xml"/><Relationship Id="rId10" Type="http://schemas.openxmlformats.org/officeDocument/2006/relationships/hyperlink" Target="garantF1://86367.0" TargetMode="External"/><Relationship Id="rId19"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webSettings" Target="webSettings.xml"/><Relationship Id="rId9" Type="http://schemas.openxmlformats.org/officeDocument/2006/relationships/hyperlink" Target="garantF1://12024625.0"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14821</Words>
  <Characters>84480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Пимичев</dc:creator>
  <cp:keywords/>
  <dc:description/>
  <cp:lastModifiedBy>Алексей Пимичев</cp:lastModifiedBy>
  <cp:revision>1</cp:revision>
  <dcterms:created xsi:type="dcterms:W3CDTF">2024-07-23T06:00:00Z</dcterms:created>
  <dcterms:modified xsi:type="dcterms:W3CDTF">2024-07-23T06:01:00Z</dcterms:modified>
</cp:coreProperties>
</file>