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8E715C">
        <w:rPr>
          <w:rFonts w:ascii="Times New Roman" w:hAnsi="Times New Roman" w:cs="Times New Roman"/>
          <w:b/>
          <w:sz w:val="28"/>
          <w:szCs w:val="28"/>
        </w:rPr>
        <w:t>Заречная</w:t>
      </w:r>
      <w:proofErr w:type="gramEnd"/>
      <w:r w:rsidR="008E715C">
        <w:rPr>
          <w:rFonts w:ascii="Times New Roman" w:hAnsi="Times New Roman" w:cs="Times New Roman"/>
          <w:b/>
          <w:sz w:val="28"/>
          <w:szCs w:val="28"/>
        </w:rPr>
        <w:t>, 247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E715C" w:rsidRPr="008E715C" w:rsidRDefault="008E715C" w:rsidP="008E715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5C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605 кв.м. с кадастровым номером 23:06:1902131:86, расположенного по адресу: Краснодарский край, Гулькевичский район,              г. Гулькевичи, ул. Заречная, 247,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Таварян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Осен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Багларович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r w:rsidR="00843B81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8E715C">
        <w:rPr>
          <w:rFonts w:ascii="Times New Roman" w:hAnsi="Times New Roman" w:cs="Times New Roman"/>
          <w:sz w:val="28"/>
          <w:szCs w:val="28"/>
        </w:rPr>
        <w:t xml:space="preserve">г.р., место рождения: </w:t>
      </w:r>
      <w:r w:rsidR="00843B8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43B81">
        <w:rPr>
          <w:rFonts w:ascii="Times New Roman" w:hAnsi="Times New Roman" w:cs="Times New Roman"/>
          <w:sz w:val="28"/>
          <w:szCs w:val="28"/>
        </w:rPr>
        <w:t xml:space="preserve"> </w:t>
      </w:r>
      <w:r w:rsidRPr="008E71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715C">
        <w:rPr>
          <w:rFonts w:ascii="Times New Roman" w:hAnsi="Times New Roman" w:cs="Times New Roman"/>
          <w:sz w:val="28"/>
          <w:szCs w:val="28"/>
        </w:rPr>
        <w:t xml:space="preserve">  паспорт серия 0</w:t>
      </w:r>
      <w:r w:rsidR="00843B81">
        <w:rPr>
          <w:rFonts w:ascii="Times New Roman" w:hAnsi="Times New Roman" w:cs="Times New Roman"/>
          <w:sz w:val="28"/>
          <w:szCs w:val="28"/>
        </w:rPr>
        <w:t>000</w:t>
      </w:r>
      <w:r w:rsidRPr="008E715C">
        <w:rPr>
          <w:rFonts w:ascii="Times New Roman" w:hAnsi="Times New Roman" w:cs="Times New Roman"/>
          <w:sz w:val="28"/>
          <w:szCs w:val="28"/>
        </w:rPr>
        <w:t xml:space="preserve"> № </w:t>
      </w:r>
      <w:r w:rsidR="00843B81">
        <w:rPr>
          <w:rFonts w:ascii="Times New Roman" w:hAnsi="Times New Roman" w:cs="Times New Roman"/>
          <w:sz w:val="28"/>
          <w:szCs w:val="28"/>
        </w:rPr>
        <w:t>000000</w:t>
      </w:r>
      <w:r w:rsidRPr="008E715C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43B81">
        <w:rPr>
          <w:rFonts w:ascii="Times New Roman" w:hAnsi="Times New Roman" w:cs="Times New Roman"/>
          <w:sz w:val="28"/>
          <w:szCs w:val="28"/>
        </w:rPr>
        <w:t xml:space="preserve">….. </w:t>
      </w:r>
      <w:r w:rsidRPr="008E715C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</w:t>
      </w:r>
      <w:r w:rsidR="00843B81">
        <w:rPr>
          <w:rFonts w:ascii="Times New Roman" w:hAnsi="Times New Roman" w:cs="Times New Roman"/>
          <w:sz w:val="28"/>
          <w:szCs w:val="28"/>
        </w:rPr>
        <w:t>000-000-000 00</w:t>
      </w:r>
      <w:r w:rsidRPr="008E715C">
        <w:rPr>
          <w:rFonts w:ascii="Times New Roman" w:hAnsi="Times New Roman" w:cs="Times New Roman"/>
          <w:sz w:val="28"/>
          <w:szCs w:val="28"/>
        </w:rPr>
        <w:t xml:space="preserve">, проживающий по адресу: </w:t>
      </w:r>
      <w:r w:rsidR="00843B8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43B81">
        <w:rPr>
          <w:rFonts w:ascii="Times New Roman" w:hAnsi="Times New Roman" w:cs="Times New Roman"/>
          <w:sz w:val="28"/>
          <w:szCs w:val="28"/>
        </w:rPr>
        <w:t xml:space="preserve"> </w:t>
      </w:r>
      <w:r w:rsidRPr="008E7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715C" w:rsidRPr="008E715C" w:rsidRDefault="008E715C" w:rsidP="008E715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5C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Таварян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Осена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Багларовича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 объект недвижимости, подтверждается постановлением главы администрации города Гулькевичи Гулькевичского района Краснодарского края от 29 августа 1995 г. № 2377 «О переоформлении права пользования земельного участка из пожизненного владения в собственность гр.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Таварян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Осену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Багларовичу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; </w:t>
      </w:r>
      <w:r w:rsidRPr="008E715C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13 сентября 1995 г., серия РФ-</w:t>
      </w:r>
      <w:r w:rsidRPr="008E715C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Pr="008E715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0431619, регистрационная запись от 13 сентября 1995 г.            № 2326, выданным комитетом по земельным ресурсам и землеустройству Гулькевичского района. </w:t>
      </w:r>
    </w:p>
    <w:p w:rsidR="00537D64" w:rsidRDefault="008E715C" w:rsidP="008E715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5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Таварян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Осену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C">
        <w:rPr>
          <w:rFonts w:ascii="Times New Roman" w:hAnsi="Times New Roman" w:cs="Times New Roman"/>
          <w:sz w:val="28"/>
          <w:szCs w:val="28"/>
        </w:rPr>
        <w:t>Багларовичу</w:t>
      </w:r>
      <w:proofErr w:type="spellEnd"/>
      <w:r w:rsidRPr="008E715C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сектору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3522"/>
    <w:multiLevelType w:val="hybridMultilevel"/>
    <w:tmpl w:val="C7580F0A"/>
    <w:lvl w:ilvl="0" w:tplc="FB3E0F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84B31"/>
    <w:rsid w:val="000908FD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02CF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835E0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66E5A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E45A2"/>
    <w:rsid w:val="007F1158"/>
    <w:rsid w:val="00824C0B"/>
    <w:rsid w:val="00827721"/>
    <w:rsid w:val="00843B81"/>
    <w:rsid w:val="00855776"/>
    <w:rsid w:val="00861EF5"/>
    <w:rsid w:val="008D7C5D"/>
    <w:rsid w:val="008E715C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686A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1D0A-3F96-4C76-A5BD-E2331660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2022-08-18T05:56:00Z</cp:lastPrinted>
  <dcterms:created xsi:type="dcterms:W3CDTF">2023-07-21T07:55:00Z</dcterms:created>
  <dcterms:modified xsi:type="dcterms:W3CDTF">2023-07-21T07:55:00Z</dcterms:modified>
</cp:coreProperties>
</file>