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</w:tblGrid>
      <w:tr w:rsidR="007D4DFD" w:rsidRPr="002178A6" w14:paraId="06AB26E4" w14:textId="77777777" w:rsidTr="002A1C45">
        <w:tc>
          <w:tcPr>
            <w:tcW w:w="5606" w:type="dxa"/>
          </w:tcPr>
          <w:p w14:paraId="373C0AA3" w14:textId="77777777" w:rsidR="007D4DFD" w:rsidRDefault="007D4DFD" w:rsidP="002A1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1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2</w:t>
            </w:r>
          </w:p>
          <w:p w14:paraId="1570D966" w14:textId="77777777" w:rsidR="007D4DFD" w:rsidRDefault="007D4DFD" w:rsidP="002A1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1AB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решению Совета </w:t>
            </w:r>
          </w:p>
          <w:p w14:paraId="2550D641" w14:textId="77777777" w:rsidR="007D4DFD" w:rsidRDefault="007D4DFD" w:rsidP="002A1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1AB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31A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14:paraId="293837EF" w14:textId="30D69372" w:rsidR="007D4DFD" w:rsidRPr="00AE1173" w:rsidRDefault="00AE1173" w:rsidP="002A1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4DFD" w:rsidRPr="001B31A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12.08.2022 </w:t>
            </w:r>
            <w:r w:rsidR="007D4DFD" w:rsidRPr="001B31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14:paraId="6CC687C4" w14:textId="77777777" w:rsidR="007D4DFD" w:rsidRDefault="007D4DFD" w:rsidP="002A1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535009" w14:textId="77777777" w:rsidR="007D4DFD" w:rsidRPr="002178A6" w:rsidRDefault="007D4DFD" w:rsidP="002A1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78A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232170C" w14:textId="77777777" w:rsidR="007D4DFD" w:rsidRPr="002178A6" w:rsidRDefault="007D4DFD" w:rsidP="002A1C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8A6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передаче муниципальному образованию Гулькевичский район осуществления полномочий по организации в границах Гулькевичского городского поселения Гулькевичского района водоснабжения населения и водоотведения, предусмотренных Федеральным законом от 6 октября 2003 г. № 131-ФЗ «Об общих принципах организации местного самоуправления в Российской Федерации», за счет межбюджетных трансфертов, предоставляемых из бюджета </w:t>
            </w:r>
            <w:r w:rsidRPr="002178A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Гулькевичского городского поселения Гулькевичского района</w:t>
            </w:r>
            <w:r w:rsidRPr="002178A6">
              <w:rPr>
                <w:rFonts w:ascii="Times New Roman" w:hAnsi="Times New Roman" w:cs="Times New Roman"/>
                <w:sz w:val="28"/>
                <w:szCs w:val="28"/>
              </w:rPr>
              <w:t xml:space="preserve"> в бюджет муниципального образования Гулькевичский район на 2022-2023 годы</w:t>
            </w:r>
          </w:p>
        </w:tc>
      </w:tr>
    </w:tbl>
    <w:p w14:paraId="6EFFB24C" w14:textId="77777777" w:rsidR="009478ED" w:rsidRDefault="009478ED" w:rsidP="009478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67F3A9" w14:textId="77777777" w:rsidR="007D4DFD" w:rsidRPr="00EE5C05" w:rsidRDefault="007D4DFD" w:rsidP="009478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FB8385" w14:textId="77777777" w:rsidR="001F3047" w:rsidRPr="00EE5C05" w:rsidRDefault="001F3047" w:rsidP="001F3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947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ЕТОДИКА</w:t>
      </w:r>
      <w:r w:rsidRPr="00EE5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3F15915" w14:textId="77777777" w:rsidR="001F3047" w:rsidRPr="00EE5C05" w:rsidRDefault="001F3047" w:rsidP="001F3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расчета иных</w:t>
      </w:r>
      <w:r w:rsidR="00AE2CDB" w:rsidRPr="00EE5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5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межбюджетных трансфертов предоставляемых бюджету  муниципального образования Гулькевичский район из бюджета Гулькевичского городского поселения Гулькевичского района на исполнение полномочий по организации в границах Гулькевичского городского поселения Гулькевичского района водоснабжения населения, водоотведения, предусмотренных Федеральным законом от 6 октября </w:t>
      </w:r>
      <w:r w:rsidR="00EE5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EE5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2003 г</w:t>
      </w:r>
      <w:r w:rsidR="00EE5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E5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</w:p>
    <w:p w14:paraId="0CF37DAF" w14:textId="77777777" w:rsidR="00DC681A" w:rsidRDefault="00DC681A" w:rsidP="001F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94A35" w14:textId="77777777" w:rsidR="001900CE" w:rsidRPr="001900CE" w:rsidRDefault="001900CE" w:rsidP="00DC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900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иных межбюджетных трансфертов из бюджета Гулькевичского горо</w:t>
      </w:r>
      <w:r w:rsidR="009478ED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поселения Гулькевичского</w:t>
      </w:r>
      <w:r w:rsidRPr="00190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производится в целях формирования расходов на передачу части полномочий по видам полномочий, закрепленных  Федераль</w:t>
      </w:r>
      <w:r w:rsidR="00EE5C0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законом от 6 октября 2003 г.</w:t>
      </w:r>
      <w:r w:rsidRPr="00190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5C0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90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131-ФЗ </w:t>
      </w:r>
      <w:r w:rsid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900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6F10D6D3" w14:textId="77777777" w:rsidR="001900CE" w:rsidRDefault="001900CE" w:rsidP="00DC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90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межбюджетного </w:t>
      </w:r>
      <w:r w:rsidRPr="00AE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трансферта </w:t>
      </w:r>
      <w:r w:rsidR="00AE2CDB" w:rsidRPr="00AE2CDB">
        <w:rPr>
          <w:rFonts w:ascii="Times New Roman" w:hAnsi="Times New Roman" w:cs="Times New Roman"/>
          <w:sz w:val="28"/>
          <w:szCs w:val="28"/>
        </w:rPr>
        <w:t xml:space="preserve">на осуществление части полномочий по организации в границах Гулькевичского городского поселения Гулькевичского района </w:t>
      </w:r>
      <w:r w:rsidR="00AE2CDB">
        <w:rPr>
          <w:rFonts w:ascii="Times New Roman" w:hAnsi="Times New Roman" w:cs="Times New Roman"/>
          <w:sz w:val="28"/>
          <w:szCs w:val="28"/>
        </w:rPr>
        <w:t xml:space="preserve">водоснабжения населения, </w:t>
      </w:r>
      <w:r w:rsidR="00AE2CDB" w:rsidRPr="00AE2CDB">
        <w:rPr>
          <w:rFonts w:ascii="Times New Roman" w:hAnsi="Times New Roman" w:cs="Times New Roman"/>
          <w:sz w:val="28"/>
          <w:szCs w:val="28"/>
        </w:rPr>
        <w:t>водоотведения</w:t>
      </w:r>
      <w:r w:rsidR="00AE2CDB" w:rsidRPr="00AE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CD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следующей формуле:</w:t>
      </w:r>
    </w:p>
    <w:p w14:paraId="740E5B5A" w14:textId="77777777" w:rsidR="00EE5C05" w:rsidRPr="00AE2CDB" w:rsidRDefault="00EE5C05" w:rsidP="00DC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391E4" w14:textId="77777777" w:rsidR="001F3047" w:rsidRPr="001F3047" w:rsidRDefault="001F3047" w:rsidP="00DC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V = </w:t>
      </w:r>
      <w:r w:rsidR="0087442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E38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56CC1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E38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74420">
        <w:rPr>
          <w:rFonts w:ascii="Times New Roman" w:eastAsia="Times New Roman" w:hAnsi="Times New Roman" w:cs="Times New Roman"/>
          <w:sz w:val="28"/>
          <w:szCs w:val="28"/>
          <w:lang w:eastAsia="ru-RU"/>
        </w:rPr>
        <w:t>)+</w:t>
      </w:r>
      <w:r w:rsidR="00874420" w:rsidRPr="0087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420">
        <w:rPr>
          <w:rFonts w:ascii="Times New Roman" w:eastAsia="Times New Roman" w:hAnsi="Times New Roman" w:cs="Times New Roman"/>
          <w:sz w:val="28"/>
          <w:szCs w:val="28"/>
          <w:lang w:eastAsia="ru-RU"/>
        </w:rPr>
        <w:t>(М*Р)</w:t>
      </w:r>
      <w:r w:rsidR="00190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где:</w:t>
      </w:r>
    </w:p>
    <w:p w14:paraId="0090BDF6" w14:textId="77777777" w:rsidR="001F3047" w:rsidRPr="00B35EAE" w:rsidRDefault="001F3047" w:rsidP="00DC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 - объём субвенции, причитающийся бюджету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Гулькевичский</w:t>
      </w:r>
      <w:r w:rsidR="004E3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для </w:t>
      </w: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расходов </w:t>
      </w:r>
      <w:r w:rsidRPr="00B35EAE">
        <w:rPr>
          <w:rFonts w:ascii="Times New Roman" w:hAnsi="Times New Roman" w:cs="Times New Roman"/>
          <w:sz w:val="28"/>
          <w:szCs w:val="28"/>
        </w:rPr>
        <w:t>по организации в границах Гулькевичского городского поселения Гулькевичского района водоснабжения населения, водоотведения, предусмотренных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D42995" w14:textId="77777777" w:rsidR="001F3047" w:rsidRPr="00B35EAE" w:rsidRDefault="004E38A5" w:rsidP="00DC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F3047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необходимое количество канализационной трубы </w:t>
      </w:r>
      <w:r w:rsidR="00874420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диаметром 200 мм ( 700,0 п/м) и 160 мм ( </w:t>
      </w:r>
      <w:r w:rsidR="006904B6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449,66</w:t>
      </w:r>
      <w:r w:rsidR="00874420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п/м) </w:t>
      </w:r>
      <w:r w:rsidR="001900CE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DC681A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1900CE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водоотведения </w:t>
      </w:r>
      <w:r w:rsidR="00DC681A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</w:t>
      </w:r>
      <w:r w:rsidR="001900CE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Гулькевичского городского поселения Гулькевичского района</w:t>
      </w: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(пог. метр)</w:t>
      </w:r>
      <w:r w:rsidR="001900CE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4C2135" w14:textId="77777777" w:rsidR="001F3047" w:rsidRPr="00B35EAE" w:rsidRDefault="004E38A5" w:rsidP="00DC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3047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0CE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за 1 пог. метр канализационной трубы диаметром </w:t>
      </w:r>
      <w:r w:rsidR="00874420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 мм ( 950,0 рублей) и </w:t>
      </w:r>
      <w:r w:rsidR="00256CC1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</w:t>
      </w:r>
      <w:r w:rsidR="007A1F28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420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( 745,0 рублей) </w:t>
      </w: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</w:t>
      </w:r>
      <w:r w:rsidR="007A1F28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водоотведения</w:t>
      </w: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F28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Гулькевичского городского поселения Гулькевичского района</w:t>
      </w:r>
      <w:r w:rsidR="001900CE"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A2B8A8" w14:textId="77777777" w:rsidR="001F3047" w:rsidRPr="00B35EAE" w:rsidRDefault="001F3047" w:rsidP="00DC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иных межбюджетных трансфертов сумма округляется до целого числа.</w:t>
      </w:r>
    </w:p>
    <w:p w14:paraId="2192ED09" w14:textId="77777777" w:rsidR="00B35EAE" w:rsidRPr="00B35EAE" w:rsidRDefault="00B35EAE" w:rsidP="00DC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9C2A3E" w14:textId="77777777" w:rsidR="00B35EAE" w:rsidRPr="00B35EAE" w:rsidRDefault="00B35EAE" w:rsidP="00B35EA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90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межбюджетного </w:t>
      </w:r>
      <w:r w:rsidRPr="00AE2CD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трансферта</w:t>
      </w:r>
      <w:r w:rsidRPr="00B35EAE">
        <w:rPr>
          <w:rFonts w:ascii="Times New Roman" w:hAnsi="Times New Roman" w:cs="Times New Roman"/>
          <w:sz w:val="28"/>
          <w:szCs w:val="28"/>
        </w:rPr>
        <w:t>, передаваемых из бюджета Гулькевичского городского поселения Гулькевичского района, бюджету муниципального образования Гулькевичский район в 2022 году на выполнение работ по объекту: «Капитальный ремонт очистных сооружений канализации муниципального предприятия «Водоканал» муниципального образования Гулькевичский район</w:t>
      </w:r>
      <w:r w:rsidRPr="00B35EAE">
        <w:rPr>
          <w:rFonts w:ascii="Times New Roman" w:hAnsi="Times New Roman" w:cs="Times New Roman"/>
          <w:sz w:val="28"/>
          <w:szCs w:val="28"/>
          <w:lang w:eastAsia="ar-SA"/>
        </w:rPr>
        <w:t xml:space="preserve">», расположенному </w:t>
      </w:r>
      <w:r w:rsidRPr="00B35EAE">
        <w:rPr>
          <w:rFonts w:ascii="Times New Roman" w:hAnsi="Times New Roman" w:cs="Times New Roman"/>
          <w:bCs/>
          <w:sz w:val="28"/>
          <w:szCs w:val="28"/>
        </w:rPr>
        <w:t xml:space="preserve">по ул. Короткова 166 г. </w:t>
      </w:r>
      <w:r w:rsidRPr="00EE5C05">
        <w:rPr>
          <w:rFonts w:ascii="Times New Roman" w:hAnsi="Times New Roman" w:cs="Times New Roman"/>
          <w:bCs/>
          <w:sz w:val="28"/>
          <w:szCs w:val="28"/>
        </w:rPr>
        <w:t>Гулькевичи</w:t>
      </w:r>
      <w:r w:rsidRPr="00EE5C05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</w:t>
      </w:r>
      <w:r w:rsidRPr="00EE5C05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Pr="00B35EAE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отношении которого планируется капитальный ремон</w:t>
      </w:r>
      <w:r w:rsidRPr="00EE5C05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т</w:t>
      </w:r>
      <w:r w:rsidRPr="00EE5C05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,</w:t>
      </w:r>
      <w:r w:rsidRPr="00B35E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EAE">
        <w:rPr>
          <w:rFonts w:ascii="Times New Roman" w:hAnsi="Times New Roman" w:cs="Times New Roman"/>
          <w:sz w:val="28"/>
          <w:szCs w:val="28"/>
        </w:rPr>
        <w:t>определен согласно следующей формуле:</w:t>
      </w:r>
    </w:p>
    <w:p w14:paraId="2E0D5A4D" w14:textId="77777777" w:rsidR="00B35EAE" w:rsidRPr="00B35EAE" w:rsidRDefault="00B35EAE" w:rsidP="00B35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4E0447" w14:textId="77777777" w:rsidR="00B35EAE" w:rsidRPr="00B35EAE" w:rsidRDefault="00B35EAE" w:rsidP="00B35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B35EAE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B35EAE">
        <w:rPr>
          <w:rFonts w:ascii="Times New Roman" w:hAnsi="Times New Roman" w:cs="Times New Roman"/>
          <w:sz w:val="28"/>
          <w:szCs w:val="28"/>
        </w:rPr>
        <w:t xml:space="preserve">= </w:t>
      </w:r>
      <w:r w:rsidRPr="00B35EA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B35EAE">
        <w:rPr>
          <w:rFonts w:ascii="Times New Roman" w:hAnsi="Times New Roman" w:cs="Times New Roman"/>
          <w:sz w:val="28"/>
          <w:szCs w:val="28"/>
        </w:rPr>
        <w:t>, где:</w:t>
      </w:r>
    </w:p>
    <w:p w14:paraId="3906FC7F" w14:textId="77777777" w:rsidR="00B35EAE" w:rsidRPr="00B35EAE" w:rsidRDefault="00B35EAE" w:rsidP="00B35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B35EAE">
        <w:rPr>
          <w:rFonts w:ascii="Times New Roman" w:hAnsi="Times New Roman" w:cs="Times New Roman"/>
          <w:sz w:val="28"/>
          <w:szCs w:val="28"/>
        </w:rPr>
        <w:t xml:space="preserve"> – </w:t>
      </w: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субвенции</w:t>
      </w:r>
      <w:r w:rsidRPr="00B35EAE">
        <w:rPr>
          <w:rFonts w:ascii="Times New Roman" w:hAnsi="Times New Roman" w:cs="Times New Roman"/>
          <w:sz w:val="28"/>
          <w:szCs w:val="28"/>
        </w:rPr>
        <w:t xml:space="preserve"> из бюджета Гулькевичского городского поселения Гулькевичского района бюджету муниципального образования Гулькевичский район, предоставляемых на осуществление части полномочий по организации в границах Гулькевичского городского поселения Гулькевичского района водоотведения;</w:t>
      </w:r>
    </w:p>
    <w:p w14:paraId="5C1172C5" w14:textId="77777777" w:rsidR="00B35EAE" w:rsidRPr="00B35EAE" w:rsidRDefault="00B35EAE" w:rsidP="00B35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EA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B35EAE">
        <w:rPr>
          <w:rFonts w:ascii="Times New Roman" w:hAnsi="Times New Roman" w:cs="Times New Roman"/>
          <w:sz w:val="28"/>
          <w:szCs w:val="28"/>
        </w:rPr>
        <w:t xml:space="preserve"> – расчетный объем расходного обязательства Гулькевичского городского поселения Гулькевичского района на выполнение работ по объекту: «Капитальный ремонт очистных сооружений канализации муниципального предприятия «Водоканал» муниципального образования Гулькевичский район</w:t>
      </w:r>
      <w:r w:rsidRPr="00B35EAE">
        <w:rPr>
          <w:rFonts w:ascii="Times New Roman" w:hAnsi="Times New Roman" w:cs="Times New Roman"/>
          <w:sz w:val="28"/>
          <w:szCs w:val="28"/>
          <w:lang w:eastAsia="ar-SA"/>
        </w:rPr>
        <w:t>», в соответствии со сметной документацией, но не более 754 000,00 рублей</w:t>
      </w:r>
      <w:r w:rsidR="009478ED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="00EE5C05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246CD938" w14:textId="77777777" w:rsidR="00B35EAE" w:rsidRPr="001F3047" w:rsidRDefault="00B35EAE" w:rsidP="00B35EAE">
      <w:pPr>
        <w:spacing w:after="0" w:line="240" w:lineRule="auto"/>
        <w:jc w:val="both"/>
        <w:rPr>
          <w:sz w:val="28"/>
          <w:szCs w:val="28"/>
        </w:rPr>
      </w:pPr>
    </w:p>
    <w:p w14:paraId="7ED5F129" w14:textId="77777777" w:rsidR="007A1F28" w:rsidRDefault="007A1F28" w:rsidP="00B35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91BE75" w14:textId="77777777" w:rsidR="00EE5C05" w:rsidRPr="002178A6" w:rsidRDefault="00EE5C05" w:rsidP="00EE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2244856B" w14:textId="77777777" w:rsidR="00EE5C05" w:rsidRPr="002178A6" w:rsidRDefault="00EE5C05" w:rsidP="00EE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</w:t>
      </w:r>
    </w:p>
    <w:p w14:paraId="39BF178A" w14:textId="77777777" w:rsidR="00EE5C05" w:rsidRPr="002178A6" w:rsidRDefault="00EE5C05" w:rsidP="00EE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 xml:space="preserve">Гулькевичского района, начальник </w:t>
      </w:r>
    </w:p>
    <w:p w14:paraId="72F6CF6A" w14:textId="77777777" w:rsidR="00EE5C05" w:rsidRPr="002178A6" w:rsidRDefault="00EE5C05" w:rsidP="00EE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>управления жилищно-коммунального и</w:t>
      </w:r>
    </w:p>
    <w:p w14:paraId="017FFDE3" w14:textId="77777777" w:rsidR="00EE5C05" w:rsidRPr="002178A6" w:rsidRDefault="00EE5C05" w:rsidP="00EE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>дорожно-транспортного хозяйства                                              М.В. Мурыгина</w:t>
      </w:r>
    </w:p>
    <w:p w14:paraId="263BA1FE" w14:textId="77777777" w:rsidR="007A1F28" w:rsidRPr="007A1F28" w:rsidRDefault="007A1F28" w:rsidP="00EE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A1F28" w:rsidRPr="007A1F28" w:rsidSect="007D4DFD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1C696" w14:textId="77777777" w:rsidR="00934620" w:rsidRDefault="00934620" w:rsidP="00EE5C05">
      <w:pPr>
        <w:spacing w:after="0" w:line="240" w:lineRule="auto"/>
      </w:pPr>
      <w:r>
        <w:separator/>
      </w:r>
    </w:p>
  </w:endnote>
  <w:endnote w:type="continuationSeparator" w:id="0">
    <w:p w14:paraId="1828C5B5" w14:textId="77777777" w:rsidR="00934620" w:rsidRDefault="00934620" w:rsidP="00EE5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49CC7" w14:textId="77777777" w:rsidR="00934620" w:rsidRDefault="00934620" w:rsidP="00EE5C05">
      <w:pPr>
        <w:spacing w:after="0" w:line="240" w:lineRule="auto"/>
      </w:pPr>
      <w:r>
        <w:separator/>
      </w:r>
    </w:p>
  </w:footnote>
  <w:footnote w:type="continuationSeparator" w:id="0">
    <w:p w14:paraId="18D4DDC6" w14:textId="77777777" w:rsidR="00934620" w:rsidRDefault="00934620" w:rsidP="00EE5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5557349"/>
      <w:docPartObj>
        <w:docPartGallery w:val="Page Numbers (Top of Page)"/>
        <w:docPartUnique/>
      </w:docPartObj>
    </w:sdtPr>
    <w:sdtEndPr/>
    <w:sdtContent>
      <w:p w14:paraId="7E618098" w14:textId="77777777" w:rsidR="00EE5C05" w:rsidRDefault="0067309D">
        <w:pPr>
          <w:pStyle w:val="a7"/>
          <w:jc w:val="center"/>
        </w:pPr>
        <w:r>
          <w:fldChar w:fldCharType="begin"/>
        </w:r>
        <w:r w:rsidR="00EE5C05">
          <w:instrText>PAGE   \* MERGEFORMAT</w:instrText>
        </w:r>
        <w:r>
          <w:fldChar w:fldCharType="separate"/>
        </w:r>
        <w:r w:rsidR="007D4DFD">
          <w:rPr>
            <w:noProof/>
          </w:rPr>
          <w:t>2</w:t>
        </w:r>
        <w:r>
          <w:fldChar w:fldCharType="end"/>
        </w:r>
      </w:p>
    </w:sdtContent>
  </w:sdt>
  <w:p w14:paraId="7D8F42D9" w14:textId="77777777" w:rsidR="00EE5C05" w:rsidRDefault="00EE5C0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3047"/>
    <w:rsid w:val="001900CE"/>
    <w:rsid w:val="001F3047"/>
    <w:rsid w:val="00222358"/>
    <w:rsid w:val="00256CC1"/>
    <w:rsid w:val="002660BC"/>
    <w:rsid w:val="00360200"/>
    <w:rsid w:val="004D43AE"/>
    <w:rsid w:val="004E38A5"/>
    <w:rsid w:val="005B035B"/>
    <w:rsid w:val="0067309D"/>
    <w:rsid w:val="006904B6"/>
    <w:rsid w:val="007876AF"/>
    <w:rsid w:val="007A1F28"/>
    <w:rsid w:val="007D4DFD"/>
    <w:rsid w:val="00864F92"/>
    <w:rsid w:val="00874420"/>
    <w:rsid w:val="00934620"/>
    <w:rsid w:val="009478ED"/>
    <w:rsid w:val="00A90151"/>
    <w:rsid w:val="00AE1173"/>
    <w:rsid w:val="00AE2CDB"/>
    <w:rsid w:val="00B35EAE"/>
    <w:rsid w:val="00CA1D1D"/>
    <w:rsid w:val="00D51E95"/>
    <w:rsid w:val="00DC51A0"/>
    <w:rsid w:val="00DC681A"/>
    <w:rsid w:val="00E51087"/>
    <w:rsid w:val="00E65AD3"/>
    <w:rsid w:val="00EC6CE3"/>
    <w:rsid w:val="00EE5C05"/>
    <w:rsid w:val="00F56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AA87"/>
  <w15:docId w15:val="{66C0E836-3FB4-4E73-B8C0-13303CF6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0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2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35EAE"/>
    <w:rPr>
      <w:b/>
      <w:bCs/>
    </w:rPr>
  </w:style>
  <w:style w:type="paragraph" w:styleId="a7">
    <w:name w:val="header"/>
    <w:basedOn w:val="a"/>
    <w:link w:val="a8"/>
    <w:uiPriority w:val="99"/>
    <w:unhideWhenUsed/>
    <w:rsid w:val="00EE5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5C05"/>
  </w:style>
  <w:style w:type="paragraph" w:styleId="a9">
    <w:name w:val="footer"/>
    <w:basedOn w:val="a"/>
    <w:link w:val="aa"/>
    <w:uiPriority w:val="99"/>
    <w:unhideWhenUsed/>
    <w:rsid w:val="00EE5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5C05"/>
  </w:style>
  <w:style w:type="paragraph" w:customStyle="1" w:styleId="ConsPlusNormal">
    <w:name w:val="ConsPlusNormal"/>
    <w:rsid w:val="007D4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</dc:creator>
  <cp:lastModifiedBy>Пользователь</cp:lastModifiedBy>
  <cp:revision>19</cp:revision>
  <cp:lastPrinted>2022-08-10T09:24:00Z</cp:lastPrinted>
  <dcterms:created xsi:type="dcterms:W3CDTF">2019-02-27T09:36:00Z</dcterms:created>
  <dcterms:modified xsi:type="dcterms:W3CDTF">2022-08-16T07:17:00Z</dcterms:modified>
</cp:coreProperties>
</file>