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2AB" w:rsidRDefault="002922AB" w:rsidP="002922A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ПРОЕКТ</w:t>
      </w:r>
    </w:p>
    <w:p w:rsidR="002922AB" w:rsidRDefault="002922AB" w:rsidP="002922AB">
      <w:pPr>
        <w:jc w:val="center"/>
        <w:rPr>
          <w:rFonts w:ascii="Arial" w:hAnsi="Arial" w:cs="Arial"/>
          <w:sz w:val="24"/>
          <w:szCs w:val="24"/>
        </w:rPr>
      </w:pPr>
    </w:p>
    <w:p w:rsidR="002922AB" w:rsidRDefault="002922AB" w:rsidP="002922AB">
      <w:pPr>
        <w:jc w:val="center"/>
        <w:rPr>
          <w:rFonts w:ascii="Arial" w:hAnsi="Arial" w:cs="Arial"/>
          <w:sz w:val="24"/>
          <w:szCs w:val="24"/>
        </w:rPr>
      </w:pPr>
    </w:p>
    <w:p w:rsidR="002922AB" w:rsidRDefault="002922AB" w:rsidP="002922AB">
      <w:pPr>
        <w:jc w:val="center"/>
        <w:rPr>
          <w:rFonts w:ascii="Arial" w:hAnsi="Arial" w:cs="Arial"/>
          <w:sz w:val="24"/>
          <w:szCs w:val="24"/>
        </w:rPr>
      </w:pPr>
    </w:p>
    <w:p w:rsidR="002922AB" w:rsidRDefault="002922AB" w:rsidP="002922AB">
      <w:pPr>
        <w:jc w:val="center"/>
        <w:rPr>
          <w:rFonts w:ascii="Arial" w:hAnsi="Arial" w:cs="Arial"/>
          <w:sz w:val="24"/>
          <w:szCs w:val="24"/>
        </w:rPr>
      </w:pPr>
    </w:p>
    <w:p w:rsidR="002922AB" w:rsidRDefault="002922AB" w:rsidP="002922A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решение Совета </w:t>
      </w:r>
      <w:proofErr w:type="spellStart"/>
      <w:r>
        <w:rPr>
          <w:rFonts w:ascii="Arial" w:hAnsi="Arial" w:cs="Arial"/>
          <w:b/>
          <w:sz w:val="32"/>
          <w:szCs w:val="32"/>
        </w:rPr>
        <w:t>Гулькевичского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</w:p>
    <w:p w:rsidR="002922AB" w:rsidRDefault="002922AB" w:rsidP="002922A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городского поселения </w:t>
      </w:r>
      <w:proofErr w:type="spellStart"/>
      <w:r>
        <w:rPr>
          <w:rFonts w:ascii="Arial" w:hAnsi="Arial" w:cs="Arial"/>
          <w:b/>
          <w:sz w:val="32"/>
          <w:szCs w:val="32"/>
        </w:rPr>
        <w:t>Гулькевичского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района                          от 11 декабря 2020 года № 1/15 «О бюджете </w:t>
      </w:r>
      <w:proofErr w:type="spellStart"/>
      <w:r>
        <w:rPr>
          <w:rFonts w:ascii="Arial" w:hAnsi="Arial" w:cs="Arial"/>
          <w:b/>
          <w:sz w:val="32"/>
          <w:szCs w:val="32"/>
        </w:rPr>
        <w:t>Гулькевичского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городского поселения </w:t>
      </w:r>
      <w:proofErr w:type="spellStart"/>
      <w:r>
        <w:rPr>
          <w:rFonts w:ascii="Arial" w:hAnsi="Arial" w:cs="Arial"/>
          <w:b/>
          <w:sz w:val="32"/>
          <w:szCs w:val="32"/>
        </w:rPr>
        <w:t>Гулькевичского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района на 2021 год»</w:t>
      </w:r>
    </w:p>
    <w:p w:rsidR="002922AB" w:rsidRDefault="002922AB" w:rsidP="002922AB">
      <w:pPr>
        <w:jc w:val="center"/>
        <w:rPr>
          <w:rFonts w:ascii="Arial" w:hAnsi="Arial" w:cs="Arial"/>
          <w:sz w:val="24"/>
          <w:szCs w:val="24"/>
        </w:rPr>
      </w:pPr>
    </w:p>
    <w:p w:rsidR="002922AB" w:rsidRDefault="002922AB" w:rsidP="002922AB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2922AB" w:rsidRDefault="002922AB" w:rsidP="002922AB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 соответствии со статьями 26, 71 устава </w:t>
      </w:r>
      <w:proofErr w:type="spellStart"/>
      <w:r>
        <w:rPr>
          <w:rFonts w:ascii="Arial" w:hAnsi="Arial" w:cs="Arial"/>
          <w:sz w:val="24"/>
          <w:szCs w:val="24"/>
        </w:rPr>
        <w:t>Гулькевичского</w:t>
      </w:r>
      <w:proofErr w:type="spellEnd"/>
      <w:r>
        <w:rPr>
          <w:rFonts w:ascii="Arial" w:hAnsi="Arial" w:cs="Arial"/>
          <w:sz w:val="24"/>
          <w:szCs w:val="24"/>
        </w:rPr>
        <w:t xml:space="preserve"> городского поселения </w:t>
      </w:r>
      <w:proofErr w:type="spellStart"/>
      <w:r>
        <w:rPr>
          <w:rFonts w:ascii="Arial" w:hAnsi="Arial" w:cs="Arial"/>
          <w:sz w:val="24"/>
          <w:szCs w:val="24"/>
        </w:rPr>
        <w:t>Гулькевичского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района, Положением о бюджетном процессе в </w:t>
      </w:r>
      <w:proofErr w:type="spellStart"/>
      <w:r>
        <w:rPr>
          <w:rFonts w:ascii="Arial" w:hAnsi="Arial" w:cs="Arial"/>
          <w:sz w:val="24"/>
          <w:szCs w:val="24"/>
        </w:rPr>
        <w:t>Гулькевичском</w:t>
      </w:r>
      <w:proofErr w:type="spellEnd"/>
      <w:r>
        <w:rPr>
          <w:rFonts w:ascii="Arial" w:hAnsi="Arial" w:cs="Arial"/>
          <w:sz w:val="24"/>
          <w:szCs w:val="24"/>
        </w:rPr>
        <w:t xml:space="preserve"> городском поселении </w:t>
      </w:r>
      <w:proofErr w:type="spellStart"/>
      <w:r>
        <w:rPr>
          <w:rFonts w:ascii="Arial" w:hAnsi="Arial" w:cs="Arial"/>
          <w:sz w:val="24"/>
          <w:szCs w:val="24"/>
        </w:rPr>
        <w:t>Гулькевичского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района, утвержденным решением Совета </w:t>
      </w:r>
      <w:proofErr w:type="spellStart"/>
      <w:r>
        <w:rPr>
          <w:rFonts w:ascii="Arial" w:hAnsi="Arial" w:cs="Arial"/>
          <w:sz w:val="24"/>
          <w:szCs w:val="24"/>
        </w:rPr>
        <w:t>Гулькевичского</w:t>
      </w:r>
      <w:proofErr w:type="spellEnd"/>
      <w:r>
        <w:rPr>
          <w:rFonts w:ascii="Arial" w:hAnsi="Arial" w:cs="Arial"/>
          <w:sz w:val="24"/>
          <w:szCs w:val="24"/>
        </w:rPr>
        <w:t xml:space="preserve"> городского поселения  </w:t>
      </w:r>
      <w:proofErr w:type="spellStart"/>
      <w:r>
        <w:rPr>
          <w:rFonts w:ascii="Arial" w:hAnsi="Arial" w:cs="Arial"/>
          <w:sz w:val="24"/>
          <w:szCs w:val="24"/>
        </w:rPr>
        <w:t>Гулькевичского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от  29  ноября 2007 года № 5 «Об утверждении Положения о бюджетном процессе в </w:t>
      </w:r>
      <w:proofErr w:type="spellStart"/>
      <w:r>
        <w:rPr>
          <w:rFonts w:ascii="Arial" w:hAnsi="Arial" w:cs="Arial"/>
          <w:sz w:val="24"/>
          <w:szCs w:val="24"/>
        </w:rPr>
        <w:t>Гулькевичском</w:t>
      </w:r>
      <w:proofErr w:type="spellEnd"/>
      <w:r>
        <w:rPr>
          <w:rFonts w:ascii="Arial" w:hAnsi="Arial" w:cs="Arial"/>
          <w:sz w:val="24"/>
          <w:szCs w:val="24"/>
        </w:rPr>
        <w:t xml:space="preserve"> городском поселении </w:t>
      </w:r>
      <w:proofErr w:type="spellStart"/>
      <w:r>
        <w:rPr>
          <w:rFonts w:ascii="Arial" w:hAnsi="Arial" w:cs="Arial"/>
          <w:sz w:val="24"/>
          <w:szCs w:val="24"/>
        </w:rPr>
        <w:t>Гулькевичского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района»  и с целью исполнения бюджета </w:t>
      </w:r>
      <w:proofErr w:type="spellStart"/>
      <w:r>
        <w:rPr>
          <w:rFonts w:ascii="Arial" w:hAnsi="Arial" w:cs="Arial"/>
          <w:sz w:val="24"/>
          <w:szCs w:val="24"/>
        </w:rPr>
        <w:t>Гулькевичского</w:t>
      </w:r>
      <w:proofErr w:type="spellEnd"/>
      <w:r>
        <w:rPr>
          <w:rFonts w:ascii="Arial" w:hAnsi="Arial" w:cs="Arial"/>
          <w:sz w:val="24"/>
          <w:szCs w:val="24"/>
        </w:rPr>
        <w:t xml:space="preserve"> городского поселения </w:t>
      </w:r>
      <w:proofErr w:type="spellStart"/>
      <w:r>
        <w:rPr>
          <w:rFonts w:ascii="Arial" w:hAnsi="Arial" w:cs="Arial"/>
          <w:sz w:val="24"/>
          <w:szCs w:val="24"/>
        </w:rPr>
        <w:t>Гулькевичского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в 2021</w:t>
      </w:r>
      <w:proofErr w:type="gramEnd"/>
      <w:r>
        <w:rPr>
          <w:rFonts w:ascii="Arial" w:hAnsi="Arial" w:cs="Arial"/>
          <w:sz w:val="24"/>
          <w:szCs w:val="24"/>
        </w:rPr>
        <w:t xml:space="preserve"> году, Совет </w:t>
      </w:r>
      <w:proofErr w:type="spellStart"/>
      <w:r>
        <w:rPr>
          <w:rFonts w:ascii="Arial" w:hAnsi="Arial" w:cs="Arial"/>
          <w:sz w:val="24"/>
          <w:szCs w:val="24"/>
        </w:rPr>
        <w:t>Гулькевичского</w:t>
      </w:r>
      <w:proofErr w:type="spellEnd"/>
      <w:r>
        <w:rPr>
          <w:rFonts w:ascii="Arial" w:hAnsi="Arial" w:cs="Arial"/>
          <w:sz w:val="24"/>
          <w:szCs w:val="24"/>
        </w:rPr>
        <w:t xml:space="preserve"> городского поселения </w:t>
      </w:r>
      <w:proofErr w:type="spellStart"/>
      <w:r>
        <w:rPr>
          <w:rFonts w:ascii="Arial" w:hAnsi="Arial" w:cs="Arial"/>
          <w:sz w:val="24"/>
          <w:szCs w:val="24"/>
        </w:rPr>
        <w:t>Гулькевичского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 решил:</w:t>
      </w:r>
    </w:p>
    <w:p w:rsidR="002922AB" w:rsidRDefault="002922AB" w:rsidP="002922AB">
      <w:pPr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 Внести в решение Совета </w:t>
      </w:r>
      <w:proofErr w:type="spellStart"/>
      <w:r>
        <w:rPr>
          <w:rFonts w:ascii="Arial" w:hAnsi="Arial" w:cs="Arial"/>
          <w:sz w:val="24"/>
          <w:szCs w:val="24"/>
        </w:rPr>
        <w:t>Гулькевичского</w:t>
      </w:r>
      <w:proofErr w:type="spellEnd"/>
      <w:r>
        <w:rPr>
          <w:rFonts w:ascii="Arial" w:hAnsi="Arial" w:cs="Arial"/>
          <w:sz w:val="24"/>
          <w:szCs w:val="24"/>
        </w:rPr>
        <w:t xml:space="preserve"> городского поселения </w:t>
      </w:r>
      <w:proofErr w:type="spellStart"/>
      <w:r>
        <w:rPr>
          <w:rFonts w:ascii="Arial" w:hAnsi="Arial" w:cs="Arial"/>
          <w:sz w:val="24"/>
          <w:szCs w:val="24"/>
        </w:rPr>
        <w:t>Гулькевичского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от 11 декабря 2020 года № 1/15 «О бюджете </w:t>
      </w:r>
      <w:proofErr w:type="spellStart"/>
      <w:r>
        <w:rPr>
          <w:rFonts w:ascii="Arial" w:hAnsi="Arial" w:cs="Arial"/>
          <w:sz w:val="24"/>
          <w:szCs w:val="24"/>
        </w:rPr>
        <w:t>Гулькевичского</w:t>
      </w:r>
      <w:proofErr w:type="spellEnd"/>
      <w:r>
        <w:rPr>
          <w:rFonts w:ascii="Arial" w:hAnsi="Arial" w:cs="Arial"/>
          <w:sz w:val="24"/>
          <w:szCs w:val="24"/>
        </w:rPr>
        <w:t xml:space="preserve"> городского поселения </w:t>
      </w:r>
      <w:proofErr w:type="spellStart"/>
      <w:r>
        <w:rPr>
          <w:rFonts w:ascii="Arial" w:hAnsi="Arial" w:cs="Arial"/>
          <w:sz w:val="24"/>
          <w:szCs w:val="24"/>
        </w:rPr>
        <w:t>Гулькевичского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на 2021 год» следующие изменения:</w:t>
      </w:r>
    </w:p>
    <w:p w:rsidR="002922AB" w:rsidRDefault="002922AB" w:rsidP="002922AB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 пункт 1 решения изложить в следующей редакции:</w:t>
      </w:r>
    </w:p>
    <w:p w:rsidR="002922AB" w:rsidRDefault="002922AB" w:rsidP="002922AB">
      <w:pPr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«1. Утвердить основные характеристики бюджета </w:t>
      </w:r>
      <w:proofErr w:type="spellStart"/>
      <w:r>
        <w:rPr>
          <w:rFonts w:ascii="Arial" w:hAnsi="Arial" w:cs="Arial"/>
          <w:sz w:val="24"/>
          <w:szCs w:val="24"/>
        </w:rPr>
        <w:t>Гулькевичского</w:t>
      </w:r>
      <w:proofErr w:type="spellEnd"/>
      <w:r>
        <w:rPr>
          <w:rFonts w:ascii="Arial" w:hAnsi="Arial" w:cs="Arial"/>
          <w:sz w:val="24"/>
          <w:szCs w:val="24"/>
        </w:rPr>
        <w:t xml:space="preserve"> городского поселения </w:t>
      </w:r>
      <w:proofErr w:type="spellStart"/>
      <w:r>
        <w:rPr>
          <w:rFonts w:ascii="Arial" w:hAnsi="Arial" w:cs="Arial"/>
          <w:sz w:val="24"/>
          <w:szCs w:val="24"/>
        </w:rPr>
        <w:t>Гулькевичского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(далее – бюджет поселения) на 2021 год:</w:t>
      </w:r>
    </w:p>
    <w:p w:rsidR="002922AB" w:rsidRDefault="002922AB" w:rsidP="002922AB">
      <w:pPr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 общий объем доходов в сумме 310 343,5 тыс. рублей;</w:t>
      </w:r>
    </w:p>
    <w:p w:rsidR="002922AB" w:rsidRDefault="002922AB" w:rsidP="002922AB">
      <w:pPr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 общий объем расходов в сумме 372 334,2 тыс. рублей;</w:t>
      </w:r>
    </w:p>
    <w:p w:rsidR="002922AB" w:rsidRDefault="002922AB" w:rsidP="002922AB">
      <w:pPr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3) верхний предел внутреннего долга </w:t>
      </w:r>
      <w:proofErr w:type="spellStart"/>
      <w:r>
        <w:rPr>
          <w:rFonts w:ascii="Arial" w:eastAsia="Calibri" w:hAnsi="Arial" w:cs="Arial"/>
          <w:sz w:val="24"/>
          <w:szCs w:val="24"/>
          <w:lang w:eastAsia="en-US"/>
        </w:rPr>
        <w:t>Гулькевичского</w:t>
      </w:r>
      <w:proofErr w:type="spellEnd"/>
      <w:r>
        <w:rPr>
          <w:rFonts w:ascii="Arial" w:eastAsia="Calibri" w:hAnsi="Arial" w:cs="Arial"/>
          <w:sz w:val="24"/>
          <w:szCs w:val="24"/>
          <w:lang w:eastAsia="en-US"/>
        </w:rPr>
        <w:t xml:space="preserve"> городского поселения </w:t>
      </w:r>
      <w:proofErr w:type="spellStart"/>
      <w:r>
        <w:rPr>
          <w:rFonts w:ascii="Arial" w:eastAsia="Calibri" w:hAnsi="Arial" w:cs="Arial"/>
          <w:sz w:val="24"/>
          <w:szCs w:val="24"/>
          <w:lang w:eastAsia="en-US"/>
        </w:rPr>
        <w:t>Гулькевичского</w:t>
      </w:r>
      <w:proofErr w:type="spellEnd"/>
      <w:r>
        <w:rPr>
          <w:rFonts w:ascii="Arial" w:eastAsia="Calibri" w:hAnsi="Arial" w:cs="Arial"/>
          <w:sz w:val="24"/>
          <w:szCs w:val="24"/>
          <w:lang w:eastAsia="en-US"/>
        </w:rPr>
        <w:t xml:space="preserve"> района на 1 января 2022 года в сумме 0,0 тыс. рублей, в том числе верхний предел долга по муниципальным гарантиям </w:t>
      </w:r>
      <w:proofErr w:type="spellStart"/>
      <w:r>
        <w:rPr>
          <w:rFonts w:ascii="Arial" w:eastAsia="Calibri" w:hAnsi="Arial" w:cs="Arial"/>
          <w:sz w:val="24"/>
          <w:szCs w:val="24"/>
          <w:lang w:eastAsia="en-US"/>
        </w:rPr>
        <w:t>Гулькевичского</w:t>
      </w:r>
      <w:proofErr w:type="spellEnd"/>
      <w:r>
        <w:rPr>
          <w:rFonts w:ascii="Arial" w:eastAsia="Calibri" w:hAnsi="Arial" w:cs="Arial"/>
          <w:sz w:val="24"/>
          <w:szCs w:val="24"/>
          <w:lang w:eastAsia="en-US"/>
        </w:rPr>
        <w:t xml:space="preserve"> городского поселения </w:t>
      </w:r>
      <w:proofErr w:type="spellStart"/>
      <w:r>
        <w:rPr>
          <w:rFonts w:ascii="Arial" w:eastAsia="Calibri" w:hAnsi="Arial" w:cs="Arial"/>
          <w:sz w:val="24"/>
          <w:szCs w:val="24"/>
          <w:lang w:eastAsia="en-US"/>
        </w:rPr>
        <w:t>Гулькевичского</w:t>
      </w:r>
      <w:proofErr w:type="spellEnd"/>
      <w:r>
        <w:rPr>
          <w:rFonts w:ascii="Arial" w:eastAsia="Calibri" w:hAnsi="Arial" w:cs="Arial"/>
          <w:sz w:val="24"/>
          <w:szCs w:val="24"/>
          <w:lang w:eastAsia="en-US"/>
        </w:rPr>
        <w:t xml:space="preserve"> района в сумме 0,0 тыс. рублей;</w:t>
      </w:r>
    </w:p>
    <w:p w:rsidR="002922AB" w:rsidRDefault="002922AB" w:rsidP="002922AB">
      <w:pPr>
        <w:tabs>
          <w:tab w:val="left" w:pos="851"/>
        </w:tabs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4) дефицит бюджета поселения в сумме 61 990,7 тыс. рублей»;</w:t>
      </w:r>
    </w:p>
    <w:p w:rsidR="002922AB" w:rsidRDefault="002922AB" w:rsidP="002922AB">
      <w:pPr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2)</w:t>
      </w:r>
      <w:r>
        <w:rPr>
          <w:rFonts w:ascii="Arial" w:hAnsi="Arial" w:cs="Arial"/>
          <w:sz w:val="24"/>
          <w:szCs w:val="24"/>
        </w:rPr>
        <w:t> подпункт 2 пункта 11 решения изложить в следующей редакции:</w:t>
      </w:r>
    </w:p>
    <w:p w:rsidR="002922AB" w:rsidRDefault="002922AB" w:rsidP="002922AB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«</w:t>
      </w:r>
      <w:r>
        <w:rPr>
          <w:rFonts w:ascii="Arial" w:eastAsia="Calibri" w:hAnsi="Arial" w:cs="Arial"/>
          <w:sz w:val="24"/>
          <w:szCs w:val="24"/>
        </w:rPr>
        <w:t xml:space="preserve">2) резервный фонд администрации </w:t>
      </w:r>
      <w:proofErr w:type="spellStart"/>
      <w:r>
        <w:rPr>
          <w:rFonts w:ascii="Arial" w:eastAsia="Calibri" w:hAnsi="Arial" w:cs="Arial"/>
          <w:sz w:val="24"/>
          <w:szCs w:val="24"/>
        </w:rPr>
        <w:t>Гулькевичского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городского поселения </w:t>
      </w:r>
      <w:proofErr w:type="spellStart"/>
      <w:r>
        <w:rPr>
          <w:rFonts w:ascii="Arial" w:eastAsia="Calibri" w:hAnsi="Arial" w:cs="Arial"/>
          <w:sz w:val="24"/>
          <w:szCs w:val="24"/>
        </w:rPr>
        <w:t>Гулькевичского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района в сумме 317,5 тыс. рублей</w:t>
      </w:r>
      <w:proofErr w:type="gramStart"/>
      <w:r>
        <w:rPr>
          <w:rFonts w:ascii="Arial" w:eastAsia="Calibri" w:hAnsi="Arial" w:cs="Arial"/>
          <w:sz w:val="24"/>
          <w:szCs w:val="24"/>
        </w:rPr>
        <w:t>;»</w:t>
      </w:r>
      <w:proofErr w:type="gramEnd"/>
      <w:r>
        <w:rPr>
          <w:rFonts w:ascii="Arial" w:eastAsia="Calibri" w:hAnsi="Arial" w:cs="Arial"/>
          <w:sz w:val="24"/>
          <w:szCs w:val="24"/>
        </w:rPr>
        <w:t>;</w:t>
      </w:r>
    </w:p>
    <w:p w:rsidR="002922AB" w:rsidRDefault="002922AB" w:rsidP="002922AB">
      <w:pPr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3)</w:t>
      </w:r>
      <w:r>
        <w:rPr>
          <w:rFonts w:ascii="Arial" w:hAnsi="Arial" w:cs="Arial"/>
          <w:sz w:val="24"/>
          <w:szCs w:val="24"/>
        </w:rPr>
        <w:t> Приложения № 2, 5, 6, 7, 8 к решению изложить в новой редакции (прилагаются № 1, 2, 3, 4,5).</w:t>
      </w:r>
    </w:p>
    <w:p w:rsidR="002922AB" w:rsidRDefault="002922AB" w:rsidP="002922AB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 Опубликовать настоящее решение в общественно-политической газете </w:t>
      </w:r>
      <w:proofErr w:type="spellStart"/>
      <w:r>
        <w:rPr>
          <w:rFonts w:ascii="Arial" w:hAnsi="Arial" w:cs="Arial"/>
          <w:sz w:val="24"/>
          <w:szCs w:val="24"/>
        </w:rPr>
        <w:t>Гулькевичского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«В 24 часа</w:t>
      </w:r>
      <w:r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и разместить на официальном сайте администрации </w:t>
      </w:r>
      <w:proofErr w:type="spellStart"/>
      <w:r>
        <w:rPr>
          <w:rFonts w:ascii="Arial" w:hAnsi="Arial" w:cs="Arial"/>
          <w:sz w:val="24"/>
          <w:szCs w:val="24"/>
        </w:rPr>
        <w:t>Гулькевичского</w:t>
      </w:r>
      <w:proofErr w:type="spellEnd"/>
      <w:r>
        <w:rPr>
          <w:rFonts w:ascii="Arial" w:hAnsi="Arial" w:cs="Arial"/>
          <w:sz w:val="24"/>
          <w:szCs w:val="24"/>
        </w:rPr>
        <w:t xml:space="preserve"> городского поселения </w:t>
      </w:r>
      <w:proofErr w:type="spellStart"/>
      <w:r>
        <w:rPr>
          <w:rFonts w:ascii="Arial" w:hAnsi="Arial" w:cs="Arial"/>
          <w:sz w:val="24"/>
          <w:szCs w:val="24"/>
        </w:rPr>
        <w:t>Гулькевичского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в сети «Интернет».</w:t>
      </w:r>
    </w:p>
    <w:p w:rsidR="002922AB" w:rsidRDefault="002922AB" w:rsidP="002922AB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3. 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выполнением настоящего решения возложить на постоянную комиссию Совета </w:t>
      </w:r>
      <w:proofErr w:type="spellStart"/>
      <w:r>
        <w:rPr>
          <w:rFonts w:ascii="Arial" w:hAnsi="Arial" w:cs="Arial"/>
          <w:sz w:val="24"/>
          <w:szCs w:val="24"/>
        </w:rPr>
        <w:t>Гулькевичского</w:t>
      </w:r>
      <w:proofErr w:type="spellEnd"/>
      <w:r>
        <w:rPr>
          <w:rFonts w:ascii="Arial" w:hAnsi="Arial" w:cs="Arial"/>
          <w:sz w:val="24"/>
          <w:szCs w:val="24"/>
        </w:rPr>
        <w:t xml:space="preserve"> городского поселения </w:t>
      </w:r>
      <w:proofErr w:type="spellStart"/>
      <w:r>
        <w:rPr>
          <w:rFonts w:ascii="Arial" w:hAnsi="Arial" w:cs="Arial"/>
          <w:sz w:val="24"/>
          <w:szCs w:val="24"/>
        </w:rPr>
        <w:t>Гулькевичского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по бюджету, налогам, сборам и муниципальной собственности (</w:t>
      </w:r>
      <w:proofErr w:type="spellStart"/>
      <w:r>
        <w:rPr>
          <w:rFonts w:ascii="Arial" w:hAnsi="Arial" w:cs="Arial"/>
          <w:sz w:val="24"/>
          <w:szCs w:val="24"/>
        </w:rPr>
        <w:t>Колган</w:t>
      </w:r>
      <w:proofErr w:type="spellEnd"/>
      <w:r>
        <w:rPr>
          <w:rFonts w:ascii="Arial" w:hAnsi="Arial" w:cs="Arial"/>
          <w:sz w:val="24"/>
          <w:szCs w:val="24"/>
        </w:rPr>
        <w:t>).</w:t>
      </w:r>
    </w:p>
    <w:p w:rsidR="002922AB" w:rsidRDefault="002922AB" w:rsidP="002922AB">
      <w:pPr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 Решение вступает в силу после его официального опубликования.</w:t>
      </w:r>
    </w:p>
    <w:p w:rsidR="002922AB" w:rsidRDefault="002922AB" w:rsidP="002922AB">
      <w:pPr>
        <w:ind w:left="-142" w:firstLine="142"/>
        <w:jc w:val="both"/>
        <w:rPr>
          <w:rFonts w:ascii="Arial" w:hAnsi="Arial" w:cs="Arial"/>
          <w:sz w:val="24"/>
          <w:szCs w:val="24"/>
        </w:rPr>
      </w:pPr>
    </w:p>
    <w:p w:rsidR="002922AB" w:rsidRDefault="002922AB" w:rsidP="002922AB">
      <w:pPr>
        <w:ind w:left="-142" w:firstLine="142"/>
        <w:jc w:val="both"/>
        <w:rPr>
          <w:rFonts w:ascii="Arial" w:hAnsi="Arial" w:cs="Arial"/>
          <w:sz w:val="24"/>
          <w:szCs w:val="24"/>
        </w:rPr>
      </w:pPr>
    </w:p>
    <w:p w:rsidR="002922AB" w:rsidRDefault="002922AB" w:rsidP="002922AB">
      <w:pPr>
        <w:ind w:left="-142" w:firstLine="142"/>
        <w:jc w:val="both"/>
        <w:rPr>
          <w:rFonts w:ascii="Arial" w:hAnsi="Arial" w:cs="Arial"/>
          <w:sz w:val="24"/>
          <w:szCs w:val="24"/>
        </w:rPr>
      </w:pPr>
    </w:p>
    <w:p w:rsidR="002922AB" w:rsidRDefault="002922AB" w:rsidP="002922AB">
      <w:pPr>
        <w:tabs>
          <w:tab w:val="left" w:pos="720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kern w:val="28"/>
          <w:sz w:val="24"/>
          <w:szCs w:val="24"/>
        </w:rPr>
      </w:pPr>
      <w:r>
        <w:rPr>
          <w:rFonts w:ascii="Arial" w:hAnsi="Arial" w:cs="Arial"/>
          <w:kern w:val="28"/>
          <w:sz w:val="24"/>
          <w:szCs w:val="24"/>
        </w:rPr>
        <w:lastRenderedPageBreak/>
        <w:t>Глава</w:t>
      </w:r>
    </w:p>
    <w:p w:rsidR="002922AB" w:rsidRDefault="002922AB" w:rsidP="002922AB">
      <w:pPr>
        <w:tabs>
          <w:tab w:val="left" w:pos="720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kern w:val="28"/>
          <w:sz w:val="24"/>
          <w:szCs w:val="24"/>
        </w:rPr>
      </w:pPr>
      <w:proofErr w:type="spellStart"/>
      <w:r>
        <w:rPr>
          <w:rFonts w:ascii="Arial" w:hAnsi="Arial" w:cs="Arial"/>
          <w:kern w:val="28"/>
          <w:sz w:val="24"/>
          <w:szCs w:val="24"/>
        </w:rPr>
        <w:t>Гулькевичского</w:t>
      </w:r>
      <w:proofErr w:type="spellEnd"/>
      <w:r>
        <w:rPr>
          <w:rFonts w:ascii="Arial" w:hAnsi="Arial" w:cs="Arial"/>
          <w:kern w:val="28"/>
          <w:sz w:val="24"/>
          <w:szCs w:val="24"/>
        </w:rPr>
        <w:t xml:space="preserve"> городского </w:t>
      </w:r>
    </w:p>
    <w:p w:rsidR="002922AB" w:rsidRDefault="002922AB" w:rsidP="002922AB">
      <w:pPr>
        <w:tabs>
          <w:tab w:val="left" w:pos="720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kern w:val="28"/>
          <w:sz w:val="24"/>
          <w:szCs w:val="24"/>
        </w:rPr>
      </w:pPr>
      <w:r>
        <w:rPr>
          <w:rFonts w:ascii="Arial" w:hAnsi="Arial" w:cs="Arial"/>
          <w:kern w:val="28"/>
          <w:sz w:val="24"/>
          <w:szCs w:val="24"/>
        </w:rPr>
        <w:t xml:space="preserve">поселения </w:t>
      </w:r>
      <w:proofErr w:type="spellStart"/>
      <w:r>
        <w:rPr>
          <w:rFonts w:ascii="Arial" w:hAnsi="Arial" w:cs="Arial"/>
          <w:kern w:val="28"/>
          <w:sz w:val="24"/>
          <w:szCs w:val="24"/>
        </w:rPr>
        <w:t>Гулькевичского</w:t>
      </w:r>
      <w:proofErr w:type="spellEnd"/>
      <w:r>
        <w:rPr>
          <w:rFonts w:ascii="Arial" w:hAnsi="Arial" w:cs="Arial"/>
          <w:kern w:val="28"/>
          <w:sz w:val="24"/>
          <w:szCs w:val="24"/>
        </w:rPr>
        <w:t xml:space="preserve"> района</w:t>
      </w:r>
    </w:p>
    <w:p w:rsidR="002922AB" w:rsidRDefault="002922AB" w:rsidP="002922AB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А.А. Горошко</w:t>
      </w:r>
    </w:p>
    <w:p w:rsidR="002922AB" w:rsidRDefault="002922AB" w:rsidP="002922AB">
      <w:pPr>
        <w:ind w:left="-142" w:firstLine="567"/>
        <w:jc w:val="both"/>
        <w:rPr>
          <w:rFonts w:ascii="Arial" w:hAnsi="Arial" w:cs="Arial"/>
          <w:sz w:val="24"/>
          <w:szCs w:val="24"/>
        </w:rPr>
      </w:pPr>
    </w:p>
    <w:p w:rsidR="002922AB" w:rsidRDefault="002922AB" w:rsidP="002922AB">
      <w:pPr>
        <w:ind w:left="-142" w:firstLine="567"/>
        <w:jc w:val="both"/>
        <w:rPr>
          <w:rFonts w:ascii="Arial" w:hAnsi="Arial" w:cs="Arial"/>
          <w:sz w:val="24"/>
          <w:szCs w:val="24"/>
        </w:rPr>
      </w:pPr>
    </w:p>
    <w:p w:rsidR="002922AB" w:rsidRDefault="002922AB" w:rsidP="002922AB">
      <w:pPr>
        <w:ind w:left="-142" w:firstLine="567"/>
        <w:jc w:val="both"/>
        <w:rPr>
          <w:rFonts w:ascii="Arial" w:hAnsi="Arial" w:cs="Arial"/>
          <w:sz w:val="24"/>
          <w:szCs w:val="24"/>
        </w:rPr>
      </w:pPr>
    </w:p>
    <w:p w:rsidR="002922AB" w:rsidRDefault="002922AB" w:rsidP="002922AB">
      <w:pPr>
        <w:tabs>
          <w:tab w:val="left" w:pos="720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kern w:val="28"/>
          <w:sz w:val="24"/>
          <w:szCs w:val="24"/>
        </w:rPr>
      </w:pPr>
      <w:r>
        <w:rPr>
          <w:rFonts w:ascii="Arial" w:hAnsi="Arial" w:cs="Arial"/>
          <w:kern w:val="28"/>
          <w:sz w:val="24"/>
          <w:szCs w:val="24"/>
        </w:rPr>
        <w:t xml:space="preserve">Председатель Совета </w:t>
      </w:r>
    </w:p>
    <w:p w:rsidR="002922AB" w:rsidRDefault="002922AB" w:rsidP="002922AB">
      <w:pPr>
        <w:tabs>
          <w:tab w:val="left" w:pos="720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kern w:val="28"/>
          <w:sz w:val="24"/>
          <w:szCs w:val="24"/>
        </w:rPr>
      </w:pPr>
      <w:proofErr w:type="spellStart"/>
      <w:r>
        <w:rPr>
          <w:rFonts w:ascii="Arial" w:hAnsi="Arial" w:cs="Arial"/>
          <w:kern w:val="28"/>
          <w:sz w:val="24"/>
          <w:szCs w:val="24"/>
        </w:rPr>
        <w:t>Гулькевичского</w:t>
      </w:r>
      <w:proofErr w:type="spellEnd"/>
      <w:r>
        <w:rPr>
          <w:rFonts w:ascii="Arial" w:hAnsi="Arial" w:cs="Arial"/>
          <w:kern w:val="28"/>
          <w:sz w:val="24"/>
          <w:szCs w:val="24"/>
        </w:rPr>
        <w:t xml:space="preserve"> городского поселения </w:t>
      </w:r>
    </w:p>
    <w:p w:rsidR="002922AB" w:rsidRDefault="002922AB" w:rsidP="002922AB">
      <w:pPr>
        <w:tabs>
          <w:tab w:val="left" w:pos="720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kern w:val="28"/>
          <w:sz w:val="24"/>
          <w:szCs w:val="24"/>
        </w:rPr>
      </w:pPr>
      <w:proofErr w:type="spellStart"/>
      <w:r>
        <w:rPr>
          <w:rFonts w:ascii="Arial" w:hAnsi="Arial" w:cs="Arial"/>
          <w:kern w:val="28"/>
          <w:sz w:val="24"/>
          <w:szCs w:val="24"/>
        </w:rPr>
        <w:t>Гулькевичского</w:t>
      </w:r>
      <w:proofErr w:type="spellEnd"/>
      <w:r>
        <w:rPr>
          <w:rFonts w:ascii="Arial" w:hAnsi="Arial" w:cs="Arial"/>
          <w:kern w:val="28"/>
          <w:sz w:val="24"/>
          <w:szCs w:val="24"/>
        </w:rPr>
        <w:t xml:space="preserve"> района</w:t>
      </w:r>
    </w:p>
    <w:p w:rsidR="002922AB" w:rsidRDefault="002922AB" w:rsidP="002922AB">
      <w:pPr>
        <w:tabs>
          <w:tab w:val="left" w:pos="720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kern w:val="28"/>
          <w:sz w:val="24"/>
          <w:szCs w:val="24"/>
        </w:rPr>
      </w:pPr>
      <w:r>
        <w:rPr>
          <w:rFonts w:ascii="Arial" w:hAnsi="Arial" w:cs="Arial"/>
          <w:kern w:val="28"/>
          <w:sz w:val="24"/>
          <w:szCs w:val="24"/>
        </w:rPr>
        <w:t xml:space="preserve">А.В. </w:t>
      </w:r>
      <w:proofErr w:type="spellStart"/>
      <w:r>
        <w:rPr>
          <w:rFonts w:ascii="Arial" w:hAnsi="Arial" w:cs="Arial"/>
          <w:kern w:val="28"/>
          <w:sz w:val="24"/>
          <w:szCs w:val="24"/>
        </w:rPr>
        <w:t>Черевко</w:t>
      </w:r>
      <w:proofErr w:type="spellEnd"/>
    </w:p>
    <w:p w:rsidR="00A96F2F" w:rsidRDefault="00A96F2F"/>
    <w:sectPr w:rsidR="00A96F2F" w:rsidSect="00A96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922AB"/>
    <w:rsid w:val="002922AB"/>
    <w:rsid w:val="00A96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2A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2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2265</Characters>
  <Application>Microsoft Office Word</Application>
  <DocSecurity>0</DocSecurity>
  <Lines>18</Lines>
  <Paragraphs>5</Paragraphs>
  <ScaleCrop>false</ScaleCrop>
  <Company/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3</cp:revision>
  <dcterms:created xsi:type="dcterms:W3CDTF">2022-03-10T07:28:00Z</dcterms:created>
  <dcterms:modified xsi:type="dcterms:W3CDTF">2022-03-10T07:29:00Z</dcterms:modified>
</cp:coreProperties>
</file>