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4E" w:rsidRDefault="009B6B4E" w:rsidP="009B6B4E">
      <w:pPr>
        <w:pStyle w:val="1"/>
        <w:jc w:val="center"/>
        <w:rPr>
          <w:sz w:val="28"/>
          <w:szCs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4E" w:rsidRDefault="009B6B4E" w:rsidP="009B6B4E">
      <w:pPr>
        <w:ind w:right="-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:rsidR="009B6B4E" w:rsidRDefault="009B6B4E" w:rsidP="009B6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9B6B4E" w:rsidRDefault="009B6B4E" w:rsidP="009B6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6B4E" w:rsidRPr="00177D92" w:rsidRDefault="009B6B4E" w:rsidP="009B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31.03.2021</w:t>
      </w:r>
      <w:r w:rsidRPr="004E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171</w:t>
      </w:r>
    </w:p>
    <w:p w:rsidR="009B6B4E" w:rsidRDefault="009B6B4E" w:rsidP="009B6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Гулькевичи</w:t>
      </w:r>
    </w:p>
    <w:p w:rsidR="00784F2C" w:rsidRDefault="00784F2C" w:rsidP="00F4595E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</w:rPr>
      </w:pPr>
    </w:p>
    <w:p w:rsidR="00784F2C" w:rsidRPr="0034557E" w:rsidRDefault="00784F2C" w:rsidP="00F4595E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</w:rPr>
      </w:pPr>
    </w:p>
    <w:bookmarkEnd w:id="0"/>
    <w:p w:rsidR="005E29AF" w:rsidRDefault="00A62E23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rStyle w:val="13"/>
          <w:rFonts w:eastAsia="DejaVu Sans"/>
          <w:b/>
          <w:bCs/>
          <w:sz w:val="28"/>
          <w:szCs w:val="28"/>
        </w:rPr>
      </w:pPr>
      <w:r w:rsidRPr="00A62E23">
        <w:rPr>
          <w:rStyle w:val="12"/>
          <w:rFonts w:eastAsia="DejaVu Sans"/>
          <w:b/>
          <w:bCs/>
          <w:sz w:val="28"/>
          <w:szCs w:val="28"/>
        </w:rPr>
        <w:t xml:space="preserve">Об установке </w:t>
      </w:r>
      <w:r w:rsidR="005E29AF">
        <w:rPr>
          <w:rStyle w:val="12"/>
          <w:rFonts w:eastAsia="DejaVu Sans"/>
          <w:b/>
          <w:bCs/>
          <w:sz w:val="28"/>
          <w:szCs w:val="28"/>
        </w:rPr>
        <w:t xml:space="preserve">запрещающего </w:t>
      </w:r>
      <w:r w:rsidRPr="00A62E23">
        <w:rPr>
          <w:rStyle w:val="12"/>
          <w:rFonts w:eastAsia="DejaVu Sans"/>
          <w:b/>
          <w:bCs/>
          <w:sz w:val="28"/>
          <w:szCs w:val="28"/>
        </w:rPr>
        <w:t>дорожного знака</w:t>
      </w:r>
      <w:r w:rsidRPr="00A62E23">
        <w:rPr>
          <w:rStyle w:val="13"/>
          <w:rFonts w:eastAsia="DejaVu Sans"/>
          <w:b/>
          <w:bCs/>
          <w:sz w:val="28"/>
          <w:szCs w:val="28"/>
        </w:rPr>
        <w:t xml:space="preserve">на </w:t>
      </w:r>
    </w:p>
    <w:p w:rsidR="005E29AF" w:rsidRDefault="00A62E23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rStyle w:val="12"/>
          <w:rFonts w:eastAsia="DejaVu Sans"/>
          <w:b/>
          <w:bCs/>
          <w:sz w:val="28"/>
          <w:szCs w:val="28"/>
        </w:rPr>
      </w:pPr>
      <w:r w:rsidRPr="00A62E23">
        <w:rPr>
          <w:rStyle w:val="13"/>
          <w:rFonts w:eastAsia="DejaVu Sans"/>
          <w:b/>
          <w:bCs/>
          <w:sz w:val="28"/>
          <w:szCs w:val="28"/>
        </w:rPr>
        <w:t xml:space="preserve">ул. </w:t>
      </w:r>
      <w:r w:rsidRPr="00A62E23">
        <w:rPr>
          <w:b/>
          <w:bCs/>
          <w:sz w:val="28"/>
          <w:szCs w:val="28"/>
        </w:rPr>
        <w:t>Комсомольская 180</w:t>
      </w:r>
      <w:r w:rsidRPr="00A62E23">
        <w:rPr>
          <w:rStyle w:val="13"/>
          <w:rFonts w:eastAsia="DejaVu Sans"/>
          <w:b/>
          <w:bCs/>
          <w:sz w:val="28"/>
          <w:szCs w:val="28"/>
        </w:rPr>
        <w:t xml:space="preserve"> г. </w:t>
      </w:r>
      <w:r w:rsidR="005E29AF" w:rsidRPr="00A62E23">
        <w:rPr>
          <w:rStyle w:val="13"/>
          <w:rFonts w:eastAsia="DejaVu Sans"/>
          <w:b/>
          <w:bCs/>
          <w:sz w:val="28"/>
          <w:szCs w:val="28"/>
        </w:rPr>
        <w:t>Гулькевичи</w:t>
      </w:r>
      <w:r w:rsidR="005E29AF">
        <w:rPr>
          <w:rStyle w:val="12"/>
          <w:rFonts w:eastAsia="DejaVu Sans"/>
          <w:b/>
          <w:bCs/>
          <w:sz w:val="28"/>
          <w:szCs w:val="28"/>
        </w:rPr>
        <w:t>перед</w:t>
      </w:r>
      <w:r w:rsidRPr="00A62E23">
        <w:rPr>
          <w:rStyle w:val="12"/>
          <w:rFonts w:eastAsia="DejaVu Sans"/>
          <w:b/>
          <w:bCs/>
          <w:sz w:val="28"/>
          <w:szCs w:val="28"/>
        </w:rPr>
        <w:t xml:space="preserve"> въездом </w:t>
      </w:r>
    </w:p>
    <w:p w:rsidR="00A62E23" w:rsidRDefault="00A62E23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rStyle w:val="12"/>
          <w:rFonts w:eastAsia="DejaVu Sans"/>
          <w:b/>
          <w:bCs/>
          <w:sz w:val="28"/>
          <w:szCs w:val="28"/>
        </w:rPr>
      </w:pPr>
      <w:r w:rsidRPr="00A62E23">
        <w:rPr>
          <w:rStyle w:val="12"/>
          <w:rFonts w:eastAsia="DejaVu Sans"/>
          <w:b/>
          <w:bCs/>
          <w:sz w:val="28"/>
          <w:szCs w:val="28"/>
        </w:rPr>
        <w:t xml:space="preserve">на территорию Федерального бюджетного </w:t>
      </w:r>
    </w:p>
    <w:p w:rsidR="00A62E23" w:rsidRDefault="00A62E23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rStyle w:val="12"/>
          <w:rFonts w:eastAsia="DejaVu Sans"/>
          <w:b/>
          <w:bCs/>
          <w:sz w:val="28"/>
          <w:szCs w:val="28"/>
        </w:rPr>
      </w:pPr>
      <w:r w:rsidRPr="00A62E23">
        <w:rPr>
          <w:rStyle w:val="12"/>
          <w:rFonts w:eastAsia="DejaVu Sans"/>
          <w:b/>
          <w:bCs/>
          <w:sz w:val="28"/>
          <w:szCs w:val="28"/>
        </w:rPr>
        <w:t xml:space="preserve">учреждения здравоохранения «Центр гигиены </w:t>
      </w:r>
    </w:p>
    <w:p w:rsidR="00F4595E" w:rsidRDefault="00A62E23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b/>
          <w:bCs/>
          <w:sz w:val="28"/>
          <w:szCs w:val="28"/>
        </w:rPr>
      </w:pPr>
      <w:r w:rsidRPr="00A62E23">
        <w:rPr>
          <w:rStyle w:val="12"/>
          <w:rFonts w:eastAsia="DejaVu Sans"/>
          <w:b/>
          <w:bCs/>
          <w:sz w:val="28"/>
          <w:szCs w:val="28"/>
        </w:rPr>
        <w:t>и эпидемиологии в</w:t>
      </w:r>
      <w:r w:rsidRPr="00A62E23">
        <w:rPr>
          <w:b/>
          <w:bCs/>
          <w:sz w:val="28"/>
          <w:szCs w:val="28"/>
        </w:rPr>
        <w:t xml:space="preserve"> Краснодарском крае</w:t>
      </w:r>
      <w:r w:rsidR="005E29AF">
        <w:rPr>
          <w:b/>
          <w:bCs/>
          <w:sz w:val="28"/>
          <w:szCs w:val="28"/>
        </w:rPr>
        <w:t>»</w:t>
      </w:r>
    </w:p>
    <w:p w:rsidR="005E29AF" w:rsidRPr="00A62E23" w:rsidRDefault="005E29AF" w:rsidP="00A62E23">
      <w:pPr>
        <w:pStyle w:val="8"/>
        <w:shd w:val="clear" w:color="auto" w:fill="auto"/>
        <w:spacing w:before="0"/>
        <w:ind w:left="120" w:right="40" w:firstLine="588"/>
        <w:jc w:val="center"/>
        <w:rPr>
          <w:rStyle w:val="12"/>
          <w:rFonts w:eastAsia="DejaVu Sans"/>
          <w:b/>
          <w:bCs/>
          <w:color w:val="000000"/>
          <w:sz w:val="28"/>
          <w:szCs w:val="28"/>
        </w:rPr>
      </w:pPr>
    </w:p>
    <w:p w:rsidR="00F4595E" w:rsidRPr="006E3EF2" w:rsidRDefault="00F4595E" w:rsidP="006E3EF2">
      <w:pPr>
        <w:pStyle w:val="8"/>
        <w:shd w:val="clear" w:color="auto" w:fill="auto"/>
        <w:spacing w:before="0"/>
        <w:ind w:right="40" w:firstLine="709"/>
        <w:rPr>
          <w:rStyle w:val="12"/>
          <w:rFonts w:eastAsia="DejaVu Sans"/>
          <w:color w:val="000000"/>
          <w:sz w:val="28"/>
          <w:szCs w:val="28"/>
        </w:rPr>
      </w:pPr>
    </w:p>
    <w:p w:rsidR="008F18ED" w:rsidRDefault="00C06EA5" w:rsidP="00ED3D94">
      <w:pPr>
        <w:keepNext/>
        <w:keepLines/>
        <w:ind w:right="40" w:firstLine="709"/>
        <w:jc w:val="both"/>
        <w:rPr>
          <w:rStyle w:val="3pt"/>
          <w:rFonts w:eastAsia="DejaVu Sans"/>
          <w:sz w:val="28"/>
          <w:szCs w:val="28"/>
        </w:rPr>
      </w:pPr>
      <w:r>
        <w:rPr>
          <w:rStyle w:val="13"/>
          <w:rFonts w:eastAsia="DejaVu Sans"/>
          <w:sz w:val="28"/>
          <w:szCs w:val="28"/>
        </w:rPr>
        <w:t>Для</w:t>
      </w:r>
      <w:r w:rsidR="0016486E" w:rsidRPr="005312D6">
        <w:rPr>
          <w:rStyle w:val="13"/>
          <w:rFonts w:eastAsia="DejaVu Sans"/>
          <w:sz w:val="28"/>
          <w:szCs w:val="28"/>
        </w:rPr>
        <w:t xml:space="preserve"> обе</w:t>
      </w:r>
      <w:r w:rsidR="005312D6">
        <w:rPr>
          <w:rStyle w:val="13"/>
          <w:rFonts w:eastAsia="DejaVu Sans"/>
          <w:sz w:val="28"/>
          <w:szCs w:val="28"/>
        </w:rPr>
        <w:t>спечения безопасности дорожного</w:t>
      </w:r>
      <w:r w:rsidR="0016486E" w:rsidRPr="005312D6">
        <w:rPr>
          <w:rStyle w:val="13"/>
          <w:rFonts w:eastAsia="DejaVu Sans"/>
          <w:sz w:val="28"/>
          <w:szCs w:val="28"/>
        </w:rPr>
        <w:t xml:space="preserve"> движения </w:t>
      </w:r>
      <w:r w:rsidR="00ED3D94" w:rsidRPr="005741B5">
        <w:rPr>
          <w:rStyle w:val="13"/>
          <w:rFonts w:eastAsia="DejaVu Sans"/>
          <w:sz w:val="28"/>
          <w:szCs w:val="28"/>
        </w:rPr>
        <w:t xml:space="preserve">на ул. </w:t>
      </w:r>
      <w:r w:rsidR="00ED3D94" w:rsidRPr="005741B5">
        <w:rPr>
          <w:sz w:val="28"/>
          <w:szCs w:val="28"/>
        </w:rPr>
        <w:t>Комсомольская 1</w:t>
      </w:r>
      <w:r w:rsidR="00746879">
        <w:rPr>
          <w:sz w:val="28"/>
          <w:szCs w:val="28"/>
        </w:rPr>
        <w:t>8</w:t>
      </w:r>
      <w:r w:rsidR="00A62E23">
        <w:rPr>
          <w:sz w:val="28"/>
          <w:szCs w:val="28"/>
        </w:rPr>
        <w:t>0</w:t>
      </w:r>
      <w:r w:rsidR="00ED3D94" w:rsidRPr="005741B5">
        <w:rPr>
          <w:rStyle w:val="13"/>
          <w:rFonts w:eastAsia="DejaVu Sans"/>
          <w:sz w:val="28"/>
          <w:szCs w:val="28"/>
        </w:rPr>
        <w:t xml:space="preserve">, г. Гулькевичи </w:t>
      </w:r>
      <w:r w:rsidR="00ED3D94">
        <w:rPr>
          <w:rStyle w:val="12"/>
          <w:rFonts w:eastAsia="DejaVu Sans"/>
          <w:sz w:val="28"/>
          <w:szCs w:val="28"/>
        </w:rPr>
        <w:t>перед въездомна территорию</w:t>
      </w:r>
      <w:r w:rsidR="00A62E23">
        <w:rPr>
          <w:rStyle w:val="12"/>
          <w:rFonts w:eastAsia="DejaVu Sans"/>
          <w:sz w:val="28"/>
          <w:szCs w:val="28"/>
        </w:rPr>
        <w:t xml:space="preserve">Федерального бюджетного учреждения здравоохранения «Центр гигиены и эпидемиологии </w:t>
      </w:r>
      <w:r w:rsidR="00A62E23" w:rsidRPr="00A62E23">
        <w:rPr>
          <w:rStyle w:val="12"/>
          <w:rFonts w:eastAsia="DejaVu Sans"/>
          <w:sz w:val="28"/>
          <w:szCs w:val="28"/>
        </w:rPr>
        <w:t>в</w:t>
      </w:r>
      <w:r w:rsidR="00A62E23" w:rsidRPr="00A62E23">
        <w:rPr>
          <w:sz w:val="28"/>
          <w:szCs w:val="28"/>
        </w:rPr>
        <w:t xml:space="preserve"> Краснодарском крае</w:t>
      </w:r>
      <w:r w:rsidR="00A62E23">
        <w:rPr>
          <w:sz w:val="28"/>
          <w:szCs w:val="28"/>
        </w:rPr>
        <w:t>»</w:t>
      </w:r>
      <w:r w:rsidR="006E3EF2" w:rsidRPr="005312D6">
        <w:rPr>
          <w:rStyle w:val="6"/>
          <w:rFonts w:eastAsia="DejaVu Sans"/>
          <w:sz w:val="28"/>
          <w:szCs w:val="28"/>
        </w:rPr>
        <w:t xml:space="preserve">, </w:t>
      </w:r>
      <w:r w:rsidR="008F18ED" w:rsidRPr="005312D6">
        <w:rPr>
          <w:rStyle w:val="6"/>
          <w:rFonts w:eastAsia="DejaVu Sans"/>
          <w:sz w:val="28"/>
          <w:szCs w:val="28"/>
        </w:rPr>
        <w:t>в соответствии с Федеральным</w:t>
      </w:r>
      <w:r>
        <w:rPr>
          <w:rStyle w:val="6"/>
          <w:rFonts w:eastAsia="DejaVu Sans"/>
          <w:sz w:val="28"/>
          <w:szCs w:val="28"/>
        </w:rPr>
        <w:t>и</w:t>
      </w:r>
      <w:r w:rsidR="008F18ED" w:rsidRPr="005312D6">
        <w:rPr>
          <w:rStyle w:val="6"/>
          <w:rFonts w:eastAsia="DejaVu Sans"/>
          <w:sz w:val="28"/>
          <w:szCs w:val="28"/>
        </w:rPr>
        <w:t>закон</w:t>
      </w:r>
      <w:r w:rsidR="00EB0E18">
        <w:rPr>
          <w:rStyle w:val="6"/>
          <w:rFonts w:eastAsia="DejaVu Sans"/>
          <w:sz w:val="28"/>
          <w:szCs w:val="28"/>
        </w:rPr>
        <w:t xml:space="preserve">ами </w:t>
      </w:r>
      <w:r w:rsidR="005E29AF" w:rsidRPr="005312D6">
        <w:rPr>
          <w:rStyle w:val="6"/>
          <w:rFonts w:eastAsia="DejaVu Sans"/>
          <w:sz w:val="28"/>
          <w:szCs w:val="28"/>
        </w:rPr>
        <w:t xml:space="preserve">от 8 ноября 2007 года </w:t>
      </w:r>
      <w:r w:rsidR="0040704B" w:rsidRPr="005312D6">
        <w:rPr>
          <w:rStyle w:val="6"/>
          <w:rFonts w:eastAsia="DejaVu Sans"/>
          <w:sz w:val="28"/>
          <w:szCs w:val="28"/>
        </w:rPr>
        <w:t xml:space="preserve">№257-ФЗ </w:t>
      </w:r>
      <w:r w:rsidR="008F18ED" w:rsidRPr="005312D6">
        <w:rPr>
          <w:rStyle w:val="6"/>
          <w:rFonts w:eastAsia="DejaVu Sans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</w:t>
      </w:r>
      <w:r w:rsidR="00EB0E18">
        <w:rPr>
          <w:rStyle w:val="6"/>
          <w:rFonts w:eastAsia="DejaVu Sans"/>
          <w:sz w:val="28"/>
          <w:szCs w:val="28"/>
        </w:rPr>
        <w:t>ные акты Российской Федерации»,</w:t>
      </w:r>
      <w:r w:rsidR="005E29AF" w:rsidRPr="005312D6">
        <w:rPr>
          <w:rStyle w:val="6"/>
          <w:rFonts w:eastAsia="DejaVu Sans"/>
          <w:sz w:val="28"/>
          <w:szCs w:val="28"/>
        </w:rPr>
        <w:t xml:space="preserve">от 6 октября 2003 года </w:t>
      </w:r>
      <w:r w:rsidR="0040704B" w:rsidRPr="005312D6">
        <w:rPr>
          <w:rStyle w:val="6"/>
          <w:rFonts w:eastAsia="DejaVu Sans"/>
          <w:sz w:val="28"/>
          <w:szCs w:val="28"/>
        </w:rPr>
        <w:t xml:space="preserve">№131-ФЗ </w:t>
      </w:r>
      <w:r w:rsidR="008F18ED" w:rsidRPr="005312D6">
        <w:rPr>
          <w:rStyle w:val="6"/>
          <w:rFonts w:eastAsia="DejaVu Sans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E29AF" w:rsidRPr="005312D6">
        <w:rPr>
          <w:rStyle w:val="6"/>
          <w:rFonts w:eastAsia="DejaVu Sans"/>
          <w:sz w:val="28"/>
          <w:szCs w:val="28"/>
        </w:rPr>
        <w:t xml:space="preserve">от 10 декабря 1995 года </w:t>
      </w:r>
      <w:r w:rsidR="0040704B" w:rsidRPr="005312D6">
        <w:rPr>
          <w:rStyle w:val="6"/>
          <w:rFonts w:eastAsia="DejaVu Sans"/>
          <w:sz w:val="28"/>
          <w:szCs w:val="28"/>
        </w:rPr>
        <w:t xml:space="preserve">№196-ФЗ </w:t>
      </w:r>
      <w:r w:rsidR="008F18ED" w:rsidRPr="005312D6">
        <w:rPr>
          <w:rStyle w:val="6"/>
          <w:rFonts w:eastAsia="DejaVu Sans"/>
          <w:sz w:val="28"/>
          <w:szCs w:val="28"/>
        </w:rPr>
        <w:t>«О безопасности дорожного движения»,</w:t>
      </w:r>
      <w:r w:rsidR="008F18ED" w:rsidRPr="005312D6">
        <w:rPr>
          <w:rStyle w:val="3pt"/>
          <w:rFonts w:eastAsia="DejaVu Sans"/>
          <w:sz w:val="28"/>
          <w:szCs w:val="28"/>
        </w:rPr>
        <w:t>постановляю:</w:t>
      </w:r>
    </w:p>
    <w:p w:rsidR="00A177E2" w:rsidRDefault="00A177E2" w:rsidP="00A177E2">
      <w:pPr>
        <w:keepNext/>
        <w:keepLines/>
        <w:ind w:firstLine="709"/>
        <w:jc w:val="both"/>
        <w:rPr>
          <w:rStyle w:val="13"/>
          <w:rFonts w:eastAsia="DejaVu Sans"/>
          <w:sz w:val="28"/>
          <w:szCs w:val="28"/>
        </w:rPr>
      </w:pPr>
      <w:r>
        <w:rPr>
          <w:rStyle w:val="13"/>
          <w:rFonts w:eastAsia="DejaVu Sans"/>
          <w:sz w:val="28"/>
          <w:szCs w:val="28"/>
        </w:rPr>
        <w:t>1</w:t>
      </w:r>
      <w:r w:rsidRPr="005312D6">
        <w:rPr>
          <w:rStyle w:val="13"/>
          <w:rFonts w:eastAsia="DejaVu Sans"/>
          <w:sz w:val="28"/>
          <w:szCs w:val="28"/>
        </w:rPr>
        <w:t>.</w:t>
      </w:r>
      <w:r w:rsidR="005E29AF">
        <w:rPr>
          <w:rStyle w:val="13"/>
          <w:rFonts w:eastAsia="DejaVu Sans"/>
          <w:sz w:val="28"/>
          <w:szCs w:val="28"/>
        </w:rPr>
        <w:t>У</w:t>
      </w:r>
      <w:r w:rsidR="005E29AF" w:rsidRPr="005741B5">
        <w:rPr>
          <w:rStyle w:val="13"/>
          <w:rFonts w:eastAsia="DejaVu Sans"/>
          <w:sz w:val="28"/>
          <w:szCs w:val="28"/>
        </w:rPr>
        <w:t xml:space="preserve">становить </w:t>
      </w:r>
      <w:r w:rsidR="005E29AF">
        <w:rPr>
          <w:rStyle w:val="13"/>
          <w:rFonts w:eastAsia="DejaVu Sans"/>
          <w:sz w:val="28"/>
          <w:szCs w:val="28"/>
        </w:rPr>
        <w:t xml:space="preserve">запрещающий </w:t>
      </w:r>
      <w:r w:rsidR="005E29AF" w:rsidRPr="005741B5">
        <w:rPr>
          <w:rStyle w:val="13"/>
          <w:rFonts w:eastAsia="DejaVu Sans"/>
          <w:sz w:val="28"/>
          <w:szCs w:val="28"/>
        </w:rPr>
        <w:t>дорожны</w:t>
      </w:r>
      <w:r w:rsidR="005E29AF">
        <w:rPr>
          <w:rStyle w:val="13"/>
          <w:rFonts w:eastAsia="DejaVu Sans"/>
          <w:sz w:val="28"/>
          <w:szCs w:val="28"/>
        </w:rPr>
        <w:t>й</w:t>
      </w:r>
      <w:r w:rsidR="005E29AF" w:rsidRPr="005741B5">
        <w:rPr>
          <w:rStyle w:val="13"/>
          <w:rFonts w:eastAsia="DejaVu Sans"/>
          <w:sz w:val="28"/>
          <w:szCs w:val="28"/>
        </w:rPr>
        <w:t xml:space="preserve"> знак3.2 «Движение запрещено»</w:t>
      </w:r>
      <w:r w:rsidR="00A62E23">
        <w:rPr>
          <w:rStyle w:val="12"/>
          <w:rFonts w:eastAsia="DejaVu Sans"/>
          <w:sz w:val="28"/>
          <w:szCs w:val="28"/>
        </w:rPr>
        <w:t xml:space="preserve">перед въездомна территориюФедерального бюджетного учреждения здравоохранения «Центр гигиены и эпидемиологии </w:t>
      </w:r>
      <w:r w:rsidR="00A62E23" w:rsidRPr="00A62E23">
        <w:rPr>
          <w:rStyle w:val="12"/>
          <w:rFonts w:eastAsia="DejaVu Sans"/>
          <w:sz w:val="28"/>
          <w:szCs w:val="28"/>
        </w:rPr>
        <w:t>в</w:t>
      </w:r>
      <w:r w:rsidR="00A62E23" w:rsidRPr="00A62E23">
        <w:rPr>
          <w:sz w:val="28"/>
          <w:szCs w:val="28"/>
        </w:rPr>
        <w:t xml:space="preserve"> Краснодарском крае</w:t>
      </w:r>
      <w:r w:rsidR="00A62E23">
        <w:rPr>
          <w:sz w:val="28"/>
          <w:szCs w:val="28"/>
        </w:rPr>
        <w:t>»</w:t>
      </w:r>
      <w:r w:rsidR="005E29AF">
        <w:rPr>
          <w:rStyle w:val="13"/>
          <w:rFonts w:eastAsia="DejaVu Sans"/>
          <w:sz w:val="28"/>
          <w:szCs w:val="28"/>
        </w:rPr>
        <w:t>расположенн</w:t>
      </w:r>
      <w:r w:rsidR="009E0729">
        <w:rPr>
          <w:rStyle w:val="13"/>
          <w:rFonts w:eastAsia="DejaVu Sans"/>
          <w:sz w:val="28"/>
          <w:szCs w:val="28"/>
        </w:rPr>
        <w:t>ый</w:t>
      </w:r>
      <w:r w:rsidR="005E29AF">
        <w:rPr>
          <w:rStyle w:val="13"/>
          <w:rFonts w:eastAsia="DejaVu Sans"/>
          <w:sz w:val="28"/>
          <w:szCs w:val="28"/>
        </w:rPr>
        <w:t xml:space="preserve"> по ул. Комсомольской 180, г. Гулькевичи</w:t>
      </w:r>
      <w:r w:rsidR="00C06EA5">
        <w:rPr>
          <w:rStyle w:val="13"/>
          <w:rFonts w:eastAsia="DejaVu Sans"/>
          <w:sz w:val="28"/>
          <w:szCs w:val="28"/>
        </w:rPr>
        <w:t>.</w:t>
      </w:r>
    </w:p>
    <w:p w:rsidR="00D2071D" w:rsidRPr="004F5B1A" w:rsidRDefault="00A177E2" w:rsidP="001F61F4">
      <w:pPr>
        <w:pStyle w:val="aa"/>
        <w:ind w:firstLine="709"/>
        <w:jc w:val="both"/>
        <w:rPr>
          <w:rStyle w:val="13"/>
          <w:rFonts w:eastAsia="DejaVu Sans"/>
          <w:sz w:val="28"/>
          <w:szCs w:val="28"/>
        </w:rPr>
      </w:pPr>
      <w:r>
        <w:rPr>
          <w:rStyle w:val="13"/>
          <w:rFonts w:eastAsia="DejaVu Sans"/>
          <w:sz w:val="28"/>
          <w:szCs w:val="28"/>
        </w:rPr>
        <w:t>2</w:t>
      </w:r>
      <w:r w:rsidRPr="005312D6">
        <w:rPr>
          <w:rStyle w:val="13"/>
          <w:rFonts w:eastAsia="DejaVu Sans"/>
          <w:sz w:val="28"/>
          <w:szCs w:val="28"/>
        </w:rPr>
        <w:t>.</w:t>
      </w:r>
      <w:r>
        <w:rPr>
          <w:rStyle w:val="13"/>
          <w:rFonts w:eastAsia="DejaVu Sans"/>
          <w:sz w:val="28"/>
          <w:szCs w:val="28"/>
        </w:rPr>
        <w:t xml:space="preserve">Сектору  </w:t>
      </w:r>
      <w:r w:rsidR="004F5B1A" w:rsidRPr="00384C9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городскойинфраструктуры, благоустройства,дорожно-транспортного хозяйства, гражданской обороны и чрезвычайных ситуаций</w:t>
      </w:r>
      <w:r w:rsidR="00836E44" w:rsidRPr="005312D6">
        <w:rPr>
          <w:sz w:val="28"/>
          <w:szCs w:val="28"/>
        </w:rPr>
        <w:t>управления жилищно-коммунального и дорожно-транспортного хозяйства</w:t>
      </w:r>
      <w:r w:rsidR="00D36856">
        <w:rPr>
          <w:rFonts w:ascii="Times New Roman" w:hAnsi="Times New Roman" w:cs="Times New Roman"/>
          <w:sz w:val="28"/>
          <w:szCs w:val="28"/>
        </w:rPr>
        <w:t xml:space="preserve">администрации Гулькевичского городского поселения Гулькевичского района </w:t>
      </w:r>
      <w:r w:rsidR="004F5B1A">
        <w:rPr>
          <w:rFonts w:ascii="Times New Roman" w:hAnsi="Times New Roman" w:cs="Times New Roman"/>
          <w:sz w:val="28"/>
          <w:szCs w:val="28"/>
        </w:rPr>
        <w:t>внести изменения в схему организации дорожного движения на территории Гулькевичского городского поселения Гулькевичского района.</w:t>
      </w:r>
    </w:p>
    <w:p w:rsidR="008A6B19" w:rsidRPr="005312D6" w:rsidRDefault="005741B5" w:rsidP="005312D6">
      <w:pPr>
        <w:pStyle w:val="aa"/>
        <w:ind w:firstLine="709"/>
        <w:jc w:val="both"/>
        <w:rPr>
          <w:sz w:val="28"/>
          <w:szCs w:val="28"/>
        </w:rPr>
      </w:pPr>
      <w:r>
        <w:rPr>
          <w:rStyle w:val="6"/>
          <w:rFonts w:eastAsia="DejaVu Sans"/>
          <w:sz w:val="28"/>
          <w:szCs w:val="28"/>
        </w:rPr>
        <w:t>3</w:t>
      </w:r>
      <w:r w:rsidR="008A6B19" w:rsidRPr="005312D6">
        <w:rPr>
          <w:rStyle w:val="6"/>
          <w:rFonts w:eastAsia="DejaVu Sans"/>
          <w:sz w:val="28"/>
          <w:szCs w:val="28"/>
        </w:rPr>
        <w:t xml:space="preserve">. </w:t>
      </w:r>
      <w:r w:rsidR="008A6B19" w:rsidRPr="005312D6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</w:t>
      </w:r>
      <w:r w:rsidR="008A6B19" w:rsidRPr="005312D6">
        <w:rPr>
          <w:sz w:val="28"/>
          <w:szCs w:val="28"/>
        </w:rPr>
        <w:lastRenderedPageBreak/>
        <w:t>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5E29AF" w:rsidRDefault="005741B5" w:rsidP="005312D6">
      <w:pPr>
        <w:pStyle w:val="aa"/>
        <w:ind w:firstLine="709"/>
        <w:jc w:val="both"/>
        <w:rPr>
          <w:sz w:val="28"/>
          <w:szCs w:val="28"/>
        </w:rPr>
      </w:pPr>
      <w:r>
        <w:rPr>
          <w:rStyle w:val="6"/>
          <w:rFonts w:eastAsia="DejaVu Sans"/>
          <w:sz w:val="28"/>
          <w:szCs w:val="28"/>
        </w:rPr>
        <w:t>4</w:t>
      </w:r>
      <w:r w:rsidR="004F5B1A">
        <w:rPr>
          <w:rStyle w:val="6"/>
          <w:rFonts w:eastAsia="DejaVu Sans"/>
          <w:sz w:val="28"/>
          <w:szCs w:val="28"/>
        </w:rPr>
        <w:t>.</w:t>
      </w:r>
      <w:r w:rsidR="00AE68E8" w:rsidRPr="005312D6"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8A6B19" w:rsidRPr="005312D6" w:rsidRDefault="00A177E2" w:rsidP="005312D6">
      <w:pPr>
        <w:pStyle w:val="aa"/>
        <w:ind w:firstLine="709"/>
        <w:jc w:val="both"/>
        <w:rPr>
          <w:rStyle w:val="6"/>
          <w:rFonts w:eastAsia="DejaVu Sans"/>
          <w:sz w:val="28"/>
          <w:szCs w:val="28"/>
        </w:rPr>
      </w:pPr>
      <w:r>
        <w:rPr>
          <w:sz w:val="28"/>
          <w:szCs w:val="28"/>
        </w:rPr>
        <w:t>5. П</w:t>
      </w:r>
      <w:r w:rsidR="008A6B19" w:rsidRPr="005312D6">
        <w:rPr>
          <w:rStyle w:val="6"/>
          <w:rFonts w:eastAsia="DejaVu Sans"/>
          <w:sz w:val="28"/>
          <w:szCs w:val="28"/>
        </w:rPr>
        <w:t>остановлениевступает в силу после его официального обнародования.</w:t>
      </w:r>
    </w:p>
    <w:p w:rsidR="00A211CD" w:rsidRPr="005312D6" w:rsidRDefault="00A211CD" w:rsidP="005312D6">
      <w:pPr>
        <w:pStyle w:val="aa"/>
        <w:jc w:val="both"/>
        <w:rPr>
          <w:rStyle w:val="6"/>
          <w:rFonts w:eastAsia="DejaVu Sans"/>
          <w:sz w:val="28"/>
          <w:szCs w:val="28"/>
        </w:rPr>
      </w:pPr>
    </w:p>
    <w:p w:rsidR="008A6B19" w:rsidRPr="004F5B1A" w:rsidRDefault="008A6B19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B19" w:rsidRDefault="005741B5" w:rsidP="008A6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6B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6B19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8A6B19" w:rsidRDefault="008A6B19" w:rsidP="008A6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</w:t>
      </w:r>
      <w:r w:rsidR="005741B5">
        <w:rPr>
          <w:rFonts w:ascii="Times New Roman" w:hAnsi="Times New Roman" w:cs="Times New Roman"/>
          <w:sz w:val="28"/>
          <w:szCs w:val="28"/>
        </w:rPr>
        <w:t>А.А. Горошко</w:t>
      </w: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F4" w:rsidRDefault="001F61F4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23" w:rsidRDefault="00A62E23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23" w:rsidRDefault="00A62E23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23" w:rsidRDefault="00A62E23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23" w:rsidRDefault="00A62E23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B1A" w:rsidRDefault="004F5B1A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F4" w:rsidRDefault="001F61F4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B5" w:rsidRDefault="005741B5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B5" w:rsidRDefault="005741B5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127" w:rsidRPr="00D0335F" w:rsidRDefault="00317127" w:rsidP="0031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5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17127" w:rsidRDefault="00317127" w:rsidP="003171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Гулькевичского городского поселения Гулькевичского района от ________________№______</w:t>
      </w:r>
    </w:p>
    <w:p w:rsidR="005741B5" w:rsidRPr="005741B5" w:rsidRDefault="00317127" w:rsidP="005741B5">
      <w:pPr>
        <w:keepNext/>
        <w:keepLines/>
        <w:ind w:right="40"/>
        <w:jc w:val="center"/>
        <w:rPr>
          <w:rStyle w:val="12"/>
          <w:rFonts w:eastAsia="DejaVu Sans"/>
          <w:sz w:val="28"/>
          <w:szCs w:val="28"/>
        </w:rPr>
      </w:pPr>
      <w:r w:rsidRPr="004F5B1A">
        <w:rPr>
          <w:sz w:val="28"/>
          <w:szCs w:val="28"/>
        </w:rPr>
        <w:t>«</w:t>
      </w:r>
      <w:r w:rsidR="005741B5" w:rsidRPr="005741B5">
        <w:rPr>
          <w:rStyle w:val="12"/>
          <w:rFonts w:eastAsia="DejaVu Sans"/>
          <w:sz w:val="28"/>
          <w:szCs w:val="28"/>
        </w:rPr>
        <w:t xml:space="preserve">Об установке </w:t>
      </w:r>
      <w:r w:rsidR="00A177E2">
        <w:rPr>
          <w:rStyle w:val="12"/>
          <w:rFonts w:eastAsia="DejaVu Sans"/>
          <w:sz w:val="28"/>
          <w:szCs w:val="28"/>
        </w:rPr>
        <w:t xml:space="preserve">запрещающего </w:t>
      </w:r>
      <w:r w:rsidR="005741B5" w:rsidRPr="005741B5">
        <w:rPr>
          <w:rStyle w:val="12"/>
          <w:rFonts w:eastAsia="DejaVu Sans"/>
          <w:sz w:val="28"/>
          <w:szCs w:val="28"/>
        </w:rPr>
        <w:t xml:space="preserve">дорожного знака </w:t>
      </w:r>
      <w:r w:rsidR="00A177E2">
        <w:rPr>
          <w:rStyle w:val="12"/>
          <w:rFonts w:eastAsia="DejaVu Sans"/>
          <w:sz w:val="28"/>
          <w:szCs w:val="28"/>
        </w:rPr>
        <w:t>на</w:t>
      </w:r>
    </w:p>
    <w:p w:rsidR="00317127" w:rsidRDefault="00A62E23" w:rsidP="00A62E23">
      <w:pPr>
        <w:keepNext/>
        <w:keepLines/>
        <w:ind w:right="40"/>
        <w:jc w:val="center"/>
        <w:rPr>
          <w:sz w:val="28"/>
          <w:szCs w:val="28"/>
        </w:rPr>
      </w:pPr>
      <w:r w:rsidRPr="005741B5">
        <w:rPr>
          <w:rStyle w:val="13"/>
          <w:rFonts w:eastAsia="DejaVu Sans"/>
          <w:sz w:val="28"/>
          <w:szCs w:val="28"/>
        </w:rPr>
        <w:t xml:space="preserve">ул. </w:t>
      </w:r>
      <w:r w:rsidRPr="005741B5">
        <w:rPr>
          <w:sz w:val="28"/>
          <w:szCs w:val="28"/>
        </w:rPr>
        <w:t>Комсомольская 1</w:t>
      </w:r>
      <w:r>
        <w:rPr>
          <w:sz w:val="28"/>
          <w:szCs w:val="28"/>
        </w:rPr>
        <w:t>80</w:t>
      </w:r>
      <w:r w:rsidRPr="005741B5">
        <w:rPr>
          <w:rStyle w:val="13"/>
          <w:rFonts w:eastAsia="DejaVu Sans"/>
          <w:sz w:val="28"/>
          <w:szCs w:val="28"/>
        </w:rPr>
        <w:t xml:space="preserve">, г. Гулькевичи </w:t>
      </w:r>
      <w:r>
        <w:rPr>
          <w:rStyle w:val="12"/>
          <w:rFonts w:eastAsia="DejaVu Sans"/>
          <w:sz w:val="28"/>
          <w:szCs w:val="28"/>
        </w:rPr>
        <w:t xml:space="preserve">перед въездомна территориюФедерального бюджетного учреждения здравоохранения «Центр гигиены и эпидемиологии </w:t>
      </w:r>
      <w:r w:rsidRPr="00A62E23">
        <w:rPr>
          <w:rStyle w:val="12"/>
          <w:rFonts w:eastAsia="DejaVu Sans"/>
          <w:sz w:val="28"/>
          <w:szCs w:val="28"/>
        </w:rPr>
        <w:t>в</w:t>
      </w:r>
      <w:r w:rsidRPr="00A62E23">
        <w:rPr>
          <w:sz w:val="28"/>
          <w:szCs w:val="28"/>
        </w:rPr>
        <w:t xml:space="preserve"> Краснодарском крае</w:t>
      </w:r>
      <w:r>
        <w:rPr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4927"/>
        <w:gridCol w:w="4927"/>
      </w:tblGrid>
      <w:tr w:rsidR="00317127" w:rsidTr="00317127">
        <w:tc>
          <w:tcPr>
            <w:tcW w:w="4927" w:type="dxa"/>
            <w:hideMark/>
          </w:tcPr>
          <w:p w:rsidR="00A62E23" w:rsidRDefault="00A62E23">
            <w:pPr>
              <w:rPr>
                <w:sz w:val="28"/>
                <w:szCs w:val="28"/>
              </w:rPr>
            </w:pPr>
          </w:p>
          <w:p w:rsidR="00A177E2" w:rsidRDefault="00A177E2">
            <w:pPr>
              <w:rPr>
                <w:sz w:val="28"/>
                <w:szCs w:val="28"/>
              </w:rPr>
            </w:pPr>
          </w:p>
          <w:p w:rsidR="00317127" w:rsidRDefault="003171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</w:t>
            </w:r>
          </w:p>
          <w:p w:rsidR="00317127" w:rsidRPr="00384C90" w:rsidRDefault="005741B5" w:rsidP="00384C9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Управлением жилищно-коммунального и</w:t>
            </w:r>
            <w:r w:rsidR="00384C90" w:rsidRPr="00384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дорожно-транспортного хозяйства</w:t>
            </w:r>
          </w:p>
          <w:p w:rsidR="008F440C" w:rsidRDefault="005741B5" w:rsidP="00384C90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8F440C" w:rsidRPr="008F440C" w:rsidRDefault="008F440C" w:rsidP="008F440C"/>
          <w:p w:rsidR="008F440C" w:rsidRDefault="008F440C" w:rsidP="008F440C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317127" w:rsidRPr="008F440C" w:rsidRDefault="008F440C" w:rsidP="008F440C">
            <w:r>
              <w:rPr>
                <w:sz w:val="28"/>
                <w:szCs w:val="28"/>
              </w:rPr>
              <w:t>Главный специалист организационно-кадрового управления</w:t>
            </w:r>
          </w:p>
        </w:tc>
        <w:tc>
          <w:tcPr>
            <w:tcW w:w="4927" w:type="dxa"/>
          </w:tcPr>
          <w:p w:rsidR="00317127" w:rsidRDefault="003171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27" w:rsidRDefault="00317127">
            <w:pPr>
              <w:jc w:val="both"/>
              <w:rPr>
                <w:sz w:val="28"/>
                <w:szCs w:val="28"/>
              </w:rPr>
            </w:pPr>
          </w:p>
          <w:p w:rsidR="00317127" w:rsidRDefault="00317127">
            <w:pPr>
              <w:jc w:val="both"/>
              <w:rPr>
                <w:sz w:val="28"/>
                <w:szCs w:val="28"/>
              </w:rPr>
            </w:pPr>
          </w:p>
          <w:p w:rsidR="00317127" w:rsidRDefault="00317127">
            <w:pPr>
              <w:jc w:val="both"/>
              <w:rPr>
                <w:sz w:val="28"/>
                <w:szCs w:val="28"/>
              </w:rPr>
            </w:pPr>
          </w:p>
          <w:p w:rsidR="00A62E23" w:rsidRDefault="00A62E23">
            <w:pPr>
              <w:jc w:val="both"/>
              <w:rPr>
                <w:sz w:val="28"/>
                <w:szCs w:val="28"/>
              </w:rPr>
            </w:pPr>
          </w:p>
          <w:p w:rsidR="00317127" w:rsidRDefault="00574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Попов</w:t>
            </w:r>
          </w:p>
          <w:p w:rsidR="00836E44" w:rsidRDefault="00836E44">
            <w:pPr>
              <w:rPr>
                <w:sz w:val="28"/>
                <w:szCs w:val="28"/>
              </w:rPr>
            </w:pPr>
          </w:p>
          <w:p w:rsidR="00836E44" w:rsidRDefault="00836E44">
            <w:pPr>
              <w:rPr>
                <w:sz w:val="28"/>
                <w:szCs w:val="28"/>
              </w:rPr>
            </w:pPr>
          </w:p>
          <w:p w:rsidR="008F440C" w:rsidRDefault="008F440C" w:rsidP="005741B5">
            <w:pPr>
              <w:rPr>
                <w:sz w:val="28"/>
                <w:szCs w:val="28"/>
              </w:rPr>
            </w:pPr>
          </w:p>
          <w:p w:rsidR="00317127" w:rsidRPr="008F440C" w:rsidRDefault="008F440C" w:rsidP="00A177E2">
            <w:pPr>
              <w:tabs>
                <w:tab w:val="left" w:pos="2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Ж.Г. Потапов</w:t>
            </w:r>
            <w:r w:rsidR="00A177E2">
              <w:rPr>
                <w:sz w:val="28"/>
                <w:szCs w:val="28"/>
              </w:rPr>
              <w:t>а</w:t>
            </w:r>
          </w:p>
        </w:tc>
      </w:tr>
      <w:tr w:rsidR="00317127" w:rsidTr="00317127">
        <w:tc>
          <w:tcPr>
            <w:tcW w:w="4927" w:type="dxa"/>
          </w:tcPr>
          <w:p w:rsidR="00D4359A" w:rsidRDefault="00D4359A">
            <w:pPr>
              <w:jc w:val="both"/>
              <w:rPr>
                <w:sz w:val="28"/>
                <w:szCs w:val="28"/>
              </w:rPr>
            </w:pPr>
          </w:p>
          <w:p w:rsidR="00317127" w:rsidRDefault="00317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организационно-кадрового управления</w:t>
            </w:r>
          </w:p>
        </w:tc>
        <w:tc>
          <w:tcPr>
            <w:tcW w:w="4927" w:type="dxa"/>
          </w:tcPr>
          <w:p w:rsidR="00317127" w:rsidRDefault="0031712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9A" w:rsidRDefault="00D4359A">
            <w:pPr>
              <w:jc w:val="right"/>
              <w:rPr>
                <w:sz w:val="28"/>
                <w:szCs w:val="28"/>
              </w:rPr>
            </w:pPr>
          </w:p>
          <w:p w:rsidR="00317127" w:rsidRDefault="003171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Афонина </w:t>
            </w:r>
          </w:p>
        </w:tc>
      </w:tr>
    </w:tbl>
    <w:p w:rsidR="00317127" w:rsidRDefault="00317127" w:rsidP="00317127">
      <w:pPr>
        <w:rPr>
          <w:sz w:val="28"/>
          <w:szCs w:val="28"/>
        </w:rPr>
      </w:pPr>
    </w:p>
    <w:p w:rsidR="00317127" w:rsidRDefault="009E0729" w:rsidP="00317127">
      <w:pPr>
        <w:rPr>
          <w:sz w:val="28"/>
          <w:szCs w:val="28"/>
        </w:rPr>
      </w:pPr>
      <w:r>
        <w:rPr>
          <w:sz w:val="28"/>
          <w:szCs w:val="28"/>
        </w:rPr>
        <w:t>Заместитель главы Гулькевичского</w:t>
      </w:r>
    </w:p>
    <w:p w:rsidR="009E0729" w:rsidRDefault="009E0729" w:rsidP="0031712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Гулькевичского</w:t>
      </w:r>
    </w:p>
    <w:p w:rsidR="009E0729" w:rsidRDefault="009E0729" w:rsidP="00317127">
      <w:pPr>
        <w:rPr>
          <w:sz w:val="28"/>
          <w:szCs w:val="28"/>
        </w:rPr>
      </w:pPr>
      <w:r>
        <w:rPr>
          <w:sz w:val="28"/>
          <w:szCs w:val="28"/>
        </w:rPr>
        <w:t>района, начальник управления жилищно-</w:t>
      </w:r>
    </w:p>
    <w:p w:rsidR="009E0729" w:rsidRDefault="009E0729" w:rsidP="00317127">
      <w:pPr>
        <w:rPr>
          <w:sz w:val="28"/>
          <w:szCs w:val="28"/>
        </w:rPr>
      </w:pPr>
      <w:r>
        <w:rPr>
          <w:sz w:val="28"/>
          <w:szCs w:val="28"/>
        </w:rPr>
        <w:t>коммунального и дорожного-хозяйства                                           М.В. Мурыгина</w:t>
      </w:r>
    </w:p>
    <w:p w:rsidR="00317127" w:rsidRDefault="00317127" w:rsidP="00317127">
      <w:pPr>
        <w:rPr>
          <w:sz w:val="28"/>
          <w:szCs w:val="28"/>
        </w:rPr>
      </w:pPr>
    </w:p>
    <w:p w:rsidR="00317127" w:rsidRDefault="00317127" w:rsidP="00317127">
      <w:pPr>
        <w:rPr>
          <w:sz w:val="28"/>
          <w:szCs w:val="28"/>
        </w:rPr>
      </w:pPr>
    </w:p>
    <w:p w:rsidR="00317127" w:rsidRDefault="00317127" w:rsidP="00317127">
      <w:pPr>
        <w:rPr>
          <w:sz w:val="28"/>
          <w:szCs w:val="28"/>
        </w:rPr>
      </w:pPr>
    </w:p>
    <w:p w:rsidR="00317127" w:rsidRDefault="00317127" w:rsidP="00317127">
      <w:pPr>
        <w:tabs>
          <w:tab w:val="left" w:pos="2565"/>
        </w:tabs>
        <w:rPr>
          <w:sz w:val="28"/>
          <w:szCs w:val="28"/>
        </w:rPr>
      </w:pPr>
    </w:p>
    <w:p w:rsidR="00317127" w:rsidRDefault="00317127" w:rsidP="00317127">
      <w:pPr>
        <w:tabs>
          <w:tab w:val="left" w:pos="2565"/>
        </w:tabs>
        <w:rPr>
          <w:sz w:val="28"/>
          <w:szCs w:val="28"/>
        </w:rPr>
      </w:pPr>
    </w:p>
    <w:p w:rsidR="00317127" w:rsidRDefault="00317127" w:rsidP="00317127">
      <w:pPr>
        <w:tabs>
          <w:tab w:val="left" w:pos="2565"/>
        </w:tabs>
        <w:rPr>
          <w:sz w:val="28"/>
          <w:szCs w:val="28"/>
        </w:rPr>
      </w:pPr>
    </w:p>
    <w:p w:rsidR="00317127" w:rsidRPr="00873D8A" w:rsidRDefault="00317127" w:rsidP="008A6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523" w:rsidRPr="007E5106" w:rsidRDefault="00455523" w:rsidP="008A6B19">
      <w:pPr>
        <w:pStyle w:val="8"/>
        <w:shd w:val="clear" w:color="auto" w:fill="auto"/>
        <w:spacing w:before="0" w:line="307" w:lineRule="exact"/>
        <w:ind w:right="40" w:firstLine="709"/>
        <w:rPr>
          <w:sz w:val="28"/>
          <w:szCs w:val="28"/>
        </w:rPr>
      </w:pPr>
    </w:p>
    <w:sectPr w:rsidR="00455523" w:rsidRPr="007E5106" w:rsidSect="00F27B6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F7" w:rsidRDefault="00CD7FF7" w:rsidP="00996DFD">
      <w:r>
        <w:separator/>
      </w:r>
    </w:p>
  </w:endnote>
  <w:endnote w:type="continuationSeparator" w:id="1">
    <w:p w:rsidR="00CD7FF7" w:rsidRDefault="00CD7FF7" w:rsidP="0099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6" w:rsidRPr="002F626D" w:rsidRDefault="00D02476">
    <w:pPr>
      <w:pStyle w:val="a8"/>
      <w:jc w:val="center"/>
    </w:pPr>
  </w:p>
  <w:p w:rsidR="00D02476" w:rsidRDefault="00D024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F7" w:rsidRDefault="00CD7FF7" w:rsidP="00996DFD">
      <w:r>
        <w:separator/>
      </w:r>
    </w:p>
  </w:footnote>
  <w:footnote w:type="continuationSeparator" w:id="1">
    <w:p w:rsidR="00CD7FF7" w:rsidRDefault="00CD7FF7" w:rsidP="00996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6" w:rsidRDefault="00D73883">
    <w:pPr>
      <w:pStyle w:val="a6"/>
      <w:jc w:val="center"/>
    </w:pPr>
    <w:r>
      <w:fldChar w:fldCharType="begin"/>
    </w:r>
    <w:r w:rsidR="00650FA8">
      <w:instrText xml:space="preserve"> PAGE   \* MERGEFORMAT </w:instrText>
    </w:r>
    <w:r>
      <w:fldChar w:fldCharType="separate"/>
    </w:r>
    <w:r w:rsidR="009B6B4E">
      <w:rPr>
        <w:noProof/>
      </w:rPr>
      <w:t>3</w:t>
    </w:r>
    <w:r>
      <w:rPr>
        <w:noProof/>
      </w:rPr>
      <w:fldChar w:fldCharType="end"/>
    </w:r>
  </w:p>
  <w:p w:rsidR="00D02476" w:rsidRDefault="00D024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6" w:rsidRDefault="00D02476">
    <w:pPr>
      <w:pStyle w:val="a6"/>
      <w:jc w:val="center"/>
    </w:pPr>
  </w:p>
  <w:p w:rsidR="00D02476" w:rsidRDefault="00D02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09F3"/>
    <w:multiLevelType w:val="multilevel"/>
    <w:tmpl w:val="BAC83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3B"/>
    <w:rsid w:val="00010DA7"/>
    <w:rsid w:val="00033C3C"/>
    <w:rsid w:val="00064036"/>
    <w:rsid w:val="000640B5"/>
    <w:rsid w:val="00090C3D"/>
    <w:rsid w:val="000A15C4"/>
    <w:rsid w:val="000E2F09"/>
    <w:rsid w:val="000F30B3"/>
    <w:rsid w:val="00126CBC"/>
    <w:rsid w:val="001337E4"/>
    <w:rsid w:val="00152F9E"/>
    <w:rsid w:val="00155799"/>
    <w:rsid w:val="0016486E"/>
    <w:rsid w:val="00171110"/>
    <w:rsid w:val="001714E3"/>
    <w:rsid w:val="00173335"/>
    <w:rsid w:val="00182B12"/>
    <w:rsid w:val="001858DC"/>
    <w:rsid w:val="00192B9A"/>
    <w:rsid w:val="001C0CF6"/>
    <w:rsid w:val="001C51DC"/>
    <w:rsid w:val="001E4A69"/>
    <w:rsid w:val="001F553D"/>
    <w:rsid w:val="001F61F4"/>
    <w:rsid w:val="0020046E"/>
    <w:rsid w:val="002034DE"/>
    <w:rsid w:val="00221340"/>
    <w:rsid w:val="0022708F"/>
    <w:rsid w:val="00287093"/>
    <w:rsid w:val="002870FA"/>
    <w:rsid w:val="002A0090"/>
    <w:rsid w:val="002B342E"/>
    <w:rsid w:val="002D4670"/>
    <w:rsid w:val="002F626D"/>
    <w:rsid w:val="00317127"/>
    <w:rsid w:val="003444FF"/>
    <w:rsid w:val="0034557E"/>
    <w:rsid w:val="00366E3E"/>
    <w:rsid w:val="00384C90"/>
    <w:rsid w:val="0039193C"/>
    <w:rsid w:val="00392890"/>
    <w:rsid w:val="003B2B4C"/>
    <w:rsid w:val="003C32F7"/>
    <w:rsid w:val="003C3557"/>
    <w:rsid w:val="003E0522"/>
    <w:rsid w:val="003F4613"/>
    <w:rsid w:val="0040704B"/>
    <w:rsid w:val="0043173D"/>
    <w:rsid w:val="0044168B"/>
    <w:rsid w:val="0044254C"/>
    <w:rsid w:val="00446F1B"/>
    <w:rsid w:val="00455523"/>
    <w:rsid w:val="0048106B"/>
    <w:rsid w:val="00486734"/>
    <w:rsid w:val="0049527A"/>
    <w:rsid w:val="004A2339"/>
    <w:rsid w:val="004D5F08"/>
    <w:rsid w:val="004E1636"/>
    <w:rsid w:val="004F2418"/>
    <w:rsid w:val="004F5B1A"/>
    <w:rsid w:val="005130A6"/>
    <w:rsid w:val="00530FC6"/>
    <w:rsid w:val="005312D6"/>
    <w:rsid w:val="00532598"/>
    <w:rsid w:val="00546C58"/>
    <w:rsid w:val="00554980"/>
    <w:rsid w:val="005741B5"/>
    <w:rsid w:val="00577A95"/>
    <w:rsid w:val="005817D0"/>
    <w:rsid w:val="005855AD"/>
    <w:rsid w:val="0059119B"/>
    <w:rsid w:val="005A4EED"/>
    <w:rsid w:val="005B70A1"/>
    <w:rsid w:val="005C1895"/>
    <w:rsid w:val="005E011C"/>
    <w:rsid w:val="005E29AF"/>
    <w:rsid w:val="006035FD"/>
    <w:rsid w:val="006054DB"/>
    <w:rsid w:val="006267B7"/>
    <w:rsid w:val="00647098"/>
    <w:rsid w:val="00650FA8"/>
    <w:rsid w:val="0068288F"/>
    <w:rsid w:val="006964C5"/>
    <w:rsid w:val="006C25EB"/>
    <w:rsid w:val="006E24D0"/>
    <w:rsid w:val="006E3EF2"/>
    <w:rsid w:val="006F13E6"/>
    <w:rsid w:val="006F2008"/>
    <w:rsid w:val="00713FA7"/>
    <w:rsid w:val="00746879"/>
    <w:rsid w:val="00771ADC"/>
    <w:rsid w:val="0078045C"/>
    <w:rsid w:val="00784F2C"/>
    <w:rsid w:val="007C1EF8"/>
    <w:rsid w:val="007D4366"/>
    <w:rsid w:val="007E5106"/>
    <w:rsid w:val="007F5CAA"/>
    <w:rsid w:val="008154E8"/>
    <w:rsid w:val="00830176"/>
    <w:rsid w:val="00832DB9"/>
    <w:rsid w:val="00835A12"/>
    <w:rsid w:val="00836E44"/>
    <w:rsid w:val="00857AA8"/>
    <w:rsid w:val="00873D8A"/>
    <w:rsid w:val="008A6B19"/>
    <w:rsid w:val="008B0788"/>
    <w:rsid w:val="008C06AB"/>
    <w:rsid w:val="008C1610"/>
    <w:rsid w:val="008D212F"/>
    <w:rsid w:val="008E73B1"/>
    <w:rsid w:val="008F18ED"/>
    <w:rsid w:val="008F440C"/>
    <w:rsid w:val="00901EBF"/>
    <w:rsid w:val="00911362"/>
    <w:rsid w:val="00912319"/>
    <w:rsid w:val="00932BA0"/>
    <w:rsid w:val="00947028"/>
    <w:rsid w:val="00995895"/>
    <w:rsid w:val="00996DFD"/>
    <w:rsid w:val="009A61F6"/>
    <w:rsid w:val="009B22C8"/>
    <w:rsid w:val="009B45FB"/>
    <w:rsid w:val="009B6B4E"/>
    <w:rsid w:val="009D144C"/>
    <w:rsid w:val="009D395E"/>
    <w:rsid w:val="009E0729"/>
    <w:rsid w:val="00A01BA2"/>
    <w:rsid w:val="00A02E14"/>
    <w:rsid w:val="00A177E2"/>
    <w:rsid w:val="00A211CD"/>
    <w:rsid w:val="00A22991"/>
    <w:rsid w:val="00A60F34"/>
    <w:rsid w:val="00A62E23"/>
    <w:rsid w:val="00A84077"/>
    <w:rsid w:val="00A86CA3"/>
    <w:rsid w:val="00AA3C94"/>
    <w:rsid w:val="00AB0EB2"/>
    <w:rsid w:val="00AC03E6"/>
    <w:rsid w:val="00AC0CDC"/>
    <w:rsid w:val="00AC481A"/>
    <w:rsid w:val="00AE68E8"/>
    <w:rsid w:val="00AF42C8"/>
    <w:rsid w:val="00B05469"/>
    <w:rsid w:val="00B40004"/>
    <w:rsid w:val="00B52AB1"/>
    <w:rsid w:val="00B80CC0"/>
    <w:rsid w:val="00BA66B7"/>
    <w:rsid w:val="00C06EA5"/>
    <w:rsid w:val="00C12224"/>
    <w:rsid w:val="00C25A8B"/>
    <w:rsid w:val="00C54DF1"/>
    <w:rsid w:val="00C55C80"/>
    <w:rsid w:val="00C63B3B"/>
    <w:rsid w:val="00C83B26"/>
    <w:rsid w:val="00CD7FF7"/>
    <w:rsid w:val="00D02476"/>
    <w:rsid w:val="00D0335F"/>
    <w:rsid w:val="00D2071D"/>
    <w:rsid w:val="00D36856"/>
    <w:rsid w:val="00D4359A"/>
    <w:rsid w:val="00D70C73"/>
    <w:rsid w:val="00D73883"/>
    <w:rsid w:val="00D85640"/>
    <w:rsid w:val="00DB470D"/>
    <w:rsid w:val="00DD166B"/>
    <w:rsid w:val="00DF6154"/>
    <w:rsid w:val="00E048D4"/>
    <w:rsid w:val="00E06DEB"/>
    <w:rsid w:val="00E242AB"/>
    <w:rsid w:val="00E6588A"/>
    <w:rsid w:val="00E70705"/>
    <w:rsid w:val="00EB0E18"/>
    <w:rsid w:val="00EB42DB"/>
    <w:rsid w:val="00EC0026"/>
    <w:rsid w:val="00EC77FD"/>
    <w:rsid w:val="00ED0658"/>
    <w:rsid w:val="00ED3AF8"/>
    <w:rsid w:val="00ED3D94"/>
    <w:rsid w:val="00F15151"/>
    <w:rsid w:val="00F27B68"/>
    <w:rsid w:val="00F3493F"/>
    <w:rsid w:val="00F3639C"/>
    <w:rsid w:val="00F4595E"/>
    <w:rsid w:val="00F51521"/>
    <w:rsid w:val="00F632BB"/>
    <w:rsid w:val="00F80398"/>
    <w:rsid w:val="00F95258"/>
    <w:rsid w:val="00FA09C8"/>
    <w:rsid w:val="00FC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B3B"/>
    <w:rPr>
      <w:rFonts w:ascii="DejaVu Sans" w:eastAsia="DejaVu Sans" w:hAnsi="DejaVu Sans" w:cs="DejaVu San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033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1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Основной текст_"/>
    <w:link w:val="8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3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C63B3B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3">
    <w:name w:val="Основной текст3"/>
    <w:rsid w:val="00C63B3B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C63B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3"/>
    <w:rsid w:val="00C63B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63B3B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3B3B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20">
    <w:name w:val="Основной текст (2)_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0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C63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996DFD"/>
    <w:rPr>
      <w:rFonts w:ascii="DejaVu Sans" w:eastAsia="DejaVu Sans" w:hAnsi="DejaVu Sans" w:cs="DejaVu San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6D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996DFD"/>
    <w:rPr>
      <w:rFonts w:ascii="DejaVu Sans" w:eastAsia="DejaVu Sans" w:hAnsi="DejaVu Sans" w:cs="DejaVu Sans"/>
      <w:color w:val="000000"/>
      <w:sz w:val="24"/>
      <w:szCs w:val="24"/>
    </w:rPr>
  </w:style>
  <w:style w:type="paragraph" w:customStyle="1" w:styleId="14">
    <w:name w:val="Основной текст с отступом1"/>
    <w:basedOn w:val="a"/>
    <w:link w:val="BodyTextIndentChar"/>
    <w:rsid w:val="00996DFD"/>
    <w:pPr>
      <w:ind w:firstLine="90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BodyTextIndentChar">
    <w:name w:val="Body Text Indent Char"/>
    <w:link w:val="14"/>
    <w:rsid w:val="00996DFD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5312D6"/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D033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A17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17B4-87CF-4507-A96A-4B037DF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Аллёшшка</cp:lastModifiedBy>
  <cp:revision>15</cp:revision>
  <cp:lastPrinted>2021-03-31T12:19:00Z</cp:lastPrinted>
  <dcterms:created xsi:type="dcterms:W3CDTF">2020-10-26T06:12:00Z</dcterms:created>
  <dcterms:modified xsi:type="dcterms:W3CDTF">2021-05-20T10:34:00Z</dcterms:modified>
</cp:coreProperties>
</file>