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4CC25" w14:textId="4B072AAA" w:rsidR="00494806" w:rsidRPr="00A85D6A" w:rsidRDefault="00494806" w:rsidP="00494806">
      <w:pPr>
        <w:spacing w:after="0" w:line="240" w:lineRule="auto"/>
        <w:jc w:val="center"/>
        <w:rPr>
          <w:rFonts w:ascii="Times New Roman" w:hAnsi="Times New Roman" w:cs="Times New Roman"/>
          <w:sz w:val="28"/>
          <w:szCs w:val="28"/>
        </w:rPr>
      </w:pPr>
      <w:bookmarkStart w:id="0" w:name="_GoBack"/>
      <w:bookmarkEnd w:id="0"/>
    </w:p>
    <w:p w14:paraId="12D0A039" w14:textId="77777777" w:rsidR="004C5C60" w:rsidRPr="00C11762" w:rsidRDefault="004C5C60" w:rsidP="004C5C60">
      <w:pPr>
        <w:pStyle w:val="1"/>
        <w:rPr>
          <w:rFonts w:ascii="Times New Roman" w:hAnsi="Times New Roman" w:cs="Times New Roman"/>
          <w:sz w:val="28"/>
          <w:szCs w:val="28"/>
        </w:rPr>
      </w:pPr>
      <w:r w:rsidRPr="00C11762">
        <w:rPr>
          <w:rFonts w:ascii="Times New Roman" w:hAnsi="Times New Roman" w:cs="Times New Roman"/>
          <w:noProof/>
          <w:sz w:val="28"/>
          <w:szCs w:val="28"/>
        </w:rPr>
        <w:drawing>
          <wp:inline distT="0" distB="0" distL="0" distR="0" wp14:anchorId="2AE21588" wp14:editId="3E60CF22">
            <wp:extent cx="628650" cy="752475"/>
            <wp:effectExtent l="19050" t="0" r="0" b="0"/>
            <wp:docPr id="1" name="Рисунок 1"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товый вариант"/>
                    <pic:cNvPicPr>
                      <a:picLocks noChangeAspect="1" noChangeArrowheads="1"/>
                    </pic:cNvPicPr>
                  </pic:nvPicPr>
                  <pic:blipFill>
                    <a:blip r:embed="rId5"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14:paraId="689F6FCA" w14:textId="77777777" w:rsidR="004C5C60" w:rsidRPr="00C11762" w:rsidRDefault="004C5C60" w:rsidP="004C5C60">
      <w:pPr>
        <w:spacing w:after="0" w:line="240" w:lineRule="auto"/>
        <w:ind w:right="-250"/>
        <w:rPr>
          <w:rFonts w:ascii="Times New Roman" w:hAnsi="Times New Roman" w:cs="Times New Roman"/>
          <w:b/>
          <w:sz w:val="28"/>
          <w:szCs w:val="28"/>
        </w:rPr>
      </w:pPr>
      <w:r w:rsidRPr="00C11762">
        <w:rPr>
          <w:rFonts w:ascii="Times New Roman" w:hAnsi="Times New Roman" w:cs="Times New Roman"/>
          <w:b/>
          <w:sz w:val="28"/>
          <w:szCs w:val="28"/>
        </w:rPr>
        <w:t>АДМИНИСТРАЦИЯ ГУЛЬКЕВИЧСКОГО ГОРОДСКОГО ПОСЕЛЕНИЯ</w:t>
      </w:r>
    </w:p>
    <w:p w14:paraId="4790845B" w14:textId="77777777" w:rsidR="004C5C60" w:rsidRPr="00C11762" w:rsidRDefault="004C5C60" w:rsidP="004C5C60">
      <w:pPr>
        <w:spacing w:after="0" w:line="240" w:lineRule="auto"/>
        <w:jc w:val="center"/>
        <w:rPr>
          <w:rFonts w:ascii="Times New Roman" w:hAnsi="Times New Roman" w:cs="Times New Roman"/>
          <w:b/>
          <w:sz w:val="28"/>
          <w:szCs w:val="28"/>
        </w:rPr>
      </w:pPr>
      <w:r w:rsidRPr="00C11762">
        <w:rPr>
          <w:rFonts w:ascii="Times New Roman" w:hAnsi="Times New Roman" w:cs="Times New Roman"/>
          <w:b/>
          <w:sz w:val="28"/>
          <w:szCs w:val="28"/>
        </w:rPr>
        <w:t>ГУЛЬКЕВИЧСКОГО РАЙОНА</w:t>
      </w:r>
    </w:p>
    <w:p w14:paraId="0E326716" w14:textId="77777777" w:rsidR="004C5C60" w:rsidRPr="00C11762" w:rsidRDefault="004C5C60" w:rsidP="004C5C60">
      <w:pPr>
        <w:spacing w:after="0" w:line="240" w:lineRule="auto"/>
        <w:jc w:val="center"/>
        <w:rPr>
          <w:rFonts w:ascii="Times New Roman" w:hAnsi="Times New Roman" w:cs="Times New Roman"/>
          <w:b/>
          <w:sz w:val="28"/>
          <w:szCs w:val="28"/>
        </w:rPr>
      </w:pPr>
      <w:r w:rsidRPr="00C11762">
        <w:rPr>
          <w:rFonts w:ascii="Times New Roman" w:hAnsi="Times New Roman" w:cs="Times New Roman"/>
          <w:b/>
          <w:sz w:val="28"/>
          <w:szCs w:val="28"/>
        </w:rPr>
        <w:t>ПОСТАНОВЛЕНИЕ</w:t>
      </w:r>
    </w:p>
    <w:p w14:paraId="3EA96A2B" w14:textId="293698BD" w:rsidR="004C5C60" w:rsidRPr="00C11762" w:rsidRDefault="004C5C60" w:rsidP="004C5C60">
      <w:pPr>
        <w:jc w:val="center"/>
        <w:rPr>
          <w:rFonts w:ascii="Times New Roman" w:hAnsi="Times New Roman" w:cs="Times New Roman"/>
          <w:sz w:val="28"/>
          <w:szCs w:val="28"/>
        </w:rPr>
      </w:pPr>
      <w:r w:rsidRPr="00C11762">
        <w:rPr>
          <w:rFonts w:ascii="Times New Roman" w:hAnsi="Times New Roman" w:cs="Times New Roman"/>
          <w:sz w:val="28"/>
          <w:szCs w:val="28"/>
          <w:u w:val="single"/>
        </w:rPr>
        <w:t xml:space="preserve">от </w:t>
      </w:r>
      <w:r>
        <w:rPr>
          <w:rFonts w:ascii="Times New Roman" w:hAnsi="Times New Roman" w:cs="Times New Roman"/>
          <w:sz w:val="28"/>
          <w:szCs w:val="28"/>
          <w:u w:val="single"/>
        </w:rPr>
        <w:t>30.12</w:t>
      </w:r>
      <w:r w:rsidRPr="00C11762">
        <w:rPr>
          <w:rFonts w:ascii="Times New Roman" w:hAnsi="Times New Roman" w:cs="Times New Roman"/>
          <w:sz w:val="28"/>
          <w:szCs w:val="28"/>
          <w:u w:val="single"/>
        </w:rPr>
        <w:t>.20</w:t>
      </w:r>
      <w:r>
        <w:rPr>
          <w:rFonts w:ascii="Times New Roman" w:hAnsi="Times New Roman" w:cs="Times New Roman"/>
          <w:sz w:val="28"/>
          <w:szCs w:val="28"/>
          <w:u w:val="single"/>
        </w:rPr>
        <w:t>20</w:t>
      </w:r>
      <w:r w:rsidRPr="00C11762">
        <w:rPr>
          <w:rFonts w:ascii="Times New Roman" w:hAnsi="Times New Roman" w:cs="Times New Roman"/>
          <w:sz w:val="28"/>
          <w:szCs w:val="28"/>
        </w:rPr>
        <w:t xml:space="preserve">                                                                                           </w:t>
      </w:r>
      <w:r w:rsidRPr="00C11762">
        <w:rPr>
          <w:rFonts w:ascii="Times New Roman" w:hAnsi="Times New Roman" w:cs="Times New Roman"/>
          <w:sz w:val="28"/>
          <w:szCs w:val="28"/>
          <w:u w:val="single"/>
        </w:rPr>
        <w:t xml:space="preserve">№ </w:t>
      </w:r>
      <w:r>
        <w:rPr>
          <w:rFonts w:ascii="Times New Roman" w:hAnsi="Times New Roman" w:cs="Times New Roman"/>
          <w:sz w:val="28"/>
          <w:szCs w:val="28"/>
          <w:u w:val="single"/>
        </w:rPr>
        <w:t>608</w:t>
      </w:r>
    </w:p>
    <w:p w14:paraId="045ACFC9" w14:textId="77777777" w:rsidR="004C5C60" w:rsidRPr="00C11762" w:rsidRDefault="004C5C60" w:rsidP="004C5C60">
      <w:pPr>
        <w:jc w:val="center"/>
        <w:rPr>
          <w:rFonts w:ascii="Times New Roman" w:hAnsi="Times New Roman" w:cs="Times New Roman"/>
          <w:sz w:val="28"/>
          <w:szCs w:val="28"/>
        </w:rPr>
      </w:pPr>
      <w:r w:rsidRPr="00C11762">
        <w:rPr>
          <w:rFonts w:ascii="Times New Roman" w:hAnsi="Times New Roman" w:cs="Times New Roman"/>
        </w:rPr>
        <w:t>город Гулькевичи</w:t>
      </w:r>
    </w:p>
    <w:p w14:paraId="73C56F67" w14:textId="784FBE59" w:rsidR="00494806" w:rsidRPr="00A85D6A" w:rsidRDefault="00494806" w:rsidP="00494806">
      <w:pPr>
        <w:spacing w:after="0" w:line="240" w:lineRule="auto"/>
        <w:jc w:val="center"/>
        <w:rPr>
          <w:rFonts w:ascii="Times New Roman" w:hAnsi="Times New Roman" w:cs="Times New Roman"/>
          <w:sz w:val="28"/>
          <w:szCs w:val="28"/>
        </w:rPr>
      </w:pPr>
    </w:p>
    <w:p w14:paraId="2CAE560B" w14:textId="77777777" w:rsidR="007E3BF1" w:rsidRPr="00A85D6A" w:rsidRDefault="007E3BF1" w:rsidP="00494806">
      <w:pPr>
        <w:spacing w:after="0" w:line="240" w:lineRule="auto"/>
        <w:jc w:val="center"/>
        <w:rPr>
          <w:rFonts w:ascii="Times New Roman" w:hAnsi="Times New Roman" w:cs="Times New Roman"/>
          <w:b/>
          <w:sz w:val="28"/>
          <w:szCs w:val="28"/>
        </w:rPr>
      </w:pPr>
      <w:r w:rsidRPr="00A85D6A">
        <w:rPr>
          <w:rFonts w:ascii="Times New Roman" w:hAnsi="Times New Roman" w:cs="Times New Roman"/>
          <w:b/>
          <w:sz w:val="28"/>
          <w:szCs w:val="28"/>
        </w:rPr>
        <w:t xml:space="preserve">О внесении изменений в постановление администрации </w:t>
      </w:r>
    </w:p>
    <w:p w14:paraId="05F6229B" w14:textId="77777777" w:rsidR="007E3BF1" w:rsidRPr="00A85D6A" w:rsidRDefault="007E3BF1" w:rsidP="00494806">
      <w:pPr>
        <w:spacing w:after="0" w:line="240" w:lineRule="auto"/>
        <w:jc w:val="center"/>
        <w:rPr>
          <w:rFonts w:ascii="Times New Roman" w:hAnsi="Times New Roman" w:cs="Times New Roman"/>
          <w:b/>
          <w:sz w:val="28"/>
          <w:szCs w:val="28"/>
        </w:rPr>
      </w:pPr>
      <w:r w:rsidRPr="00A85D6A">
        <w:rPr>
          <w:rFonts w:ascii="Times New Roman" w:hAnsi="Times New Roman" w:cs="Times New Roman"/>
          <w:b/>
          <w:sz w:val="28"/>
          <w:szCs w:val="28"/>
        </w:rPr>
        <w:t xml:space="preserve">Гулькевичского городского поселения Гулькевичского района </w:t>
      </w:r>
    </w:p>
    <w:p w14:paraId="01A6E4CE" w14:textId="77777777" w:rsidR="007E3BF1" w:rsidRPr="00A85D6A" w:rsidRDefault="007E3BF1" w:rsidP="00494806">
      <w:pPr>
        <w:spacing w:after="0" w:line="240" w:lineRule="auto"/>
        <w:jc w:val="center"/>
        <w:rPr>
          <w:rFonts w:ascii="Times New Roman" w:hAnsi="Times New Roman" w:cs="Times New Roman"/>
          <w:b/>
          <w:sz w:val="28"/>
          <w:szCs w:val="28"/>
        </w:rPr>
      </w:pPr>
      <w:r w:rsidRPr="00A85D6A">
        <w:rPr>
          <w:rFonts w:ascii="Times New Roman" w:hAnsi="Times New Roman" w:cs="Times New Roman"/>
          <w:b/>
          <w:sz w:val="28"/>
          <w:szCs w:val="28"/>
        </w:rPr>
        <w:t>31 декабря 2019 года № 594 «</w:t>
      </w:r>
      <w:r w:rsidR="00494806" w:rsidRPr="00A85D6A">
        <w:rPr>
          <w:rFonts w:ascii="Times New Roman" w:hAnsi="Times New Roman" w:cs="Times New Roman"/>
          <w:b/>
          <w:sz w:val="28"/>
          <w:szCs w:val="28"/>
        </w:rPr>
        <w:t xml:space="preserve">Об установлении порядка применения бюджетной </w:t>
      </w:r>
      <w:r w:rsidR="0085121A" w:rsidRPr="00A85D6A">
        <w:rPr>
          <w:rFonts w:ascii="Times New Roman" w:hAnsi="Times New Roman" w:cs="Times New Roman"/>
          <w:b/>
          <w:sz w:val="28"/>
          <w:szCs w:val="28"/>
        </w:rPr>
        <w:t>к</w:t>
      </w:r>
      <w:r w:rsidR="00494806" w:rsidRPr="00A85D6A">
        <w:rPr>
          <w:rFonts w:ascii="Times New Roman" w:hAnsi="Times New Roman" w:cs="Times New Roman"/>
          <w:b/>
          <w:sz w:val="28"/>
          <w:szCs w:val="28"/>
        </w:rPr>
        <w:t>лассификации</w:t>
      </w:r>
      <w:r w:rsidR="00AF7059" w:rsidRPr="00A85D6A">
        <w:rPr>
          <w:rFonts w:ascii="Times New Roman" w:hAnsi="Times New Roman" w:cs="Times New Roman"/>
          <w:b/>
          <w:sz w:val="28"/>
          <w:szCs w:val="28"/>
        </w:rPr>
        <w:t xml:space="preserve"> </w:t>
      </w:r>
      <w:r w:rsidR="00494806" w:rsidRPr="00A85D6A">
        <w:rPr>
          <w:rFonts w:ascii="Times New Roman" w:hAnsi="Times New Roman" w:cs="Times New Roman"/>
          <w:b/>
          <w:sz w:val="28"/>
          <w:szCs w:val="28"/>
        </w:rPr>
        <w:t xml:space="preserve">Российской Федерации в части, </w:t>
      </w:r>
    </w:p>
    <w:p w14:paraId="0CB44AB1" w14:textId="7AA45A52" w:rsidR="00AF7059" w:rsidRPr="00A85D6A" w:rsidRDefault="00494806" w:rsidP="00494806">
      <w:pPr>
        <w:spacing w:after="0" w:line="240" w:lineRule="auto"/>
        <w:jc w:val="center"/>
        <w:rPr>
          <w:rFonts w:ascii="Times New Roman" w:hAnsi="Times New Roman" w:cs="Times New Roman"/>
          <w:b/>
          <w:sz w:val="28"/>
          <w:szCs w:val="28"/>
        </w:rPr>
      </w:pPr>
      <w:r w:rsidRPr="00A85D6A">
        <w:rPr>
          <w:rFonts w:ascii="Times New Roman" w:hAnsi="Times New Roman" w:cs="Times New Roman"/>
          <w:b/>
          <w:sz w:val="28"/>
          <w:szCs w:val="28"/>
        </w:rPr>
        <w:t xml:space="preserve">относящейся к бюджету Гулькевичского городского поселения </w:t>
      </w:r>
    </w:p>
    <w:p w14:paraId="6A683BEE" w14:textId="0717D765" w:rsidR="00494806" w:rsidRPr="00A85D6A" w:rsidRDefault="00494806" w:rsidP="00494806">
      <w:pPr>
        <w:spacing w:after="0" w:line="240" w:lineRule="auto"/>
        <w:jc w:val="center"/>
        <w:rPr>
          <w:rFonts w:ascii="Times New Roman" w:hAnsi="Times New Roman" w:cs="Times New Roman"/>
          <w:b/>
          <w:sz w:val="28"/>
          <w:szCs w:val="28"/>
        </w:rPr>
      </w:pPr>
      <w:r w:rsidRPr="00A85D6A">
        <w:rPr>
          <w:rFonts w:ascii="Times New Roman" w:hAnsi="Times New Roman" w:cs="Times New Roman"/>
          <w:b/>
          <w:sz w:val="28"/>
          <w:szCs w:val="28"/>
        </w:rPr>
        <w:t>Гулькевичского района</w:t>
      </w:r>
      <w:r w:rsidR="0085121A" w:rsidRPr="00A85D6A">
        <w:rPr>
          <w:rFonts w:ascii="Times New Roman" w:hAnsi="Times New Roman" w:cs="Times New Roman"/>
          <w:b/>
          <w:sz w:val="28"/>
          <w:szCs w:val="28"/>
        </w:rPr>
        <w:t xml:space="preserve"> на 2020 год</w:t>
      </w:r>
      <w:r w:rsidR="007E3BF1" w:rsidRPr="00A85D6A">
        <w:rPr>
          <w:rFonts w:ascii="Times New Roman" w:hAnsi="Times New Roman" w:cs="Times New Roman"/>
          <w:b/>
          <w:sz w:val="28"/>
          <w:szCs w:val="28"/>
        </w:rPr>
        <w:t>»</w:t>
      </w:r>
    </w:p>
    <w:p w14:paraId="3678C2D5" w14:textId="77777777" w:rsidR="00494806" w:rsidRPr="00A85D6A" w:rsidRDefault="00494806" w:rsidP="00494806">
      <w:pPr>
        <w:spacing w:after="0" w:line="240" w:lineRule="auto"/>
        <w:jc w:val="center"/>
        <w:rPr>
          <w:rFonts w:ascii="Times New Roman" w:hAnsi="Times New Roman" w:cs="Times New Roman"/>
          <w:sz w:val="28"/>
          <w:szCs w:val="28"/>
        </w:rPr>
      </w:pPr>
    </w:p>
    <w:p w14:paraId="471D35FC" w14:textId="77777777" w:rsidR="00494806" w:rsidRPr="00A85D6A" w:rsidRDefault="00494806" w:rsidP="00494806">
      <w:pPr>
        <w:spacing w:after="0" w:line="240" w:lineRule="auto"/>
        <w:jc w:val="center"/>
        <w:rPr>
          <w:rFonts w:ascii="Times New Roman" w:hAnsi="Times New Roman" w:cs="Times New Roman"/>
          <w:sz w:val="28"/>
          <w:szCs w:val="28"/>
        </w:rPr>
      </w:pPr>
    </w:p>
    <w:p w14:paraId="621E7B24" w14:textId="51044E50" w:rsidR="00494806" w:rsidRPr="00A85D6A" w:rsidRDefault="00494806" w:rsidP="000127AF">
      <w:pPr>
        <w:autoSpaceDE w:val="0"/>
        <w:autoSpaceDN w:val="0"/>
        <w:adjustRightInd w:val="0"/>
        <w:spacing w:after="0" w:line="240" w:lineRule="auto"/>
        <w:ind w:firstLine="709"/>
        <w:jc w:val="both"/>
        <w:rPr>
          <w:rFonts w:ascii="Times New Roman" w:hAnsi="Times New Roman" w:cs="Times New Roman"/>
          <w:bCs/>
          <w:sz w:val="28"/>
          <w:szCs w:val="28"/>
        </w:rPr>
      </w:pPr>
      <w:r w:rsidRPr="00A85D6A">
        <w:rPr>
          <w:rFonts w:ascii="Times New Roman" w:hAnsi="Times New Roman" w:cs="Times New Roman"/>
          <w:bCs/>
          <w:sz w:val="28"/>
          <w:szCs w:val="28"/>
        </w:rPr>
        <w:t>В</w:t>
      </w:r>
      <w:r w:rsidR="000127AF" w:rsidRPr="00A85D6A">
        <w:rPr>
          <w:rFonts w:ascii="Times New Roman" w:hAnsi="Times New Roman" w:cs="Times New Roman"/>
          <w:bCs/>
          <w:sz w:val="28"/>
          <w:szCs w:val="28"/>
        </w:rPr>
        <w:t xml:space="preserve"> </w:t>
      </w:r>
      <w:r w:rsidRPr="00A85D6A">
        <w:rPr>
          <w:rFonts w:ascii="Times New Roman" w:hAnsi="Times New Roman" w:cs="Times New Roman"/>
          <w:bCs/>
          <w:sz w:val="28"/>
          <w:szCs w:val="28"/>
        </w:rPr>
        <w:t xml:space="preserve"> </w:t>
      </w:r>
      <w:r w:rsidR="000127AF" w:rsidRPr="00A85D6A">
        <w:rPr>
          <w:rFonts w:ascii="Times New Roman" w:hAnsi="Times New Roman" w:cs="Times New Roman"/>
          <w:bCs/>
          <w:sz w:val="28"/>
          <w:szCs w:val="28"/>
        </w:rPr>
        <w:t xml:space="preserve"> </w:t>
      </w:r>
      <w:r w:rsidRPr="00A85D6A">
        <w:rPr>
          <w:rFonts w:ascii="Times New Roman" w:hAnsi="Times New Roman" w:cs="Times New Roman"/>
          <w:bCs/>
          <w:sz w:val="28"/>
          <w:szCs w:val="28"/>
        </w:rPr>
        <w:t xml:space="preserve">целях установления, </w:t>
      </w:r>
      <w:r w:rsidR="00982709" w:rsidRPr="00A85D6A">
        <w:rPr>
          <w:rFonts w:ascii="Times New Roman" w:hAnsi="Times New Roman" w:cs="Times New Roman"/>
          <w:bCs/>
          <w:sz w:val="28"/>
          <w:szCs w:val="28"/>
        </w:rPr>
        <w:t>детализации и определения</w:t>
      </w:r>
      <w:r w:rsidRPr="00A85D6A">
        <w:rPr>
          <w:rFonts w:ascii="Times New Roman" w:hAnsi="Times New Roman" w:cs="Times New Roman"/>
          <w:bCs/>
          <w:sz w:val="28"/>
          <w:szCs w:val="28"/>
        </w:rPr>
        <w:t xml:space="preserve"> </w:t>
      </w:r>
      <w:r w:rsidR="000127AF" w:rsidRPr="00A85D6A">
        <w:rPr>
          <w:rFonts w:ascii="Times New Roman" w:hAnsi="Times New Roman" w:cs="Times New Roman"/>
          <w:bCs/>
          <w:sz w:val="28"/>
          <w:szCs w:val="28"/>
        </w:rPr>
        <w:t xml:space="preserve">  </w:t>
      </w:r>
      <w:r w:rsidRPr="00A85D6A">
        <w:rPr>
          <w:rFonts w:ascii="Times New Roman" w:hAnsi="Times New Roman" w:cs="Times New Roman"/>
          <w:bCs/>
          <w:sz w:val="28"/>
          <w:szCs w:val="28"/>
        </w:rPr>
        <w:t xml:space="preserve">порядка </w:t>
      </w:r>
      <w:r w:rsidR="000127AF" w:rsidRPr="00A85D6A">
        <w:rPr>
          <w:rFonts w:ascii="Times New Roman" w:hAnsi="Times New Roman" w:cs="Times New Roman"/>
          <w:bCs/>
          <w:sz w:val="28"/>
          <w:szCs w:val="28"/>
        </w:rPr>
        <w:t xml:space="preserve">  </w:t>
      </w:r>
      <w:r w:rsidRPr="00A85D6A">
        <w:rPr>
          <w:rFonts w:ascii="Times New Roman" w:hAnsi="Times New Roman" w:cs="Times New Roman"/>
          <w:bCs/>
          <w:sz w:val="28"/>
          <w:szCs w:val="28"/>
        </w:rPr>
        <w:t xml:space="preserve">применения бюджетной </w:t>
      </w:r>
      <w:r w:rsidR="00982709" w:rsidRPr="00A85D6A">
        <w:rPr>
          <w:rFonts w:ascii="Times New Roman" w:hAnsi="Times New Roman" w:cs="Times New Roman"/>
          <w:bCs/>
          <w:sz w:val="28"/>
          <w:szCs w:val="28"/>
        </w:rPr>
        <w:t>классификации Российской Федерации</w:t>
      </w:r>
      <w:r w:rsidRPr="00A85D6A">
        <w:rPr>
          <w:rFonts w:ascii="Times New Roman" w:hAnsi="Times New Roman" w:cs="Times New Roman"/>
          <w:bCs/>
          <w:sz w:val="28"/>
          <w:szCs w:val="28"/>
        </w:rPr>
        <w:t xml:space="preserve"> в </w:t>
      </w:r>
      <w:r w:rsidR="00982709" w:rsidRPr="00A85D6A">
        <w:rPr>
          <w:rFonts w:ascii="Times New Roman" w:hAnsi="Times New Roman" w:cs="Times New Roman"/>
          <w:bCs/>
          <w:sz w:val="28"/>
          <w:szCs w:val="28"/>
        </w:rPr>
        <w:t>части, относящейся</w:t>
      </w:r>
      <w:r w:rsidRPr="00A85D6A">
        <w:rPr>
          <w:rFonts w:ascii="Times New Roman" w:hAnsi="Times New Roman" w:cs="Times New Roman"/>
          <w:bCs/>
          <w:sz w:val="28"/>
          <w:szCs w:val="28"/>
        </w:rPr>
        <w:t xml:space="preserve"> к бюджету</w:t>
      </w:r>
      <w:r w:rsidR="000127AF" w:rsidRPr="00A85D6A">
        <w:rPr>
          <w:rFonts w:ascii="Times New Roman" w:hAnsi="Times New Roman" w:cs="Times New Roman"/>
          <w:bCs/>
          <w:sz w:val="28"/>
          <w:szCs w:val="28"/>
        </w:rPr>
        <w:t xml:space="preserve"> </w:t>
      </w:r>
      <w:r w:rsidRPr="00A85D6A">
        <w:rPr>
          <w:rFonts w:ascii="Times New Roman" w:hAnsi="Times New Roman" w:cs="Times New Roman"/>
          <w:bCs/>
          <w:sz w:val="28"/>
          <w:szCs w:val="28"/>
        </w:rPr>
        <w:t xml:space="preserve"> </w:t>
      </w:r>
      <w:r w:rsidR="000127AF" w:rsidRPr="00A85D6A">
        <w:rPr>
          <w:rFonts w:ascii="Times New Roman" w:hAnsi="Times New Roman" w:cs="Times New Roman"/>
          <w:bCs/>
          <w:sz w:val="28"/>
          <w:szCs w:val="28"/>
        </w:rPr>
        <w:t xml:space="preserve"> </w:t>
      </w:r>
      <w:r w:rsidRPr="00A85D6A">
        <w:rPr>
          <w:rFonts w:ascii="Times New Roman" w:hAnsi="Times New Roman" w:cs="Times New Roman"/>
          <w:bCs/>
          <w:sz w:val="28"/>
          <w:szCs w:val="28"/>
        </w:rPr>
        <w:t xml:space="preserve">Гулькевичского </w:t>
      </w:r>
      <w:r w:rsidR="000127AF" w:rsidRPr="00A85D6A">
        <w:rPr>
          <w:rFonts w:ascii="Times New Roman" w:hAnsi="Times New Roman" w:cs="Times New Roman"/>
          <w:bCs/>
          <w:sz w:val="28"/>
          <w:szCs w:val="28"/>
        </w:rPr>
        <w:t xml:space="preserve">   </w:t>
      </w:r>
      <w:r w:rsidRPr="00A85D6A">
        <w:rPr>
          <w:rFonts w:ascii="Times New Roman" w:hAnsi="Times New Roman" w:cs="Times New Roman"/>
          <w:bCs/>
          <w:sz w:val="28"/>
          <w:szCs w:val="28"/>
        </w:rPr>
        <w:t xml:space="preserve">городского </w:t>
      </w:r>
      <w:r w:rsidR="000127AF" w:rsidRPr="00A85D6A">
        <w:rPr>
          <w:rFonts w:ascii="Times New Roman" w:hAnsi="Times New Roman" w:cs="Times New Roman"/>
          <w:bCs/>
          <w:sz w:val="28"/>
          <w:szCs w:val="28"/>
        </w:rPr>
        <w:t xml:space="preserve">   </w:t>
      </w:r>
      <w:r w:rsidRPr="00A85D6A">
        <w:rPr>
          <w:rFonts w:ascii="Times New Roman" w:hAnsi="Times New Roman" w:cs="Times New Roman"/>
          <w:bCs/>
          <w:sz w:val="28"/>
          <w:szCs w:val="28"/>
        </w:rPr>
        <w:t xml:space="preserve">поселения </w:t>
      </w:r>
      <w:r w:rsidR="000127AF" w:rsidRPr="00A85D6A">
        <w:rPr>
          <w:rFonts w:ascii="Times New Roman" w:hAnsi="Times New Roman" w:cs="Times New Roman"/>
          <w:bCs/>
          <w:sz w:val="28"/>
          <w:szCs w:val="28"/>
        </w:rPr>
        <w:t xml:space="preserve">  </w:t>
      </w:r>
      <w:r w:rsidRPr="00A85D6A">
        <w:rPr>
          <w:rFonts w:ascii="Times New Roman" w:hAnsi="Times New Roman" w:cs="Times New Roman"/>
          <w:bCs/>
          <w:sz w:val="28"/>
          <w:szCs w:val="28"/>
        </w:rPr>
        <w:t>Гулькевичского</w:t>
      </w:r>
      <w:r w:rsidR="000127AF" w:rsidRPr="00A85D6A">
        <w:rPr>
          <w:rFonts w:ascii="Times New Roman" w:hAnsi="Times New Roman" w:cs="Times New Roman"/>
          <w:bCs/>
          <w:sz w:val="28"/>
          <w:szCs w:val="28"/>
        </w:rPr>
        <w:t xml:space="preserve">  </w:t>
      </w:r>
      <w:r w:rsidRPr="00A85D6A">
        <w:rPr>
          <w:rFonts w:ascii="Times New Roman" w:hAnsi="Times New Roman" w:cs="Times New Roman"/>
          <w:bCs/>
          <w:sz w:val="28"/>
          <w:szCs w:val="28"/>
        </w:rPr>
        <w:t xml:space="preserve"> района, п о с т а н о в л я ю:</w:t>
      </w:r>
      <w:r w:rsidR="00982709" w:rsidRPr="00A85D6A">
        <w:rPr>
          <w:rFonts w:ascii="Times New Roman" w:hAnsi="Times New Roman" w:cs="Times New Roman"/>
          <w:bCs/>
          <w:sz w:val="28"/>
          <w:szCs w:val="28"/>
        </w:rPr>
        <w:t xml:space="preserve">                                                 </w:t>
      </w:r>
    </w:p>
    <w:p w14:paraId="28E27C91" w14:textId="24B36DB3" w:rsidR="008B3915" w:rsidRPr="00A85D6A" w:rsidRDefault="00D057DC" w:rsidP="008B3915">
      <w:pPr>
        <w:spacing w:after="0" w:line="240" w:lineRule="auto"/>
        <w:ind w:firstLine="709"/>
        <w:jc w:val="both"/>
        <w:rPr>
          <w:rFonts w:ascii="Times New Roman" w:hAnsi="Times New Roman" w:cs="Times New Roman"/>
          <w:bCs/>
          <w:sz w:val="28"/>
          <w:szCs w:val="28"/>
        </w:rPr>
      </w:pPr>
      <w:r w:rsidRPr="00A85D6A">
        <w:rPr>
          <w:rFonts w:ascii="Times New Roman" w:hAnsi="Times New Roman" w:cs="Times New Roman"/>
          <w:bCs/>
          <w:sz w:val="28"/>
          <w:szCs w:val="28"/>
        </w:rPr>
        <w:t xml:space="preserve">1. </w:t>
      </w:r>
      <w:r w:rsidR="007522B9" w:rsidRPr="00A85D6A">
        <w:rPr>
          <w:rFonts w:ascii="Times New Roman" w:hAnsi="Times New Roman" w:cs="Times New Roman"/>
          <w:bCs/>
          <w:sz w:val="28"/>
          <w:szCs w:val="28"/>
        </w:rPr>
        <w:t>Внести изменение</w:t>
      </w:r>
      <w:r w:rsidR="007E3BF1" w:rsidRPr="00A85D6A">
        <w:rPr>
          <w:rFonts w:ascii="Times New Roman" w:hAnsi="Times New Roman" w:cs="Times New Roman"/>
          <w:bCs/>
          <w:sz w:val="28"/>
          <w:szCs w:val="28"/>
        </w:rPr>
        <w:t xml:space="preserve"> </w:t>
      </w:r>
      <w:r w:rsidR="008B3915" w:rsidRPr="00A85D6A">
        <w:rPr>
          <w:rFonts w:ascii="Times New Roman" w:hAnsi="Times New Roman" w:cs="Times New Roman"/>
          <w:bCs/>
          <w:sz w:val="28"/>
          <w:szCs w:val="28"/>
        </w:rPr>
        <w:t>в постановление администрации Гулькевичского городского поселения Гулькевичского района от 31 декабря 2019 года № 594  «Об установлении порядка применения бюджетной классификации Российской Федерации в части, относящейся к бюджету Гулькевичского городского поселения Гулькевичского района на 2020 год»</w:t>
      </w:r>
      <w:r w:rsidR="009C1663" w:rsidRPr="00A85D6A">
        <w:rPr>
          <w:rFonts w:ascii="Times New Roman" w:hAnsi="Times New Roman" w:cs="Times New Roman"/>
          <w:bCs/>
          <w:sz w:val="28"/>
          <w:szCs w:val="28"/>
        </w:rPr>
        <w:t xml:space="preserve">, изложив приложения № 1, № </w:t>
      </w:r>
      <w:r w:rsidR="006B18D7" w:rsidRPr="00A85D6A">
        <w:rPr>
          <w:rFonts w:ascii="Times New Roman" w:hAnsi="Times New Roman" w:cs="Times New Roman"/>
          <w:bCs/>
          <w:sz w:val="28"/>
          <w:szCs w:val="28"/>
        </w:rPr>
        <w:t>2</w:t>
      </w:r>
      <w:r w:rsidR="009C1663" w:rsidRPr="00A85D6A">
        <w:rPr>
          <w:rFonts w:ascii="Times New Roman" w:hAnsi="Times New Roman" w:cs="Times New Roman"/>
          <w:bCs/>
          <w:sz w:val="28"/>
          <w:szCs w:val="28"/>
        </w:rPr>
        <w:t xml:space="preserve"> в новой редакции (прилагается). </w:t>
      </w:r>
    </w:p>
    <w:p w14:paraId="42AA051C" w14:textId="539C41B2" w:rsidR="00D057DC" w:rsidRPr="00A85D6A" w:rsidRDefault="003B10D2" w:rsidP="000127AF">
      <w:pPr>
        <w:autoSpaceDE w:val="0"/>
        <w:autoSpaceDN w:val="0"/>
        <w:adjustRightInd w:val="0"/>
        <w:spacing w:after="0" w:line="240" w:lineRule="auto"/>
        <w:ind w:firstLine="709"/>
        <w:jc w:val="both"/>
        <w:rPr>
          <w:rFonts w:ascii="Times New Roman" w:hAnsi="Times New Roman" w:cs="Times New Roman"/>
          <w:sz w:val="28"/>
          <w:szCs w:val="28"/>
        </w:rPr>
      </w:pPr>
      <w:r w:rsidRPr="00A85D6A">
        <w:rPr>
          <w:rFonts w:ascii="Times New Roman" w:hAnsi="Times New Roman" w:cs="Times New Roman"/>
          <w:sz w:val="28"/>
          <w:szCs w:val="28"/>
        </w:rPr>
        <w:t>2</w:t>
      </w:r>
      <w:r w:rsidR="00D057DC" w:rsidRPr="00A85D6A">
        <w:rPr>
          <w:rFonts w:ascii="Times New Roman" w:hAnsi="Times New Roman" w:cs="Times New Roman"/>
          <w:sz w:val="28"/>
          <w:szCs w:val="28"/>
        </w:rPr>
        <w:t xml:space="preserve">. </w:t>
      </w:r>
      <w:r w:rsidR="00FD2CA9" w:rsidRPr="00A85D6A">
        <w:rPr>
          <w:rFonts w:ascii="Times New Roman" w:hAnsi="Times New Roman" w:cs="Times New Roman"/>
          <w:sz w:val="28"/>
          <w:szCs w:val="28"/>
        </w:rPr>
        <w:t xml:space="preserve">Отделу финансов, экономики и потребительской сферы администрации </w:t>
      </w:r>
      <w:r w:rsidR="00FD2CA9" w:rsidRPr="00A85D6A">
        <w:rPr>
          <w:rFonts w:ascii="Times New Roman" w:hAnsi="Times New Roman" w:cs="Times New Roman"/>
          <w:bCs/>
          <w:sz w:val="28"/>
          <w:szCs w:val="28"/>
        </w:rPr>
        <w:t>Гулькевичского городского поселения Гулькевичского района</w:t>
      </w:r>
      <w:r w:rsidR="00D057DC" w:rsidRPr="00A85D6A">
        <w:rPr>
          <w:rFonts w:ascii="Times New Roman" w:hAnsi="Times New Roman" w:cs="Times New Roman"/>
          <w:sz w:val="28"/>
          <w:szCs w:val="28"/>
        </w:rPr>
        <w:t xml:space="preserve"> осуществлять постоянный контроль за </w:t>
      </w:r>
      <w:r w:rsidR="00D057DC" w:rsidRPr="00A85D6A">
        <w:rPr>
          <w:rFonts w:ascii="Times New Roman" w:eastAsia="Calibri" w:hAnsi="Times New Roman" w:cs="Times New Roman"/>
          <w:sz w:val="28"/>
          <w:szCs w:val="28"/>
        </w:rPr>
        <w:t xml:space="preserve">применением бюджетной классификации Российской Федерации, используемой для составления и исполнения бюджета </w:t>
      </w:r>
      <w:r w:rsidR="00FD2CA9" w:rsidRPr="00A85D6A">
        <w:rPr>
          <w:rFonts w:ascii="Times New Roman" w:hAnsi="Times New Roman" w:cs="Times New Roman"/>
          <w:bCs/>
          <w:sz w:val="28"/>
          <w:szCs w:val="28"/>
        </w:rPr>
        <w:t>Гулькевичского городского поселения Гулькевичского района</w:t>
      </w:r>
      <w:r w:rsidR="00D057DC" w:rsidRPr="00A85D6A">
        <w:rPr>
          <w:rFonts w:ascii="Times New Roman" w:eastAsia="Calibri" w:hAnsi="Times New Roman" w:cs="Times New Roman"/>
          <w:sz w:val="28"/>
          <w:szCs w:val="28"/>
        </w:rPr>
        <w:t xml:space="preserve">, в соответствии с порядком </w:t>
      </w:r>
      <w:r w:rsidR="00D057DC" w:rsidRPr="00A85D6A">
        <w:rPr>
          <w:rFonts w:ascii="Times New Roman" w:hAnsi="Times New Roman" w:cs="Times New Roman"/>
          <w:sz w:val="28"/>
          <w:szCs w:val="28"/>
        </w:rPr>
        <w:t>и обеспечить при необходимости своевременное внесение в него соответствующих изменений.</w:t>
      </w:r>
    </w:p>
    <w:p w14:paraId="11C51BCA" w14:textId="55F50A14" w:rsidR="00D057DC" w:rsidRPr="00A85D6A" w:rsidRDefault="003B10D2" w:rsidP="000127AF">
      <w:pPr>
        <w:pStyle w:val="ConsPlusNormal"/>
        <w:suppressAutoHyphens/>
        <w:ind w:firstLine="709"/>
        <w:jc w:val="both"/>
        <w:rPr>
          <w:rFonts w:ascii="Times New Roman" w:hAnsi="Times New Roman" w:cs="Times New Roman"/>
          <w:sz w:val="28"/>
          <w:szCs w:val="28"/>
        </w:rPr>
      </w:pPr>
      <w:r w:rsidRPr="00A85D6A">
        <w:rPr>
          <w:rFonts w:ascii="Times New Roman" w:hAnsi="Times New Roman" w:cs="Times New Roman"/>
          <w:sz w:val="28"/>
          <w:szCs w:val="28"/>
        </w:rPr>
        <w:t>3</w:t>
      </w:r>
      <w:r w:rsidR="00D057DC" w:rsidRPr="00A85D6A">
        <w:rPr>
          <w:rFonts w:ascii="Times New Roman" w:hAnsi="Times New Roman" w:cs="Times New Roman"/>
          <w:sz w:val="28"/>
          <w:szCs w:val="28"/>
        </w:rPr>
        <w:t xml:space="preserve">. </w:t>
      </w:r>
      <w:r w:rsidR="0065361A" w:rsidRPr="00A85D6A">
        <w:rPr>
          <w:rFonts w:ascii="Times New Roman" w:hAnsi="Times New Roman" w:cs="Times New Roman"/>
          <w:sz w:val="28"/>
          <w:szCs w:val="28"/>
        </w:rPr>
        <w:t xml:space="preserve">Настоящее Постановление </w:t>
      </w:r>
      <w:r w:rsidR="00D057DC" w:rsidRPr="00A85D6A">
        <w:rPr>
          <w:rFonts w:ascii="Times New Roman" w:hAnsi="Times New Roman" w:cs="Times New Roman"/>
          <w:sz w:val="28"/>
          <w:szCs w:val="28"/>
        </w:rPr>
        <w:t xml:space="preserve">подлежит размещению на официальном сайте </w:t>
      </w:r>
      <w:r w:rsidR="00FD2CA9" w:rsidRPr="00A85D6A">
        <w:rPr>
          <w:rFonts w:ascii="Times New Roman" w:hAnsi="Times New Roman" w:cs="Times New Roman"/>
          <w:sz w:val="28"/>
          <w:szCs w:val="28"/>
        </w:rPr>
        <w:t xml:space="preserve">администрации </w:t>
      </w:r>
      <w:r w:rsidR="00FD2CA9" w:rsidRPr="00A85D6A">
        <w:rPr>
          <w:rFonts w:ascii="Times New Roman" w:hAnsi="Times New Roman" w:cs="Times New Roman"/>
          <w:bCs/>
          <w:sz w:val="28"/>
          <w:szCs w:val="28"/>
        </w:rPr>
        <w:t>Гулькевичского городского поселения Гулькевичского района</w:t>
      </w:r>
      <w:r w:rsidR="00D057DC" w:rsidRPr="00A85D6A">
        <w:rPr>
          <w:rFonts w:ascii="Times New Roman" w:hAnsi="Times New Roman" w:cs="Times New Roman"/>
          <w:sz w:val="28"/>
          <w:szCs w:val="28"/>
        </w:rPr>
        <w:t xml:space="preserve"> в информационно-телекоммуникационной сети «Интернет».</w:t>
      </w:r>
    </w:p>
    <w:p w14:paraId="51C7CA08" w14:textId="28285174" w:rsidR="00D057DC" w:rsidRPr="00A85D6A" w:rsidRDefault="003B10D2" w:rsidP="000127AF">
      <w:pPr>
        <w:pStyle w:val="ConsPlusNormal"/>
        <w:suppressAutoHyphens/>
        <w:ind w:firstLine="709"/>
        <w:jc w:val="both"/>
        <w:rPr>
          <w:rFonts w:ascii="Times New Roman" w:hAnsi="Times New Roman" w:cs="Times New Roman"/>
          <w:sz w:val="28"/>
          <w:szCs w:val="28"/>
        </w:rPr>
      </w:pPr>
      <w:r w:rsidRPr="00A85D6A">
        <w:rPr>
          <w:rFonts w:ascii="Times New Roman" w:hAnsi="Times New Roman" w:cs="Times New Roman"/>
          <w:sz w:val="28"/>
          <w:szCs w:val="28"/>
        </w:rPr>
        <w:t>4</w:t>
      </w:r>
      <w:r w:rsidR="00D057DC" w:rsidRPr="00A85D6A">
        <w:rPr>
          <w:rFonts w:ascii="Times New Roman" w:hAnsi="Times New Roman" w:cs="Times New Roman"/>
          <w:sz w:val="28"/>
          <w:szCs w:val="28"/>
        </w:rPr>
        <w:t>. Контроль за выполнением настоящего п</w:t>
      </w:r>
      <w:r w:rsidR="00FD2CA9" w:rsidRPr="00A85D6A">
        <w:rPr>
          <w:rFonts w:ascii="Times New Roman" w:hAnsi="Times New Roman" w:cs="Times New Roman"/>
          <w:sz w:val="28"/>
          <w:szCs w:val="28"/>
        </w:rPr>
        <w:t xml:space="preserve">остановления </w:t>
      </w:r>
      <w:r w:rsidR="00D057DC" w:rsidRPr="00A85D6A">
        <w:rPr>
          <w:rFonts w:ascii="Times New Roman" w:hAnsi="Times New Roman" w:cs="Times New Roman"/>
          <w:sz w:val="28"/>
          <w:szCs w:val="28"/>
        </w:rPr>
        <w:t>оставляю за собой.</w:t>
      </w:r>
    </w:p>
    <w:p w14:paraId="789E70D7" w14:textId="29BB3582" w:rsidR="00D057DC" w:rsidRPr="00A85D6A" w:rsidRDefault="003B10D2" w:rsidP="000127AF">
      <w:pPr>
        <w:pStyle w:val="ConsPlusNormal"/>
        <w:suppressAutoHyphens/>
        <w:ind w:firstLine="709"/>
        <w:jc w:val="both"/>
        <w:rPr>
          <w:rFonts w:ascii="Times New Roman" w:hAnsi="Times New Roman" w:cs="Times New Roman"/>
          <w:sz w:val="28"/>
          <w:szCs w:val="28"/>
        </w:rPr>
      </w:pPr>
      <w:r w:rsidRPr="00A85D6A">
        <w:rPr>
          <w:rFonts w:ascii="Times New Roman" w:hAnsi="Times New Roman" w:cs="Times New Roman"/>
          <w:sz w:val="28"/>
          <w:szCs w:val="28"/>
        </w:rPr>
        <w:t>5</w:t>
      </w:r>
      <w:r w:rsidR="00D057DC" w:rsidRPr="00A85D6A">
        <w:rPr>
          <w:rFonts w:ascii="Times New Roman" w:hAnsi="Times New Roman" w:cs="Times New Roman"/>
          <w:sz w:val="28"/>
          <w:szCs w:val="28"/>
        </w:rPr>
        <w:t xml:space="preserve">. </w:t>
      </w:r>
      <w:proofErr w:type="gramStart"/>
      <w:r w:rsidR="0085121A" w:rsidRPr="00A85D6A">
        <w:rPr>
          <w:rFonts w:ascii="Times New Roman" w:hAnsi="Times New Roman" w:cs="Times New Roman"/>
          <w:sz w:val="28"/>
          <w:szCs w:val="28"/>
        </w:rPr>
        <w:t xml:space="preserve">Настоящее </w:t>
      </w:r>
      <w:r w:rsidR="00E0677B" w:rsidRPr="00A85D6A">
        <w:rPr>
          <w:rFonts w:ascii="Times New Roman" w:hAnsi="Times New Roman" w:cs="Times New Roman"/>
          <w:sz w:val="28"/>
          <w:szCs w:val="28"/>
        </w:rPr>
        <w:t xml:space="preserve"> </w:t>
      </w:r>
      <w:r w:rsidR="00EA56D4" w:rsidRPr="00A85D6A">
        <w:rPr>
          <w:rFonts w:ascii="Times New Roman" w:hAnsi="Times New Roman" w:cs="Times New Roman"/>
          <w:sz w:val="28"/>
          <w:szCs w:val="28"/>
        </w:rPr>
        <w:t>Постановление</w:t>
      </w:r>
      <w:proofErr w:type="gramEnd"/>
      <w:r w:rsidR="00EA56D4" w:rsidRPr="00A85D6A">
        <w:rPr>
          <w:rFonts w:ascii="Times New Roman" w:hAnsi="Times New Roman" w:cs="Times New Roman"/>
          <w:sz w:val="28"/>
          <w:szCs w:val="28"/>
        </w:rPr>
        <w:t xml:space="preserve"> вступает в силу</w:t>
      </w:r>
      <w:r w:rsidR="00D057DC" w:rsidRPr="00A85D6A">
        <w:rPr>
          <w:rFonts w:ascii="Times New Roman" w:hAnsi="Times New Roman" w:cs="Times New Roman"/>
          <w:sz w:val="28"/>
          <w:szCs w:val="28"/>
        </w:rPr>
        <w:t xml:space="preserve"> </w:t>
      </w:r>
      <w:r w:rsidR="00C018B4" w:rsidRPr="00A85D6A">
        <w:rPr>
          <w:rFonts w:ascii="Times New Roman" w:hAnsi="Times New Roman" w:cs="Times New Roman"/>
          <w:sz w:val="28"/>
          <w:szCs w:val="28"/>
        </w:rPr>
        <w:t xml:space="preserve">  </w:t>
      </w:r>
      <w:r w:rsidR="00D057DC" w:rsidRPr="00A85D6A">
        <w:rPr>
          <w:rFonts w:ascii="Times New Roman" w:hAnsi="Times New Roman" w:cs="Times New Roman"/>
          <w:sz w:val="28"/>
          <w:szCs w:val="28"/>
        </w:rPr>
        <w:t xml:space="preserve">со </w:t>
      </w:r>
      <w:r w:rsidR="00C018B4" w:rsidRPr="00A85D6A">
        <w:rPr>
          <w:rFonts w:ascii="Times New Roman" w:hAnsi="Times New Roman" w:cs="Times New Roman"/>
          <w:sz w:val="28"/>
          <w:szCs w:val="28"/>
        </w:rPr>
        <w:t xml:space="preserve">  </w:t>
      </w:r>
      <w:r w:rsidR="00D057DC" w:rsidRPr="00A85D6A">
        <w:rPr>
          <w:rFonts w:ascii="Times New Roman" w:hAnsi="Times New Roman" w:cs="Times New Roman"/>
          <w:sz w:val="28"/>
          <w:szCs w:val="28"/>
        </w:rPr>
        <w:t xml:space="preserve">дня </w:t>
      </w:r>
      <w:r w:rsidR="00C018B4" w:rsidRPr="00A85D6A">
        <w:rPr>
          <w:rFonts w:ascii="Times New Roman" w:hAnsi="Times New Roman" w:cs="Times New Roman"/>
          <w:sz w:val="28"/>
          <w:szCs w:val="28"/>
        </w:rPr>
        <w:t xml:space="preserve">  </w:t>
      </w:r>
      <w:r w:rsidR="00D057DC" w:rsidRPr="00A85D6A">
        <w:rPr>
          <w:rFonts w:ascii="Times New Roman" w:hAnsi="Times New Roman" w:cs="Times New Roman"/>
          <w:sz w:val="28"/>
          <w:szCs w:val="28"/>
        </w:rPr>
        <w:t xml:space="preserve">его </w:t>
      </w:r>
      <w:r w:rsidR="00C018B4" w:rsidRPr="00A85D6A">
        <w:rPr>
          <w:rFonts w:ascii="Times New Roman" w:hAnsi="Times New Roman" w:cs="Times New Roman"/>
          <w:sz w:val="28"/>
          <w:szCs w:val="28"/>
        </w:rPr>
        <w:t xml:space="preserve">  </w:t>
      </w:r>
      <w:r w:rsidR="00D057DC" w:rsidRPr="00A85D6A">
        <w:rPr>
          <w:rFonts w:ascii="Times New Roman" w:hAnsi="Times New Roman" w:cs="Times New Roman"/>
          <w:sz w:val="28"/>
          <w:szCs w:val="28"/>
        </w:rPr>
        <w:t xml:space="preserve">подписания и </w:t>
      </w:r>
      <w:r w:rsidR="00C018B4" w:rsidRPr="00A85D6A">
        <w:rPr>
          <w:rFonts w:ascii="Times New Roman" w:hAnsi="Times New Roman" w:cs="Times New Roman"/>
          <w:sz w:val="28"/>
          <w:szCs w:val="28"/>
        </w:rPr>
        <w:t xml:space="preserve">  </w:t>
      </w:r>
      <w:r w:rsidR="00D057DC" w:rsidRPr="00A85D6A">
        <w:rPr>
          <w:rFonts w:ascii="Times New Roman" w:hAnsi="Times New Roman" w:cs="Times New Roman"/>
          <w:sz w:val="28"/>
          <w:szCs w:val="28"/>
        </w:rPr>
        <w:t xml:space="preserve">распространяет </w:t>
      </w:r>
      <w:r w:rsidR="00C018B4" w:rsidRPr="00A85D6A">
        <w:rPr>
          <w:rFonts w:ascii="Times New Roman" w:hAnsi="Times New Roman" w:cs="Times New Roman"/>
          <w:sz w:val="28"/>
          <w:szCs w:val="28"/>
        </w:rPr>
        <w:t xml:space="preserve">  </w:t>
      </w:r>
      <w:r w:rsidR="00D057DC" w:rsidRPr="00A85D6A">
        <w:rPr>
          <w:rFonts w:ascii="Times New Roman" w:hAnsi="Times New Roman" w:cs="Times New Roman"/>
          <w:sz w:val="28"/>
          <w:szCs w:val="28"/>
        </w:rPr>
        <w:t>свое действие на правоотношения, возникшие</w:t>
      </w:r>
      <w:r w:rsidR="00C018B4" w:rsidRPr="00A85D6A">
        <w:rPr>
          <w:rFonts w:ascii="Times New Roman" w:hAnsi="Times New Roman" w:cs="Times New Roman"/>
          <w:sz w:val="28"/>
          <w:szCs w:val="28"/>
        </w:rPr>
        <w:t xml:space="preserve"> </w:t>
      </w:r>
      <w:r w:rsidR="00D057DC" w:rsidRPr="00A85D6A">
        <w:rPr>
          <w:rFonts w:ascii="Times New Roman" w:hAnsi="Times New Roman" w:cs="Times New Roman"/>
          <w:sz w:val="28"/>
          <w:szCs w:val="28"/>
        </w:rPr>
        <w:t>с 1 января 20</w:t>
      </w:r>
      <w:r w:rsidR="0085121A" w:rsidRPr="00A85D6A">
        <w:rPr>
          <w:rFonts w:ascii="Times New Roman" w:hAnsi="Times New Roman" w:cs="Times New Roman"/>
          <w:sz w:val="28"/>
          <w:szCs w:val="28"/>
        </w:rPr>
        <w:t>20</w:t>
      </w:r>
      <w:r w:rsidR="00D057DC" w:rsidRPr="00A85D6A">
        <w:rPr>
          <w:rFonts w:ascii="Times New Roman" w:hAnsi="Times New Roman" w:cs="Times New Roman"/>
          <w:sz w:val="28"/>
          <w:szCs w:val="28"/>
        </w:rPr>
        <w:t xml:space="preserve"> года.</w:t>
      </w:r>
    </w:p>
    <w:p w14:paraId="60D364A5" w14:textId="26711357" w:rsidR="00494806" w:rsidRPr="00A85D6A" w:rsidRDefault="00494806" w:rsidP="00D057DC">
      <w:pPr>
        <w:autoSpaceDE w:val="0"/>
        <w:autoSpaceDN w:val="0"/>
        <w:adjustRightInd w:val="0"/>
        <w:spacing w:after="0" w:line="240" w:lineRule="auto"/>
        <w:ind w:left="567" w:firstLine="709"/>
        <w:jc w:val="both"/>
        <w:rPr>
          <w:rFonts w:ascii="Times New Roman" w:hAnsi="Times New Roman" w:cs="Times New Roman"/>
          <w:bCs/>
          <w:sz w:val="28"/>
          <w:szCs w:val="28"/>
        </w:rPr>
      </w:pPr>
    </w:p>
    <w:p w14:paraId="5AFFC9B2" w14:textId="21E98A62" w:rsidR="00FD2CA9" w:rsidRPr="00A85D6A" w:rsidRDefault="00FD2CA9" w:rsidP="00D057DC">
      <w:pPr>
        <w:autoSpaceDE w:val="0"/>
        <w:autoSpaceDN w:val="0"/>
        <w:adjustRightInd w:val="0"/>
        <w:spacing w:after="0" w:line="240" w:lineRule="auto"/>
        <w:ind w:left="567" w:firstLine="709"/>
        <w:jc w:val="both"/>
        <w:rPr>
          <w:rFonts w:ascii="Times New Roman" w:hAnsi="Times New Roman" w:cs="Times New Roman"/>
          <w:bCs/>
          <w:sz w:val="28"/>
          <w:szCs w:val="28"/>
        </w:rPr>
      </w:pPr>
    </w:p>
    <w:p w14:paraId="06501DCE" w14:textId="77777777" w:rsidR="00FD2CA9" w:rsidRPr="00A85D6A" w:rsidRDefault="00FD2CA9" w:rsidP="00FD2CA9">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Глава Гулькевичского городского поселения</w:t>
      </w:r>
    </w:p>
    <w:p w14:paraId="4A940A14" w14:textId="08148B13" w:rsidR="00FD2CA9" w:rsidRPr="00A85D6A" w:rsidRDefault="00FD2CA9" w:rsidP="00FD2CA9">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 xml:space="preserve">Гулькевичского района                                                                    </w:t>
      </w:r>
      <w:r w:rsidR="003D7CE3" w:rsidRPr="00A85D6A">
        <w:rPr>
          <w:rFonts w:ascii="Times New Roman" w:hAnsi="Times New Roman" w:cs="Times New Roman"/>
          <w:sz w:val="28"/>
          <w:szCs w:val="28"/>
        </w:rPr>
        <w:t xml:space="preserve">     </w:t>
      </w:r>
      <w:r w:rsidRPr="00A85D6A">
        <w:rPr>
          <w:rFonts w:ascii="Times New Roman" w:hAnsi="Times New Roman" w:cs="Times New Roman"/>
          <w:sz w:val="28"/>
          <w:szCs w:val="28"/>
        </w:rPr>
        <w:t>А.А. Горошко</w:t>
      </w:r>
    </w:p>
    <w:tbl>
      <w:tblPr>
        <w:tblW w:w="11967" w:type="dxa"/>
        <w:tblInd w:w="709" w:type="dxa"/>
        <w:tblLook w:val="04A0" w:firstRow="1" w:lastRow="0" w:firstColumn="1" w:lastColumn="0" w:noHBand="0" w:noVBand="1"/>
      </w:tblPr>
      <w:tblGrid>
        <w:gridCol w:w="3183"/>
        <w:gridCol w:w="8784"/>
      </w:tblGrid>
      <w:tr w:rsidR="00A85D6A" w:rsidRPr="00A85D6A" w14:paraId="3767422F" w14:textId="77777777" w:rsidTr="00CE4FA1">
        <w:tc>
          <w:tcPr>
            <w:tcW w:w="3260" w:type="dxa"/>
          </w:tcPr>
          <w:p w14:paraId="674A62BE" w14:textId="77777777" w:rsidR="00A85D6A" w:rsidRPr="00A85D6A" w:rsidRDefault="00A85D6A" w:rsidP="00CE4FA1">
            <w:pPr>
              <w:spacing w:after="0" w:line="240" w:lineRule="auto"/>
              <w:rPr>
                <w:rFonts w:ascii="Times New Roman" w:hAnsi="Times New Roman" w:cs="Times New Roman"/>
                <w:sz w:val="28"/>
                <w:szCs w:val="28"/>
              </w:rPr>
            </w:pPr>
          </w:p>
        </w:tc>
        <w:tc>
          <w:tcPr>
            <w:tcW w:w="8707" w:type="dxa"/>
          </w:tcPr>
          <w:p w14:paraId="587C7C12" w14:textId="77777777" w:rsidR="00D5384E" w:rsidRDefault="00D5384E"/>
          <w:tbl>
            <w:tblPr>
              <w:tblW w:w="8568" w:type="dxa"/>
              <w:tblLook w:val="01E0" w:firstRow="1" w:lastRow="1" w:firstColumn="1" w:lastColumn="1" w:noHBand="0" w:noVBand="0"/>
            </w:tblPr>
            <w:tblGrid>
              <w:gridCol w:w="8568"/>
            </w:tblGrid>
            <w:tr w:rsidR="00A85D6A" w:rsidRPr="00A85D6A" w14:paraId="657E4E12" w14:textId="77777777" w:rsidTr="00D36120">
              <w:tc>
                <w:tcPr>
                  <w:tcW w:w="8568" w:type="dxa"/>
                  <w:tcBorders>
                    <w:top w:val="nil"/>
                    <w:left w:val="nil"/>
                    <w:bottom w:val="nil"/>
                    <w:right w:val="nil"/>
                  </w:tcBorders>
                </w:tcPr>
                <w:p w14:paraId="2667C30C" w14:textId="77777777" w:rsidR="004C5C60" w:rsidRDefault="004C5C60" w:rsidP="00CE4FA1">
                  <w:pPr>
                    <w:spacing w:after="0" w:line="240" w:lineRule="auto"/>
                    <w:ind w:left="-47"/>
                    <w:rPr>
                      <w:rFonts w:ascii="Times New Roman" w:hAnsi="Times New Roman" w:cs="Times New Roman"/>
                      <w:sz w:val="28"/>
                      <w:szCs w:val="28"/>
                    </w:rPr>
                  </w:pPr>
                </w:p>
                <w:p w14:paraId="57B12AC8" w14:textId="77777777" w:rsidR="004C5C60" w:rsidRDefault="004C5C60" w:rsidP="00CE4FA1">
                  <w:pPr>
                    <w:spacing w:after="0" w:line="240" w:lineRule="auto"/>
                    <w:ind w:left="-47"/>
                    <w:rPr>
                      <w:rFonts w:ascii="Times New Roman" w:hAnsi="Times New Roman" w:cs="Times New Roman"/>
                      <w:sz w:val="28"/>
                      <w:szCs w:val="28"/>
                    </w:rPr>
                  </w:pPr>
                </w:p>
                <w:p w14:paraId="520FD122" w14:textId="77777777" w:rsidR="004C5C60" w:rsidRDefault="004C5C60" w:rsidP="00CE4FA1">
                  <w:pPr>
                    <w:spacing w:after="0" w:line="240" w:lineRule="auto"/>
                    <w:ind w:left="-47"/>
                    <w:rPr>
                      <w:rFonts w:ascii="Times New Roman" w:hAnsi="Times New Roman" w:cs="Times New Roman"/>
                      <w:sz w:val="28"/>
                      <w:szCs w:val="28"/>
                    </w:rPr>
                  </w:pPr>
                </w:p>
                <w:p w14:paraId="27E38DF4" w14:textId="77777777" w:rsidR="004C5C60" w:rsidRDefault="004C5C60" w:rsidP="00CE4FA1">
                  <w:pPr>
                    <w:spacing w:after="0" w:line="240" w:lineRule="auto"/>
                    <w:ind w:left="-47"/>
                    <w:rPr>
                      <w:rFonts w:ascii="Times New Roman" w:hAnsi="Times New Roman" w:cs="Times New Roman"/>
                      <w:sz w:val="28"/>
                      <w:szCs w:val="28"/>
                    </w:rPr>
                  </w:pPr>
                </w:p>
                <w:p w14:paraId="537ACF69" w14:textId="77777777" w:rsidR="004C5C60" w:rsidRDefault="004C5C60" w:rsidP="00CE4FA1">
                  <w:pPr>
                    <w:spacing w:after="0" w:line="240" w:lineRule="auto"/>
                    <w:ind w:left="-47"/>
                    <w:rPr>
                      <w:rFonts w:ascii="Times New Roman" w:hAnsi="Times New Roman" w:cs="Times New Roman"/>
                      <w:sz w:val="28"/>
                      <w:szCs w:val="28"/>
                    </w:rPr>
                  </w:pPr>
                </w:p>
                <w:p w14:paraId="59C43F49" w14:textId="77777777" w:rsidR="004C5C60" w:rsidRDefault="004C5C60" w:rsidP="00CE4FA1">
                  <w:pPr>
                    <w:spacing w:after="0" w:line="240" w:lineRule="auto"/>
                    <w:ind w:left="-47"/>
                    <w:rPr>
                      <w:rFonts w:ascii="Times New Roman" w:hAnsi="Times New Roman" w:cs="Times New Roman"/>
                      <w:sz w:val="28"/>
                      <w:szCs w:val="28"/>
                    </w:rPr>
                  </w:pPr>
                </w:p>
                <w:p w14:paraId="5D640547" w14:textId="77777777" w:rsidR="004C5C60" w:rsidRDefault="004C5C60" w:rsidP="00CE4FA1">
                  <w:pPr>
                    <w:spacing w:after="0" w:line="240" w:lineRule="auto"/>
                    <w:ind w:left="-47"/>
                    <w:rPr>
                      <w:rFonts w:ascii="Times New Roman" w:hAnsi="Times New Roman" w:cs="Times New Roman"/>
                      <w:sz w:val="28"/>
                      <w:szCs w:val="28"/>
                    </w:rPr>
                  </w:pPr>
                </w:p>
                <w:p w14:paraId="5609E7CC" w14:textId="77777777" w:rsidR="004C5C60" w:rsidRDefault="004C5C60" w:rsidP="00CE4FA1">
                  <w:pPr>
                    <w:spacing w:after="0" w:line="240" w:lineRule="auto"/>
                    <w:ind w:left="-47"/>
                    <w:rPr>
                      <w:rFonts w:ascii="Times New Roman" w:hAnsi="Times New Roman" w:cs="Times New Roman"/>
                      <w:sz w:val="28"/>
                      <w:szCs w:val="28"/>
                    </w:rPr>
                  </w:pPr>
                </w:p>
                <w:p w14:paraId="247A9F4F" w14:textId="77777777" w:rsidR="004C5C60" w:rsidRDefault="004C5C60" w:rsidP="00CE4FA1">
                  <w:pPr>
                    <w:spacing w:after="0" w:line="240" w:lineRule="auto"/>
                    <w:ind w:left="-47"/>
                    <w:rPr>
                      <w:rFonts w:ascii="Times New Roman" w:hAnsi="Times New Roman" w:cs="Times New Roman"/>
                      <w:sz w:val="28"/>
                      <w:szCs w:val="28"/>
                    </w:rPr>
                  </w:pPr>
                </w:p>
                <w:p w14:paraId="6914501D" w14:textId="77777777" w:rsidR="004C5C60" w:rsidRDefault="004C5C60" w:rsidP="00CE4FA1">
                  <w:pPr>
                    <w:spacing w:after="0" w:line="240" w:lineRule="auto"/>
                    <w:ind w:left="-47"/>
                    <w:rPr>
                      <w:rFonts w:ascii="Times New Roman" w:hAnsi="Times New Roman" w:cs="Times New Roman"/>
                      <w:sz w:val="28"/>
                      <w:szCs w:val="28"/>
                    </w:rPr>
                  </w:pPr>
                </w:p>
                <w:p w14:paraId="31F0BEB3" w14:textId="77777777" w:rsidR="004C5C60" w:rsidRDefault="004C5C60" w:rsidP="00CE4FA1">
                  <w:pPr>
                    <w:spacing w:after="0" w:line="240" w:lineRule="auto"/>
                    <w:ind w:left="-47"/>
                    <w:rPr>
                      <w:rFonts w:ascii="Times New Roman" w:hAnsi="Times New Roman" w:cs="Times New Roman"/>
                      <w:sz w:val="28"/>
                      <w:szCs w:val="28"/>
                    </w:rPr>
                  </w:pPr>
                </w:p>
                <w:p w14:paraId="0C0F7281" w14:textId="77777777" w:rsidR="004C5C60" w:rsidRDefault="004C5C60" w:rsidP="00CE4FA1">
                  <w:pPr>
                    <w:spacing w:after="0" w:line="240" w:lineRule="auto"/>
                    <w:ind w:left="-47"/>
                    <w:rPr>
                      <w:rFonts w:ascii="Times New Roman" w:hAnsi="Times New Roman" w:cs="Times New Roman"/>
                      <w:sz w:val="28"/>
                      <w:szCs w:val="28"/>
                    </w:rPr>
                  </w:pPr>
                </w:p>
                <w:p w14:paraId="22545B02" w14:textId="77777777" w:rsidR="004C5C60" w:rsidRDefault="004C5C60" w:rsidP="00CE4FA1">
                  <w:pPr>
                    <w:spacing w:after="0" w:line="240" w:lineRule="auto"/>
                    <w:ind w:left="-47"/>
                    <w:rPr>
                      <w:rFonts w:ascii="Times New Roman" w:hAnsi="Times New Roman" w:cs="Times New Roman"/>
                      <w:sz w:val="28"/>
                      <w:szCs w:val="28"/>
                    </w:rPr>
                  </w:pPr>
                </w:p>
                <w:p w14:paraId="7D6BCD3B" w14:textId="77777777" w:rsidR="004C5C60" w:rsidRDefault="004C5C60" w:rsidP="00CE4FA1">
                  <w:pPr>
                    <w:spacing w:after="0" w:line="240" w:lineRule="auto"/>
                    <w:ind w:left="-47"/>
                    <w:rPr>
                      <w:rFonts w:ascii="Times New Roman" w:hAnsi="Times New Roman" w:cs="Times New Roman"/>
                      <w:sz w:val="28"/>
                      <w:szCs w:val="28"/>
                    </w:rPr>
                  </w:pPr>
                </w:p>
                <w:p w14:paraId="334BCB57" w14:textId="77777777" w:rsidR="004C5C60" w:rsidRDefault="004C5C60" w:rsidP="00CE4FA1">
                  <w:pPr>
                    <w:spacing w:after="0" w:line="240" w:lineRule="auto"/>
                    <w:ind w:left="-47"/>
                    <w:rPr>
                      <w:rFonts w:ascii="Times New Roman" w:hAnsi="Times New Roman" w:cs="Times New Roman"/>
                      <w:sz w:val="28"/>
                      <w:szCs w:val="28"/>
                    </w:rPr>
                  </w:pPr>
                </w:p>
                <w:p w14:paraId="7C875659" w14:textId="77777777" w:rsidR="004C5C60" w:rsidRDefault="004C5C60" w:rsidP="00CE4FA1">
                  <w:pPr>
                    <w:spacing w:after="0" w:line="240" w:lineRule="auto"/>
                    <w:ind w:left="-47"/>
                    <w:rPr>
                      <w:rFonts w:ascii="Times New Roman" w:hAnsi="Times New Roman" w:cs="Times New Roman"/>
                      <w:sz w:val="28"/>
                      <w:szCs w:val="28"/>
                    </w:rPr>
                  </w:pPr>
                </w:p>
                <w:p w14:paraId="37A4589A" w14:textId="77777777" w:rsidR="004C5C60" w:rsidRDefault="004C5C60" w:rsidP="00CE4FA1">
                  <w:pPr>
                    <w:spacing w:after="0" w:line="240" w:lineRule="auto"/>
                    <w:ind w:left="-47"/>
                    <w:rPr>
                      <w:rFonts w:ascii="Times New Roman" w:hAnsi="Times New Roman" w:cs="Times New Roman"/>
                      <w:sz w:val="28"/>
                      <w:szCs w:val="28"/>
                    </w:rPr>
                  </w:pPr>
                </w:p>
                <w:p w14:paraId="79EB5BBD" w14:textId="77777777" w:rsidR="004C5C60" w:rsidRDefault="004C5C60" w:rsidP="00CE4FA1">
                  <w:pPr>
                    <w:spacing w:after="0" w:line="240" w:lineRule="auto"/>
                    <w:ind w:left="-47"/>
                    <w:rPr>
                      <w:rFonts w:ascii="Times New Roman" w:hAnsi="Times New Roman" w:cs="Times New Roman"/>
                      <w:sz w:val="28"/>
                      <w:szCs w:val="28"/>
                    </w:rPr>
                  </w:pPr>
                </w:p>
                <w:p w14:paraId="7C9B29ED" w14:textId="77777777" w:rsidR="004C5C60" w:rsidRDefault="004C5C60" w:rsidP="00CE4FA1">
                  <w:pPr>
                    <w:spacing w:after="0" w:line="240" w:lineRule="auto"/>
                    <w:ind w:left="-47"/>
                    <w:rPr>
                      <w:rFonts w:ascii="Times New Roman" w:hAnsi="Times New Roman" w:cs="Times New Roman"/>
                      <w:sz w:val="28"/>
                      <w:szCs w:val="28"/>
                    </w:rPr>
                  </w:pPr>
                </w:p>
                <w:p w14:paraId="270FBBD3" w14:textId="77777777" w:rsidR="004C5C60" w:rsidRDefault="004C5C60" w:rsidP="00CE4FA1">
                  <w:pPr>
                    <w:spacing w:after="0" w:line="240" w:lineRule="auto"/>
                    <w:ind w:left="-47"/>
                    <w:rPr>
                      <w:rFonts w:ascii="Times New Roman" w:hAnsi="Times New Roman" w:cs="Times New Roman"/>
                      <w:sz w:val="28"/>
                      <w:szCs w:val="28"/>
                    </w:rPr>
                  </w:pPr>
                </w:p>
                <w:p w14:paraId="605DCB81" w14:textId="77777777" w:rsidR="004C5C60" w:rsidRDefault="004C5C60" w:rsidP="00CE4FA1">
                  <w:pPr>
                    <w:spacing w:after="0" w:line="240" w:lineRule="auto"/>
                    <w:ind w:left="-47"/>
                    <w:rPr>
                      <w:rFonts w:ascii="Times New Roman" w:hAnsi="Times New Roman" w:cs="Times New Roman"/>
                      <w:sz w:val="28"/>
                      <w:szCs w:val="28"/>
                    </w:rPr>
                  </w:pPr>
                </w:p>
                <w:p w14:paraId="1F010C96" w14:textId="77777777" w:rsidR="004C5C60" w:rsidRDefault="004C5C60" w:rsidP="00CE4FA1">
                  <w:pPr>
                    <w:spacing w:after="0" w:line="240" w:lineRule="auto"/>
                    <w:ind w:left="-47"/>
                    <w:rPr>
                      <w:rFonts w:ascii="Times New Roman" w:hAnsi="Times New Roman" w:cs="Times New Roman"/>
                      <w:sz w:val="28"/>
                      <w:szCs w:val="28"/>
                    </w:rPr>
                  </w:pPr>
                </w:p>
                <w:p w14:paraId="40C8E71A" w14:textId="77777777" w:rsidR="004C5C60" w:rsidRDefault="004C5C60" w:rsidP="00CE4FA1">
                  <w:pPr>
                    <w:spacing w:after="0" w:line="240" w:lineRule="auto"/>
                    <w:ind w:left="-47"/>
                    <w:rPr>
                      <w:rFonts w:ascii="Times New Roman" w:hAnsi="Times New Roman" w:cs="Times New Roman"/>
                      <w:sz w:val="28"/>
                      <w:szCs w:val="28"/>
                    </w:rPr>
                  </w:pPr>
                </w:p>
                <w:p w14:paraId="77425381" w14:textId="77777777" w:rsidR="004C5C60" w:rsidRDefault="004C5C60" w:rsidP="00CE4FA1">
                  <w:pPr>
                    <w:spacing w:after="0" w:line="240" w:lineRule="auto"/>
                    <w:ind w:left="-47"/>
                    <w:rPr>
                      <w:rFonts w:ascii="Times New Roman" w:hAnsi="Times New Roman" w:cs="Times New Roman"/>
                      <w:sz w:val="28"/>
                      <w:szCs w:val="28"/>
                    </w:rPr>
                  </w:pPr>
                </w:p>
                <w:p w14:paraId="4A89E121" w14:textId="77777777" w:rsidR="004C5C60" w:rsidRDefault="004C5C60" w:rsidP="00CE4FA1">
                  <w:pPr>
                    <w:spacing w:after="0" w:line="240" w:lineRule="auto"/>
                    <w:ind w:left="-47"/>
                    <w:rPr>
                      <w:rFonts w:ascii="Times New Roman" w:hAnsi="Times New Roman" w:cs="Times New Roman"/>
                      <w:sz w:val="28"/>
                      <w:szCs w:val="28"/>
                    </w:rPr>
                  </w:pPr>
                </w:p>
                <w:p w14:paraId="445DA79C" w14:textId="77777777" w:rsidR="004C5C60" w:rsidRDefault="004C5C60" w:rsidP="00CE4FA1">
                  <w:pPr>
                    <w:spacing w:after="0" w:line="240" w:lineRule="auto"/>
                    <w:ind w:left="-47"/>
                    <w:rPr>
                      <w:rFonts w:ascii="Times New Roman" w:hAnsi="Times New Roman" w:cs="Times New Roman"/>
                      <w:sz w:val="28"/>
                      <w:szCs w:val="28"/>
                    </w:rPr>
                  </w:pPr>
                </w:p>
                <w:p w14:paraId="4505E9C0" w14:textId="77777777" w:rsidR="004C5C60" w:rsidRDefault="004C5C60" w:rsidP="00CE4FA1">
                  <w:pPr>
                    <w:spacing w:after="0" w:line="240" w:lineRule="auto"/>
                    <w:ind w:left="-47"/>
                    <w:rPr>
                      <w:rFonts w:ascii="Times New Roman" w:hAnsi="Times New Roman" w:cs="Times New Roman"/>
                      <w:sz w:val="28"/>
                      <w:szCs w:val="28"/>
                    </w:rPr>
                  </w:pPr>
                </w:p>
                <w:p w14:paraId="0C5448BB" w14:textId="77777777" w:rsidR="004C5C60" w:rsidRDefault="004C5C60" w:rsidP="00CE4FA1">
                  <w:pPr>
                    <w:spacing w:after="0" w:line="240" w:lineRule="auto"/>
                    <w:ind w:left="-47"/>
                    <w:rPr>
                      <w:rFonts w:ascii="Times New Roman" w:hAnsi="Times New Roman" w:cs="Times New Roman"/>
                      <w:sz w:val="28"/>
                      <w:szCs w:val="28"/>
                    </w:rPr>
                  </w:pPr>
                </w:p>
                <w:p w14:paraId="22A1371B" w14:textId="77777777" w:rsidR="004C5C60" w:rsidRDefault="004C5C60" w:rsidP="00CE4FA1">
                  <w:pPr>
                    <w:spacing w:after="0" w:line="240" w:lineRule="auto"/>
                    <w:ind w:left="-47"/>
                    <w:rPr>
                      <w:rFonts w:ascii="Times New Roman" w:hAnsi="Times New Roman" w:cs="Times New Roman"/>
                      <w:sz w:val="28"/>
                      <w:szCs w:val="28"/>
                    </w:rPr>
                  </w:pPr>
                </w:p>
                <w:p w14:paraId="2CD2E764" w14:textId="77777777" w:rsidR="004C5C60" w:rsidRDefault="004C5C60" w:rsidP="00CE4FA1">
                  <w:pPr>
                    <w:spacing w:after="0" w:line="240" w:lineRule="auto"/>
                    <w:ind w:left="-47"/>
                    <w:rPr>
                      <w:rFonts w:ascii="Times New Roman" w:hAnsi="Times New Roman" w:cs="Times New Roman"/>
                      <w:sz w:val="28"/>
                      <w:szCs w:val="28"/>
                    </w:rPr>
                  </w:pPr>
                </w:p>
                <w:p w14:paraId="515EEB19" w14:textId="77777777" w:rsidR="004C5C60" w:rsidRDefault="004C5C60" w:rsidP="00CE4FA1">
                  <w:pPr>
                    <w:spacing w:after="0" w:line="240" w:lineRule="auto"/>
                    <w:ind w:left="-47"/>
                    <w:rPr>
                      <w:rFonts w:ascii="Times New Roman" w:hAnsi="Times New Roman" w:cs="Times New Roman"/>
                      <w:sz w:val="28"/>
                      <w:szCs w:val="28"/>
                    </w:rPr>
                  </w:pPr>
                </w:p>
                <w:p w14:paraId="35EEE653" w14:textId="77777777" w:rsidR="004C5C60" w:rsidRDefault="004C5C60" w:rsidP="00CE4FA1">
                  <w:pPr>
                    <w:spacing w:after="0" w:line="240" w:lineRule="auto"/>
                    <w:ind w:left="-47"/>
                    <w:rPr>
                      <w:rFonts w:ascii="Times New Roman" w:hAnsi="Times New Roman" w:cs="Times New Roman"/>
                      <w:sz w:val="28"/>
                      <w:szCs w:val="28"/>
                    </w:rPr>
                  </w:pPr>
                </w:p>
                <w:p w14:paraId="06B2DBC9" w14:textId="77777777" w:rsidR="004C5C60" w:rsidRDefault="004C5C60" w:rsidP="00CE4FA1">
                  <w:pPr>
                    <w:spacing w:after="0" w:line="240" w:lineRule="auto"/>
                    <w:ind w:left="-47"/>
                    <w:rPr>
                      <w:rFonts w:ascii="Times New Roman" w:hAnsi="Times New Roman" w:cs="Times New Roman"/>
                      <w:sz w:val="28"/>
                      <w:szCs w:val="28"/>
                    </w:rPr>
                  </w:pPr>
                </w:p>
                <w:p w14:paraId="0816B564" w14:textId="77777777" w:rsidR="004C5C60" w:rsidRDefault="004C5C60" w:rsidP="00CE4FA1">
                  <w:pPr>
                    <w:spacing w:after="0" w:line="240" w:lineRule="auto"/>
                    <w:ind w:left="-47"/>
                    <w:rPr>
                      <w:rFonts w:ascii="Times New Roman" w:hAnsi="Times New Roman" w:cs="Times New Roman"/>
                      <w:sz w:val="28"/>
                      <w:szCs w:val="28"/>
                    </w:rPr>
                  </w:pPr>
                </w:p>
                <w:p w14:paraId="378CCD50" w14:textId="77777777" w:rsidR="004C5C60" w:rsidRDefault="004C5C60" w:rsidP="00CE4FA1">
                  <w:pPr>
                    <w:spacing w:after="0" w:line="240" w:lineRule="auto"/>
                    <w:ind w:left="-47"/>
                    <w:rPr>
                      <w:rFonts w:ascii="Times New Roman" w:hAnsi="Times New Roman" w:cs="Times New Roman"/>
                      <w:sz w:val="28"/>
                      <w:szCs w:val="28"/>
                    </w:rPr>
                  </w:pPr>
                </w:p>
                <w:p w14:paraId="24B45B8D" w14:textId="77777777" w:rsidR="004C5C60" w:rsidRDefault="004C5C60" w:rsidP="00CE4FA1">
                  <w:pPr>
                    <w:spacing w:after="0" w:line="240" w:lineRule="auto"/>
                    <w:ind w:left="-47"/>
                    <w:rPr>
                      <w:rFonts w:ascii="Times New Roman" w:hAnsi="Times New Roman" w:cs="Times New Roman"/>
                      <w:sz w:val="28"/>
                      <w:szCs w:val="28"/>
                    </w:rPr>
                  </w:pPr>
                </w:p>
                <w:p w14:paraId="5DD8CBFA" w14:textId="77777777" w:rsidR="004C5C60" w:rsidRDefault="004C5C60" w:rsidP="00CE4FA1">
                  <w:pPr>
                    <w:spacing w:after="0" w:line="240" w:lineRule="auto"/>
                    <w:ind w:left="-47"/>
                    <w:rPr>
                      <w:rFonts w:ascii="Times New Roman" w:hAnsi="Times New Roman" w:cs="Times New Roman"/>
                      <w:sz w:val="28"/>
                      <w:szCs w:val="28"/>
                    </w:rPr>
                  </w:pPr>
                </w:p>
                <w:p w14:paraId="286620EB" w14:textId="77777777" w:rsidR="004C5C60" w:rsidRDefault="004C5C60" w:rsidP="00CE4FA1">
                  <w:pPr>
                    <w:spacing w:after="0" w:line="240" w:lineRule="auto"/>
                    <w:ind w:left="-47"/>
                    <w:rPr>
                      <w:rFonts w:ascii="Times New Roman" w:hAnsi="Times New Roman" w:cs="Times New Roman"/>
                      <w:sz w:val="28"/>
                      <w:szCs w:val="28"/>
                    </w:rPr>
                  </w:pPr>
                </w:p>
                <w:p w14:paraId="1A7EA633" w14:textId="77777777" w:rsidR="004C5C60" w:rsidRDefault="004C5C60" w:rsidP="00CE4FA1">
                  <w:pPr>
                    <w:spacing w:after="0" w:line="240" w:lineRule="auto"/>
                    <w:ind w:left="-47"/>
                    <w:rPr>
                      <w:rFonts w:ascii="Times New Roman" w:hAnsi="Times New Roman" w:cs="Times New Roman"/>
                      <w:sz w:val="28"/>
                      <w:szCs w:val="28"/>
                    </w:rPr>
                  </w:pPr>
                </w:p>
                <w:p w14:paraId="2BBB12ED" w14:textId="7109A7FE" w:rsidR="00A85D6A" w:rsidRPr="00A85D6A" w:rsidRDefault="00A85D6A" w:rsidP="00CE4FA1">
                  <w:pPr>
                    <w:spacing w:after="0" w:line="240" w:lineRule="auto"/>
                    <w:ind w:left="-47"/>
                    <w:rPr>
                      <w:rFonts w:ascii="Times New Roman" w:hAnsi="Times New Roman" w:cs="Times New Roman"/>
                      <w:sz w:val="28"/>
                      <w:szCs w:val="28"/>
                    </w:rPr>
                  </w:pPr>
                  <w:r w:rsidRPr="00A85D6A">
                    <w:rPr>
                      <w:rFonts w:ascii="Times New Roman" w:hAnsi="Times New Roman" w:cs="Times New Roman"/>
                      <w:sz w:val="28"/>
                      <w:szCs w:val="28"/>
                    </w:rPr>
                    <w:lastRenderedPageBreak/>
                    <w:t>ПРИЛОЖЕНИЕ № 1</w:t>
                  </w:r>
                </w:p>
                <w:p w14:paraId="29C16EF9" w14:textId="77777777" w:rsidR="00CE4FA1" w:rsidRDefault="00A85D6A" w:rsidP="00CE4FA1">
                  <w:pPr>
                    <w:spacing w:after="0" w:line="240" w:lineRule="auto"/>
                    <w:ind w:left="-47"/>
                    <w:rPr>
                      <w:rFonts w:ascii="Times New Roman" w:hAnsi="Times New Roman" w:cs="Times New Roman"/>
                      <w:sz w:val="28"/>
                      <w:szCs w:val="28"/>
                    </w:rPr>
                  </w:pPr>
                  <w:r w:rsidRPr="00A85D6A">
                    <w:rPr>
                      <w:rFonts w:ascii="Times New Roman" w:hAnsi="Times New Roman" w:cs="Times New Roman"/>
                      <w:sz w:val="28"/>
                      <w:szCs w:val="28"/>
                    </w:rPr>
                    <w:t xml:space="preserve">к постановлению администрации </w:t>
                  </w:r>
                </w:p>
                <w:p w14:paraId="13CEA162" w14:textId="77777777" w:rsidR="00CE4FA1" w:rsidRDefault="00A85D6A" w:rsidP="00CE4FA1">
                  <w:pPr>
                    <w:spacing w:after="0" w:line="240" w:lineRule="auto"/>
                    <w:ind w:left="-47"/>
                    <w:rPr>
                      <w:rFonts w:ascii="Times New Roman" w:hAnsi="Times New Roman" w:cs="Times New Roman"/>
                      <w:sz w:val="28"/>
                      <w:szCs w:val="28"/>
                    </w:rPr>
                  </w:pPr>
                  <w:r w:rsidRPr="00A85D6A">
                    <w:rPr>
                      <w:rFonts w:ascii="Times New Roman" w:hAnsi="Times New Roman" w:cs="Times New Roman"/>
                      <w:sz w:val="28"/>
                      <w:szCs w:val="28"/>
                    </w:rPr>
                    <w:t xml:space="preserve">Гулькевичского городского поселения </w:t>
                  </w:r>
                </w:p>
                <w:p w14:paraId="42D1EA42" w14:textId="7CCB06BE" w:rsidR="00A85D6A" w:rsidRPr="00A85D6A" w:rsidRDefault="00A85D6A" w:rsidP="00CE4FA1">
                  <w:pPr>
                    <w:spacing w:after="0" w:line="240" w:lineRule="auto"/>
                    <w:ind w:left="-47"/>
                    <w:rPr>
                      <w:rFonts w:ascii="Times New Roman" w:hAnsi="Times New Roman" w:cs="Times New Roman"/>
                      <w:sz w:val="28"/>
                      <w:szCs w:val="28"/>
                    </w:rPr>
                  </w:pPr>
                  <w:r w:rsidRPr="00A85D6A">
                    <w:rPr>
                      <w:rFonts w:ascii="Times New Roman" w:hAnsi="Times New Roman" w:cs="Times New Roman"/>
                      <w:sz w:val="28"/>
                      <w:szCs w:val="28"/>
                    </w:rPr>
                    <w:t>Гулькевичского района</w:t>
                  </w:r>
                </w:p>
                <w:p w14:paraId="0A14CFDB" w14:textId="77777777" w:rsidR="00A85D6A" w:rsidRPr="00A85D6A" w:rsidRDefault="00A85D6A" w:rsidP="00CE4FA1">
                  <w:pPr>
                    <w:spacing w:after="0" w:line="240" w:lineRule="auto"/>
                    <w:ind w:left="-47"/>
                    <w:rPr>
                      <w:rFonts w:ascii="Times New Roman" w:hAnsi="Times New Roman" w:cs="Times New Roman"/>
                      <w:sz w:val="28"/>
                      <w:szCs w:val="28"/>
                    </w:rPr>
                  </w:pPr>
                  <w:r w:rsidRPr="00A85D6A">
                    <w:rPr>
                      <w:rFonts w:ascii="Times New Roman" w:hAnsi="Times New Roman" w:cs="Times New Roman"/>
                      <w:sz w:val="28"/>
                      <w:szCs w:val="28"/>
                    </w:rPr>
                    <w:t>от _______________№ _________</w:t>
                  </w:r>
                </w:p>
                <w:p w14:paraId="5B76AAEC" w14:textId="77777777" w:rsidR="00A85D6A" w:rsidRPr="00A85D6A" w:rsidRDefault="00A85D6A" w:rsidP="00CE4FA1">
                  <w:pPr>
                    <w:spacing w:after="0" w:line="240" w:lineRule="auto"/>
                    <w:ind w:left="-47"/>
                    <w:rPr>
                      <w:rFonts w:ascii="Times New Roman" w:hAnsi="Times New Roman" w:cs="Times New Roman"/>
                      <w:sz w:val="28"/>
                      <w:szCs w:val="28"/>
                    </w:rPr>
                  </w:pPr>
                </w:p>
                <w:p w14:paraId="7287F992"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«ПРИЛОЖЕНИЕ № 1</w:t>
                  </w:r>
                </w:p>
              </w:tc>
            </w:tr>
          </w:tbl>
          <w:p w14:paraId="416047D0" w14:textId="77777777" w:rsidR="00CE4FA1" w:rsidRDefault="00A85D6A" w:rsidP="00CE4FA1">
            <w:pPr>
              <w:spacing w:after="0" w:line="240" w:lineRule="auto"/>
              <w:ind w:left="-47"/>
              <w:rPr>
                <w:rFonts w:ascii="Times New Roman" w:hAnsi="Times New Roman" w:cs="Times New Roman"/>
                <w:sz w:val="28"/>
                <w:szCs w:val="28"/>
              </w:rPr>
            </w:pPr>
            <w:r w:rsidRPr="00A85D6A">
              <w:rPr>
                <w:rFonts w:ascii="Times New Roman" w:hAnsi="Times New Roman" w:cs="Times New Roman"/>
                <w:sz w:val="28"/>
                <w:szCs w:val="28"/>
              </w:rPr>
              <w:lastRenderedPageBreak/>
              <w:t xml:space="preserve">к постановлению администрации </w:t>
            </w:r>
          </w:p>
          <w:p w14:paraId="63DDDC78" w14:textId="77777777" w:rsidR="00CE4FA1" w:rsidRDefault="00A85D6A" w:rsidP="00CE4FA1">
            <w:pPr>
              <w:spacing w:after="0" w:line="240" w:lineRule="auto"/>
              <w:ind w:left="-47"/>
              <w:rPr>
                <w:rFonts w:ascii="Times New Roman" w:hAnsi="Times New Roman" w:cs="Times New Roman"/>
                <w:sz w:val="28"/>
                <w:szCs w:val="28"/>
              </w:rPr>
            </w:pPr>
            <w:r w:rsidRPr="00A85D6A">
              <w:rPr>
                <w:rFonts w:ascii="Times New Roman" w:hAnsi="Times New Roman" w:cs="Times New Roman"/>
                <w:sz w:val="28"/>
                <w:szCs w:val="28"/>
              </w:rPr>
              <w:t xml:space="preserve">Гулькевичского городского поселения </w:t>
            </w:r>
          </w:p>
          <w:p w14:paraId="39860871" w14:textId="25AFC9CF" w:rsidR="00A85D6A" w:rsidRPr="00A85D6A" w:rsidRDefault="00A85D6A" w:rsidP="00CE4FA1">
            <w:pPr>
              <w:spacing w:after="0" w:line="240" w:lineRule="auto"/>
              <w:ind w:left="-47"/>
              <w:rPr>
                <w:rFonts w:ascii="Times New Roman" w:hAnsi="Times New Roman" w:cs="Times New Roman"/>
                <w:sz w:val="28"/>
                <w:szCs w:val="28"/>
              </w:rPr>
            </w:pPr>
            <w:r w:rsidRPr="00A85D6A">
              <w:rPr>
                <w:rFonts w:ascii="Times New Roman" w:hAnsi="Times New Roman" w:cs="Times New Roman"/>
                <w:sz w:val="28"/>
                <w:szCs w:val="28"/>
              </w:rPr>
              <w:t>Гулькевичского района</w:t>
            </w:r>
          </w:p>
          <w:p w14:paraId="65FEB336" w14:textId="77777777" w:rsidR="00A85D6A" w:rsidRPr="00A85D6A" w:rsidRDefault="00A85D6A" w:rsidP="00CE4FA1">
            <w:pPr>
              <w:spacing w:after="0" w:line="240" w:lineRule="auto"/>
              <w:ind w:left="-47"/>
              <w:rPr>
                <w:rFonts w:ascii="Times New Roman" w:hAnsi="Times New Roman" w:cs="Times New Roman"/>
                <w:sz w:val="28"/>
                <w:szCs w:val="28"/>
              </w:rPr>
            </w:pPr>
            <w:r w:rsidRPr="00A85D6A">
              <w:rPr>
                <w:rFonts w:ascii="Times New Roman" w:hAnsi="Times New Roman" w:cs="Times New Roman"/>
                <w:sz w:val="28"/>
                <w:szCs w:val="28"/>
              </w:rPr>
              <w:t>от 31 декабря 2019 года № 594</w:t>
            </w:r>
          </w:p>
          <w:p w14:paraId="641633C4" w14:textId="77777777" w:rsidR="00CE4FA1" w:rsidRDefault="00A85D6A" w:rsidP="00CE4FA1">
            <w:pPr>
              <w:spacing w:after="0" w:line="240" w:lineRule="auto"/>
              <w:ind w:left="-47"/>
              <w:rPr>
                <w:rFonts w:ascii="Times New Roman" w:hAnsi="Times New Roman" w:cs="Times New Roman"/>
                <w:sz w:val="28"/>
                <w:szCs w:val="28"/>
              </w:rPr>
            </w:pPr>
            <w:r w:rsidRPr="00A85D6A">
              <w:rPr>
                <w:rFonts w:ascii="Times New Roman" w:hAnsi="Times New Roman" w:cs="Times New Roman"/>
                <w:sz w:val="28"/>
                <w:szCs w:val="28"/>
              </w:rPr>
              <w:t xml:space="preserve">(в редакции постановления администрации </w:t>
            </w:r>
          </w:p>
          <w:p w14:paraId="48068898" w14:textId="77777777" w:rsidR="00CE4FA1" w:rsidRDefault="00A85D6A" w:rsidP="00CE4FA1">
            <w:pPr>
              <w:spacing w:after="0" w:line="240" w:lineRule="auto"/>
              <w:ind w:left="-47"/>
              <w:rPr>
                <w:rFonts w:ascii="Times New Roman" w:hAnsi="Times New Roman" w:cs="Times New Roman"/>
                <w:sz w:val="28"/>
                <w:szCs w:val="28"/>
              </w:rPr>
            </w:pPr>
            <w:r w:rsidRPr="00A85D6A">
              <w:rPr>
                <w:rFonts w:ascii="Times New Roman" w:hAnsi="Times New Roman" w:cs="Times New Roman"/>
                <w:sz w:val="28"/>
                <w:szCs w:val="28"/>
              </w:rPr>
              <w:t xml:space="preserve">Гулькевичского городского поселения </w:t>
            </w:r>
          </w:p>
          <w:p w14:paraId="772E087D" w14:textId="42CCDB51" w:rsidR="00A85D6A" w:rsidRPr="00A85D6A" w:rsidRDefault="00A85D6A" w:rsidP="00CE4FA1">
            <w:pPr>
              <w:spacing w:after="0" w:line="240" w:lineRule="auto"/>
              <w:ind w:left="-47"/>
              <w:rPr>
                <w:rFonts w:ascii="Times New Roman" w:hAnsi="Times New Roman" w:cs="Times New Roman"/>
                <w:sz w:val="28"/>
                <w:szCs w:val="28"/>
              </w:rPr>
            </w:pPr>
            <w:r w:rsidRPr="00A85D6A">
              <w:rPr>
                <w:rFonts w:ascii="Times New Roman" w:hAnsi="Times New Roman" w:cs="Times New Roman"/>
                <w:sz w:val="28"/>
                <w:szCs w:val="28"/>
              </w:rPr>
              <w:t>Гулькевичского района</w:t>
            </w:r>
          </w:p>
          <w:p w14:paraId="3C089680" w14:textId="77777777" w:rsidR="00A85D6A" w:rsidRPr="00A85D6A" w:rsidRDefault="00A85D6A" w:rsidP="00CE4FA1">
            <w:pPr>
              <w:spacing w:after="0" w:line="240" w:lineRule="auto"/>
              <w:ind w:left="-47"/>
              <w:rPr>
                <w:rFonts w:ascii="Times New Roman" w:hAnsi="Times New Roman" w:cs="Times New Roman"/>
                <w:sz w:val="28"/>
                <w:szCs w:val="28"/>
              </w:rPr>
            </w:pPr>
            <w:r w:rsidRPr="00A85D6A">
              <w:rPr>
                <w:rFonts w:ascii="Times New Roman" w:hAnsi="Times New Roman" w:cs="Times New Roman"/>
                <w:sz w:val="28"/>
                <w:szCs w:val="28"/>
              </w:rPr>
              <w:t>от _______________№ _________)</w:t>
            </w:r>
          </w:p>
          <w:p w14:paraId="30828657" w14:textId="77777777" w:rsidR="00A85D6A" w:rsidRPr="00A85D6A" w:rsidRDefault="00A85D6A" w:rsidP="00CE4FA1">
            <w:pPr>
              <w:spacing w:after="0" w:line="240" w:lineRule="auto"/>
              <w:ind w:left="-47"/>
              <w:rPr>
                <w:rFonts w:ascii="Times New Roman" w:hAnsi="Times New Roman" w:cs="Times New Roman"/>
                <w:sz w:val="28"/>
                <w:szCs w:val="28"/>
              </w:rPr>
            </w:pPr>
          </w:p>
          <w:p w14:paraId="1A688948" w14:textId="77777777" w:rsidR="00A85D6A" w:rsidRPr="00A85D6A" w:rsidRDefault="00A85D6A" w:rsidP="00CE4FA1">
            <w:pPr>
              <w:spacing w:after="0" w:line="240" w:lineRule="auto"/>
              <w:rPr>
                <w:rFonts w:ascii="Times New Roman" w:hAnsi="Times New Roman" w:cs="Times New Roman"/>
                <w:sz w:val="28"/>
                <w:szCs w:val="28"/>
              </w:rPr>
            </w:pPr>
          </w:p>
        </w:tc>
      </w:tr>
    </w:tbl>
    <w:p w14:paraId="0F62D34D" w14:textId="77777777" w:rsidR="00A85D6A" w:rsidRPr="00A85D6A" w:rsidRDefault="00A85D6A" w:rsidP="00CE4FA1">
      <w:pPr>
        <w:spacing w:after="0" w:line="240" w:lineRule="auto"/>
        <w:jc w:val="center"/>
        <w:rPr>
          <w:rFonts w:ascii="Times New Roman" w:hAnsi="Times New Roman" w:cs="Times New Roman"/>
          <w:sz w:val="28"/>
          <w:szCs w:val="28"/>
        </w:rPr>
      </w:pPr>
      <w:bookmarkStart w:id="1" w:name="Par44"/>
      <w:bookmarkEnd w:id="1"/>
      <w:r w:rsidRPr="00A85D6A">
        <w:rPr>
          <w:rFonts w:ascii="Times New Roman" w:hAnsi="Times New Roman" w:cs="Times New Roman"/>
          <w:sz w:val="28"/>
          <w:szCs w:val="28"/>
        </w:rPr>
        <w:lastRenderedPageBreak/>
        <w:t>Порядок</w:t>
      </w:r>
    </w:p>
    <w:p w14:paraId="5D50FCB9" w14:textId="77777777" w:rsidR="00A85D6A" w:rsidRPr="00A85D6A" w:rsidRDefault="00A85D6A" w:rsidP="00CE4FA1">
      <w:pPr>
        <w:spacing w:after="0" w:line="240" w:lineRule="auto"/>
        <w:jc w:val="center"/>
        <w:rPr>
          <w:rFonts w:ascii="Times New Roman" w:hAnsi="Times New Roman" w:cs="Times New Roman"/>
          <w:sz w:val="28"/>
          <w:szCs w:val="28"/>
        </w:rPr>
      </w:pPr>
      <w:r w:rsidRPr="00A85D6A">
        <w:rPr>
          <w:rFonts w:ascii="Times New Roman" w:hAnsi="Times New Roman" w:cs="Times New Roman"/>
          <w:sz w:val="28"/>
          <w:szCs w:val="28"/>
        </w:rPr>
        <w:t>применения целевых статей расходов в части, относящейся к бюджету Гулькевичского городского поселения Гулькевичского района на 2020 год</w:t>
      </w:r>
    </w:p>
    <w:p w14:paraId="06FC378D" w14:textId="77777777" w:rsidR="00A85D6A" w:rsidRPr="00A85D6A" w:rsidRDefault="00A85D6A" w:rsidP="00CE4FA1">
      <w:pPr>
        <w:spacing w:after="0" w:line="240" w:lineRule="auto"/>
        <w:rPr>
          <w:rFonts w:ascii="Times New Roman" w:hAnsi="Times New Roman" w:cs="Times New Roman"/>
          <w:sz w:val="28"/>
          <w:szCs w:val="28"/>
        </w:rPr>
      </w:pPr>
      <w:bookmarkStart w:id="2" w:name="Par53"/>
      <w:bookmarkEnd w:id="2"/>
    </w:p>
    <w:p w14:paraId="14EBD6BF" w14:textId="77777777" w:rsidR="00A85D6A" w:rsidRPr="00A85D6A" w:rsidRDefault="00A85D6A" w:rsidP="00CE4FA1">
      <w:pPr>
        <w:spacing w:after="0" w:line="240" w:lineRule="auto"/>
        <w:jc w:val="center"/>
        <w:rPr>
          <w:rFonts w:ascii="Times New Roman" w:hAnsi="Times New Roman" w:cs="Times New Roman"/>
          <w:sz w:val="28"/>
          <w:szCs w:val="28"/>
        </w:rPr>
      </w:pPr>
      <w:r w:rsidRPr="00A85D6A">
        <w:rPr>
          <w:rFonts w:ascii="Times New Roman" w:hAnsi="Times New Roman" w:cs="Times New Roman"/>
          <w:sz w:val="28"/>
          <w:szCs w:val="28"/>
        </w:rPr>
        <w:t>1. Общие положения</w:t>
      </w:r>
    </w:p>
    <w:p w14:paraId="369A0B8B" w14:textId="77777777" w:rsidR="00A85D6A" w:rsidRPr="00A85D6A" w:rsidRDefault="00A85D6A" w:rsidP="00CE4FA1">
      <w:pPr>
        <w:spacing w:after="0" w:line="240" w:lineRule="auto"/>
        <w:rPr>
          <w:rFonts w:ascii="Times New Roman" w:hAnsi="Times New Roman" w:cs="Times New Roman"/>
          <w:sz w:val="28"/>
          <w:szCs w:val="28"/>
        </w:rPr>
      </w:pPr>
    </w:p>
    <w:p w14:paraId="4EB9A923"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1. Настоящий Порядок применения целевых статей расходов в части, относящейся к бюджету Гулькевичского городского поселения Гулькевичского района на 2020 год (далее – Порядок) устанавливает:</w:t>
      </w:r>
    </w:p>
    <w:p w14:paraId="439A952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единую структуру программной (непрограммной) части кода целевой статьи для отражения направления бюджетных ассигнований на реализацию муниципальных программ и непрограммных направлений деятельности органов местного самоуправления (в целях настоящего Порядка - непрограммные направления деятельности); </w:t>
      </w:r>
    </w:p>
    <w:p w14:paraId="1C58F98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перечень, коды и порядок применения целевых статей расходов в части, относящейся к бюджету Гулькевичского городского поселения Гулькевичского района (приложение к Порядку); </w:t>
      </w:r>
    </w:p>
    <w:p w14:paraId="1C6942ED"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наименования направлений расходов, увязываемых с целевыми статьями подпрограмм и основных мероприятий муниципальных программ Гулькевичского городского поселения Гулькевичского района, непрограммными направлениями деятельности органов местного самоуправления Гулькевичского городского поселения Гулькевичского района, порядок применения которых установлен </w:t>
      </w:r>
      <w:hyperlink r:id="rId6" w:history="1">
        <w:r w:rsidRPr="00A85D6A">
          <w:rPr>
            <w:rFonts w:ascii="Times New Roman" w:hAnsi="Times New Roman" w:cs="Times New Roman"/>
            <w:sz w:val="28"/>
            <w:szCs w:val="28"/>
          </w:rPr>
          <w:t>приказом</w:t>
        </w:r>
      </w:hyperlink>
      <w:r w:rsidRPr="00A85D6A">
        <w:rPr>
          <w:rFonts w:ascii="Times New Roman" w:hAnsi="Times New Roman" w:cs="Times New Roman"/>
          <w:sz w:val="28"/>
          <w:szCs w:val="28"/>
        </w:rPr>
        <w:t xml:space="preserve">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w:t>
      </w:r>
    </w:p>
    <w:p w14:paraId="0D394F40"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2. Целевые статьи расходов бюджета поселения обеспечивают привязку бюджетных ассигнований бюджета Гулькевичского городского поселения </w:t>
      </w:r>
      <w:r w:rsidRPr="00A85D6A">
        <w:rPr>
          <w:rFonts w:ascii="Times New Roman" w:hAnsi="Times New Roman" w:cs="Times New Roman"/>
          <w:sz w:val="28"/>
          <w:szCs w:val="28"/>
        </w:rPr>
        <w:lastRenderedPageBreak/>
        <w:t>Гулькевичского района (далее – бюджет поселения) к муниципальным программам Гулькевичского городского поселения Гулькевичского района, их подпрограммам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за счет средств  бюджета поселения (приложение к порядку).</w:t>
      </w:r>
    </w:p>
    <w:p w14:paraId="6AA1F2DC" w14:textId="77777777" w:rsidR="00A85D6A" w:rsidRPr="00A85D6A" w:rsidRDefault="00A85D6A" w:rsidP="00CE4FA1">
      <w:pPr>
        <w:spacing w:after="0" w:line="240" w:lineRule="auto"/>
        <w:ind w:firstLine="709"/>
        <w:rPr>
          <w:rFonts w:ascii="Times New Roman" w:hAnsi="Times New Roman" w:cs="Times New Roman"/>
          <w:sz w:val="28"/>
          <w:szCs w:val="28"/>
        </w:rPr>
      </w:pPr>
      <w:bookmarkStart w:id="3" w:name="Par61"/>
      <w:bookmarkEnd w:id="3"/>
      <w:r w:rsidRPr="00A85D6A">
        <w:rPr>
          <w:rFonts w:ascii="Times New Roman" w:hAnsi="Times New Roman" w:cs="Times New Roman"/>
          <w:sz w:val="28"/>
          <w:szCs w:val="28"/>
        </w:rPr>
        <w:t xml:space="preserve">3. Структура кода целевой статьи расходов бюджета поселения состоит из десяти разрядов и включает следующие составные части </w:t>
      </w:r>
      <w:hyperlink w:anchor="Par66" w:history="1">
        <w:r w:rsidRPr="00A85D6A">
          <w:rPr>
            <w:rFonts w:ascii="Times New Roman" w:hAnsi="Times New Roman" w:cs="Times New Roman"/>
            <w:sz w:val="28"/>
            <w:szCs w:val="28"/>
          </w:rPr>
          <w:t>(таблица 1)</w:t>
        </w:r>
      </w:hyperlink>
      <w:r w:rsidRPr="00A85D6A">
        <w:rPr>
          <w:rFonts w:ascii="Times New Roman" w:hAnsi="Times New Roman" w:cs="Times New Roman"/>
          <w:sz w:val="28"/>
          <w:szCs w:val="28"/>
        </w:rPr>
        <w:t>:</w:t>
      </w:r>
    </w:p>
    <w:p w14:paraId="61EECCF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1) код   программного (непрограммного) направления   расходов (8, 9 разряды кода классификации расходов бюджетов), предназначенный для кодирования бюджетных ассигнований по муниципальным программам Гулькевичского городского поселения Гулькевичского района, непрограммным направлениям деятельности органов самоуправления;</w:t>
      </w:r>
    </w:p>
    <w:p w14:paraId="213B1BC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2) код подпрограммы (10 разряд кода классификации расходов бюджетов), предназначенный для кодирования бюджетных ассигнований по подпрограммам (основных мероприятий) муниципальных программ Гулькевичского городского поселения Гулькевичского района (основных мероприятий, ведомственных целевых программ), непрограммных направлений деятельности органов самоуправления;</w:t>
      </w:r>
    </w:p>
    <w:p w14:paraId="73A512D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3) код мероприятия (11, 12 разряды кода классификации расходов бюджетов), предназначенный для кодирования бюджетных ассигнований по мероприятиям подпрограмм (основных мероприятий) муниципальных программ Гулькевичского городского поселения Гулькевичского района, устанавливаемых на основании целей, задач, агрегированных пунктов подпрограмм (основных мероприятий) муниципальных программ Гулькевичского городского поселения Гулькевичского района, а также для кодирования бюджетных ассигнований по региональным проектам, реализуемых в рамках государственных программ Краснодарского края и непрограммных направлений деятельности  органов самоуправления и направленным на достижение соответствующих результатов реализации федеральных проектов (далее – региональные проекты). Код мероприятия целевой статьи расходов бюджета поселения для расходов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 установленному приказом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w:t>
      </w:r>
    </w:p>
    <w:p w14:paraId="1ED04D0C"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4) код направления расходов (13 - 17 разряды кода классификации расходов бюджетов), предназначенный для кодирования бюджетных ассигнований по направлениям расходования средств, конкретизирующим (при необходимости) мероприятия.</w:t>
      </w:r>
    </w:p>
    <w:p w14:paraId="38288CEB" w14:textId="77777777" w:rsidR="00A85D6A" w:rsidRPr="00A85D6A" w:rsidRDefault="00A85D6A" w:rsidP="00CE4FA1">
      <w:pPr>
        <w:spacing w:after="0" w:line="240" w:lineRule="auto"/>
        <w:rPr>
          <w:rFonts w:ascii="Times New Roman" w:hAnsi="Times New Roman" w:cs="Times New Roman"/>
          <w:sz w:val="28"/>
          <w:szCs w:val="28"/>
        </w:rPr>
      </w:pPr>
    </w:p>
    <w:p w14:paraId="06B2D8C2" w14:textId="77777777" w:rsidR="00A85D6A" w:rsidRPr="00A85D6A" w:rsidRDefault="00A85D6A" w:rsidP="00CE4FA1">
      <w:pPr>
        <w:spacing w:after="0" w:line="240" w:lineRule="auto"/>
        <w:rPr>
          <w:rFonts w:ascii="Times New Roman" w:hAnsi="Times New Roman" w:cs="Times New Roman"/>
          <w:sz w:val="28"/>
          <w:szCs w:val="28"/>
        </w:rPr>
      </w:pPr>
      <w:bookmarkStart w:id="4" w:name="Par66"/>
      <w:bookmarkEnd w:id="4"/>
    </w:p>
    <w:p w14:paraId="0A20225B" w14:textId="77777777" w:rsidR="00CE4FA1" w:rsidRDefault="00CE4FA1" w:rsidP="00CE4FA1">
      <w:pPr>
        <w:spacing w:after="0" w:line="240" w:lineRule="auto"/>
        <w:rPr>
          <w:rFonts w:ascii="Times New Roman" w:hAnsi="Times New Roman" w:cs="Times New Roman"/>
          <w:sz w:val="28"/>
          <w:szCs w:val="28"/>
        </w:rPr>
      </w:pPr>
    </w:p>
    <w:p w14:paraId="16324599" w14:textId="38AEABB1" w:rsidR="00A85D6A" w:rsidRPr="00A85D6A" w:rsidRDefault="00CE4FA1" w:rsidP="00CE4FA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5D6A" w:rsidRPr="00A85D6A">
        <w:rPr>
          <w:rFonts w:ascii="Times New Roman" w:hAnsi="Times New Roman" w:cs="Times New Roman"/>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276"/>
        <w:gridCol w:w="1576"/>
        <w:gridCol w:w="833"/>
        <w:gridCol w:w="851"/>
        <w:gridCol w:w="709"/>
        <w:gridCol w:w="709"/>
        <w:gridCol w:w="567"/>
        <w:gridCol w:w="709"/>
        <w:gridCol w:w="991"/>
      </w:tblGrid>
      <w:tr w:rsidR="00A85D6A" w:rsidRPr="00A85D6A" w14:paraId="481E864D" w14:textId="77777777" w:rsidTr="00D36120">
        <w:tc>
          <w:tcPr>
            <w:tcW w:w="9639" w:type="dxa"/>
            <w:gridSpan w:val="10"/>
            <w:tcBorders>
              <w:top w:val="single" w:sz="4" w:space="0" w:color="auto"/>
              <w:bottom w:val="single" w:sz="4" w:space="0" w:color="auto"/>
            </w:tcBorders>
          </w:tcPr>
          <w:p w14:paraId="21A4BE20"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Целевая статья</w:t>
            </w:r>
          </w:p>
        </w:tc>
      </w:tr>
      <w:tr w:rsidR="00A85D6A" w:rsidRPr="00A85D6A" w14:paraId="236C7494" w14:textId="77777777" w:rsidTr="00D36120">
        <w:tc>
          <w:tcPr>
            <w:tcW w:w="2694" w:type="dxa"/>
            <w:gridSpan w:val="2"/>
            <w:tcBorders>
              <w:top w:val="single" w:sz="4" w:space="0" w:color="auto"/>
              <w:bottom w:val="single" w:sz="4" w:space="0" w:color="auto"/>
              <w:right w:val="single" w:sz="4" w:space="0" w:color="auto"/>
            </w:tcBorders>
          </w:tcPr>
          <w:p w14:paraId="5613060C"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Программное (непрограммное) направление расходов</w:t>
            </w:r>
          </w:p>
        </w:tc>
        <w:tc>
          <w:tcPr>
            <w:tcW w:w="1576" w:type="dxa"/>
            <w:tcBorders>
              <w:top w:val="single" w:sz="4" w:space="0" w:color="auto"/>
              <w:left w:val="single" w:sz="4" w:space="0" w:color="auto"/>
              <w:bottom w:val="single" w:sz="4" w:space="0" w:color="auto"/>
              <w:right w:val="single" w:sz="4" w:space="0" w:color="auto"/>
            </w:tcBorders>
          </w:tcPr>
          <w:p w14:paraId="32DBDE8A"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Подпрограмма (основное мероприятие)</w:t>
            </w:r>
          </w:p>
        </w:tc>
        <w:tc>
          <w:tcPr>
            <w:tcW w:w="1684" w:type="dxa"/>
            <w:gridSpan w:val="2"/>
            <w:tcBorders>
              <w:top w:val="single" w:sz="4" w:space="0" w:color="auto"/>
              <w:left w:val="single" w:sz="4" w:space="0" w:color="auto"/>
              <w:bottom w:val="single" w:sz="4" w:space="0" w:color="auto"/>
              <w:right w:val="single" w:sz="4" w:space="0" w:color="auto"/>
            </w:tcBorders>
          </w:tcPr>
          <w:p w14:paraId="37F5285A"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Мероприятие</w:t>
            </w:r>
          </w:p>
        </w:tc>
        <w:tc>
          <w:tcPr>
            <w:tcW w:w="3685" w:type="dxa"/>
            <w:gridSpan w:val="5"/>
            <w:tcBorders>
              <w:top w:val="single" w:sz="4" w:space="0" w:color="auto"/>
              <w:left w:val="single" w:sz="4" w:space="0" w:color="auto"/>
              <w:bottom w:val="single" w:sz="4" w:space="0" w:color="auto"/>
            </w:tcBorders>
          </w:tcPr>
          <w:p w14:paraId="5319E4D4"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Направление расходов</w:t>
            </w:r>
          </w:p>
        </w:tc>
      </w:tr>
      <w:tr w:rsidR="00A85D6A" w:rsidRPr="00A85D6A" w14:paraId="60658B8C" w14:textId="77777777" w:rsidTr="00D36120">
        <w:tc>
          <w:tcPr>
            <w:tcW w:w="1418" w:type="dxa"/>
            <w:tcBorders>
              <w:top w:val="nil"/>
              <w:bottom w:val="single" w:sz="4" w:space="0" w:color="auto"/>
              <w:right w:val="single" w:sz="4" w:space="0" w:color="auto"/>
            </w:tcBorders>
          </w:tcPr>
          <w:p w14:paraId="12C12A42"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8</w:t>
            </w:r>
          </w:p>
        </w:tc>
        <w:tc>
          <w:tcPr>
            <w:tcW w:w="1276" w:type="dxa"/>
            <w:tcBorders>
              <w:top w:val="nil"/>
              <w:left w:val="single" w:sz="4" w:space="0" w:color="auto"/>
              <w:bottom w:val="single" w:sz="4" w:space="0" w:color="auto"/>
              <w:right w:val="single" w:sz="4" w:space="0" w:color="auto"/>
            </w:tcBorders>
          </w:tcPr>
          <w:p w14:paraId="177EED50"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9</w:t>
            </w:r>
          </w:p>
        </w:tc>
        <w:tc>
          <w:tcPr>
            <w:tcW w:w="1576" w:type="dxa"/>
            <w:tcBorders>
              <w:top w:val="nil"/>
              <w:left w:val="single" w:sz="4" w:space="0" w:color="auto"/>
              <w:bottom w:val="single" w:sz="4" w:space="0" w:color="auto"/>
              <w:right w:val="single" w:sz="4" w:space="0" w:color="auto"/>
            </w:tcBorders>
          </w:tcPr>
          <w:p w14:paraId="7B62C68A"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10</w:t>
            </w:r>
          </w:p>
        </w:tc>
        <w:tc>
          <w:tcPr>
            <w:tcW w:w="833" w:type="dxa"/>
            <w:tcBorders>
              <w:top w:val="nil"/>
              <w:left w:val="single" w:sz="4" w:space="0" w:color="auto"/>
              <w:bottom w:val="single" w:sz="4" w:space="0" w:color="auto"/>
              <w:right w:val="single" w:sz="4" w:space="0" w:color="auto"/>
            </w:tcBorders>
          </w:tcPr>
          <w:p w14:paraId="176789FB"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11</w:t>
            </w:r>
          </w:p>
        </w:tc>
        <w:tc>
          <w:tcPr>
            <w:tcW w:w="851" w:type="dxa"/>
            <w:tcBorders>
              <w:top w:val="nil"/>
              <w:left w:val="single" w:sz="4" w:space="0" w:color="auto"/>
              <w:bottom w:val="single" w:sz="4" w:space="0" w:color="auto"/>
              <w:right w:val="single" w:sz="4" w:space="0" w:color="auto"/>
            </w:tcBorders>
          </w:tcPr>
          <w:p w14:paraId="7A2520BF"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12</w:t>
            </w:r>
          </w:p>
        </w:tc>
        <w:tc>
          <w:tcPr>
            <w:tcW w:w="709" w:type="dxa"/>
            <w:tcBorders>
              <w:top w:val="nil"/>
              <w:left w:val="single" w:sz="4" w:space="0" w:color="auto"/>
              <w:bottom w:val="single" w:sz="4" w:space="0" w:color="auto"/>
              <w:right w:val="single" w:sz="4" w:space="0" w:color="auto"/>
            </w:tcBorders>
          </w:tcPr>
          <w:p w14:paraId="7D6632EC"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13</w:t>
            </w:r>
          </w:p>
        </w:tc>
        <w:tc>
          <w:tcPr>
            <w:tcW w:w="709" w:type="dxa"/>
            <w:tcBorders>
              <w:top w:val="nil"/>
              <w:left w:val="single" w:sz="4" w:space="0" w:color="auto"/>
              <w:bottom w:val="single" w:sz="4" w:space="0" w:color="auto"/>
              <w:right w:val="single" w:sz="4" w:space="0" w:color="auto"/>
            </w:tcBorders>
          </w:tcPr>
          <w:p w14:paraId="54BC8B88"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14</w:t>
            </w:r>
          </w:p>
        </w:tc>
        <w:tc>
          <w:tcPr>
            <w:tcW w:w="567" w:type="dxa"/>
            <w:tcBorders>
              <w:top w:val="nil"/>
              <w:left w:val="single" w:sz="4" w:space="0" w:color="auto"/>
              <w:bottom w:val="single" w:sz="4" w:space="0" w:color="auto"/>
              <w:right w:val="single" w:sz="4" w:space="0" w:color="auto"/>
            </w:tcBorders>
          </w:tcPr>
          <w:p w14:paraId="6041CDBA"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15</w:t>
            </w:r>
          </w:p>
        </w:tc>
        <w:tc>
          <w:tcPr>
            <w:tcW w:w="709" w:type="dxa"/>
            <w:tcBorders>
              <w:top w:val="nil"/>
              <w:left w:val="single" w:sz="4" w:space="0" w:color="auto"/>
              <w:bottom w:val="single" w:sz="4" w:space="0" w:color="auto"/>
            </w:tcBorders>
          </w:tcPr>
          <w:p w14:paraId="577E32EF"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16</w:t>
            </w:r>
          </w:p>
        </w:tc>
        <w:tc>
          <w:tcPr>
            <w:tcW w:w="991" w:type="dxa"/>
            <w:tcBorders>
              <w:top w:val="nil"/>
              <w:left w:val="single" w:sz="4" w:space="0" w:color="auto"/>
              <w:bottom w:val="single" w:sz="4" w:space="0" w:color="auto"/>
            </w:tcBorders>
          </w:tcPr>
          <w:p w14:paraId="1F74D6EA"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17</w:t>
            </w:r>
          </w:p>
        </w:tc>
      </w:tr>
    </w:tbl>
    <w:p w14:paraId="32A77112" w14:textId="77777777" w:rsidR="00A85D6A" w:rsidRPr="00A85D6A" w:rsidRDefault="00A85D6A" w:rsidP="00CE4FA1">
      <w:pPr>
        <w:spacing w:after="0" w:line="240" w:lineRule="auto"/>
        <w:rPr>
          <w:rFonts w:ascii="Times New Roman" w:hAnsi="Times New Roman" w:cs="Times New Roman"/>
          <w:sz w:val="28"/>
          <w:szCs w:val="28"/>
        </w:rPr>
      </w:pPr>
    </w:p>
    <w:p w14:paraId="5CA9990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4. Целевым статьям расходов бюджета поселения присваиваются уникальные коды, сформированные с применением буквенно-цифрового ряда: 0, 1, 2, 3, 4, 5, 6, 7, 8, 9, Б, В, Г, Д, Ж, И, К, Л, М, Н, П, С, У, Ф, Ц, Ч, Ш, Щ, Э, Ю, Я, A, D, E, F, G, I, J, L, N, P, Q, R, S, T, U, V, W, Y, Z.</w:t>
      </w:r>
    </w:p>
    <w:p w14:paraId="715F908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Третий-пятый разряды кода целевой статьи расходов бюджета поселения (10-12 разряды кода классификации расходов бюджетов) содержат цифровые значения и буквы русского алфавита. Четвертый разряд кода целевой статьи расходов бюджета поселения (11 разряд кода классификации расходов бюджетов) при кодировании бюджетных ассигнований по региональным проектам содержит буквы латинского алфавита. Шестой и десятый разряды кода целевой статьи расходов бюджета поселения (13 и 17 разряды кода классификации расходов бюджетов соответственно) содержат цифровые значения, буквы русского и латинского алфавитов. Не указанные выше разряды кода целевой статьи расходов бюджета поселения содержат цифровые значения.</w:t>
      </w:r>
    </w:p>
    <w:p w14:paraId="7A39859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5. Наименования целевых статей расходов бюджета поселения устанавливаются финансовым управлением характеризуют направление бюджетных ассигнований на реализацию:</w:t>
      </w:r>
    </w:p>
    <w:p w14:paraId="0BC6717C"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муниципальных программ Гулькевичского городского поселения Гулькевичского района и непрограммных направлений деятельности органов самоуправления;</w:t>
      </w:r>
    </w:p>
    <w:p w14:paraId="56FC591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подпрограмм (основных мероприятий) муниципальных программ Гулькевичского городского поселения Гулькевичского района, непрограммных направлений деятельности органов местного самоуправления;</w:t>
      </w:r>
    </w:p>
    <w:p w14:paraId="29F3C12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мероприятий подпрограмм (основных мероприятий) муниципальных программ Гулькевичского городского поселения Гулькевичского района, региональных проектов;</w:t>
      </w:r>
    </w:p>
    <w:p w14:paraId="07457BD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направлений расходов.</w:t>
      </w:r>
    </w:p>
    <w:p w14:paraId="0FACA0F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6. Перечень и правила применения целевых статей классификации расходов для отражения расходов бюджета поселения, финансовое обеспечение которых осуществляется за счет средств бюджета поселения, а также финансовое обеспечение которых осуществляется за счет межбюджетных трансфертов, имеющих целевое назначение, из краевого бюджета, установлены в </w:t>
      </w:r>
      <w:hyperlink w:anchor="Par184" w:history="1">
        <w:r w:rsidRPr="00A85D6A">
          <w:rPr>
            <w:rFonts w:ascii="Times New Roman" w:hAnsi="Times New Roman" w:cs="Times New Roman"/>
            <w:sz w:val="28"/>
            <w:szCs w:val="28"/>
          </w:rPr>
          <w:t>разделе 2</w:t>
        </w:r>
      </w:hyperlink>
      <w:r w:rsidRPr="00A85D6A">
        <w:rPr>
          <w:rFonts w:ascii="Times New Roman" w:hAnsi="Times New Roman" w:cs="Times New Roman"/>
          <w:sz w:val="28"/>
          <w:szCs w:val="28"/>
        </w:rPr>
        <w:t xml:space="preserve"> настоящего Порядка.</w:t>
      </w:r>
    </w:p>
    <w:p w14:paraId="6CA76CC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lastRenderedPageBreak/>
        <w:t xml:space="preserve">Перечень направлений расходов, предназначенных для отражения расходов бюджета поселения на осуществление публичных нормативных выплат, установлен </w:t>
      </w:r>
      <w:hyperlink w:anchor="Par2208" w:history="1">
        <w:r w:rsidRPr="00A85D6A">
          <w:rPr>
            <w:rFonts w:ascii="Times New Roman" w:hAnsi="Times New Roman" w:cs="Times New Roman"/>
            <w:sz w:val="28"/>
            <w:szCs w:val="28"/>
          </w:rPr>
          <w:t>подразделом 2.3 раздела 2</w:t>
        </w:r>
      </w:hyperlink>
      <w:r w:rsidRPr="00A85D6A">
        <w:rPr>
          <w:rFonts w:ascii="Times New Roman" w:hAnsi="Times New Roman" w:cs="Times New Roman"/>
          <w:sz w:val="28"/>
          <w:szCs w:val="28"/>
        </w:rPr>
        <w:t xml:space="preserve"> настоящего Порядка.</w:t>
      </w:r>
    </w:p>
    <w:p w14:paraId="6E06159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Перечень универсальных направлений расходов, увязываемых с целевыми статьями в рамках мероприятий подпрограмм (основных мероприятий) муниципальных программ Гулькевичского городского поселения Гулькевичского района, непрограммных направлений расходов органов местного самоуправления, установлен </w:t>
      </w:r>
      <w:hyperlink w:anchor="Par2572" w:history="1">
        <w:r w:rsidRPr="00A85D6A">
          <w:rPr>
            <w:rFonts w:ascii="Times New Roman" w:hAnsi="Times New Roman" w:cs="Times New Roman"/>
            <w:sz w:val="28"/>
            <w:szCs w:val="28"/>
          </w:rPr>
          <w:t>подразделом 2.4 раздела 2</w:t>
        </w:r>
      </w:hyperlink>
      <w:r w:rsidRPr="00A85D6A">
        <w:rPr>
          <w:rFonts w:ascii="Times New Roman" w:hAnsi="Times New Roman" w:cs="Times New Roman"/>
          <w:sz w:val="28"/>
          <w:szCs w:val="28"/>
        </w:rPr>
        <w:t xml:space="preserve"> настоящего Порядка.</w:t>
      </w:r>
    </w:p>
    <w:p w14:paraId="7A7649E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Перечень направлений расходов, увязываемых с целевыми статьями в рамках мероприятий подпрограмм (основных мероприятий) муниципальных программ Гулькевичского городского поселения Гулькевичского района, непрограммных направлений расходов органов местного самоуправления, порядок формирования и применения  которых установлен </w:t>
      </w:r>
      <w:hyperlink r:id="rId7" w:history="1">
        <w:r w:rsidRPr="00A85D6A">
          <w:rPr>
            <w:rFonts w:ascii="Times New Roman" w:hAnsi="Times New Roman" w:cs="Times New Roman"/>
            <w:sz w:val="28"/>
            <w:szCs w:val="28"/>
          </w:rPr>
          <w:t>приказом</w:t>
        </w:r>
      </w:hyperlink>
      <w:r w:rsidRPr="00A85D6A">
        <w:rPr>
          <w:rFonts w:ascii="Times New Roman" w:hAnsi="Times New Roman" w:cs="Times New Roman"/>
          <w:sz w:val="28"/>
          <w:szCs w:val="28"/>
        </w:rPr>
        <w:t xml:space="preserve">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 установлен в </w:t>
      </w:r>
      <w:hyperlink w:anchor="Par2661" w:history="1">
        <w:r w:rsidRPr="00A85D6A">
          <w:rPr>
            <w:rFonts w:ascii="Times New Roman" w:hAnsi="Times New Roman" w:cs="Times New Roman"/>
            <w:sz w:val="28"/>
            <w:szCs w:val="28"/>
          </w:rPr>
          <w:t>разделе 3</w:t>
        </w:r>
      </w:hyperlink>
      <w:r w:rsidRPr="00A85D6A">
        <w:rPr>
          <w:rFonts w:ascii="Times New Roman" w:hAnsi="Times New Roman" w:cs="Times New Roman"/>
          <w:sz w:val="28"/>
          <w:szCs w:val="28"/>
        </w:rPr>
        <w:t xml:space="preserve"> настоящего Порядка.</w:t>
      </w:r>
    </w:p>
    <w:p w14:paraId="26FDB78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7. </w:t>
      </w:r>
      <w:hyperlink w:anchor="Par2796" w:history="1">
        <w:r w:rsidRPr="00A85D6A">
          <w:rPr>
            <w:rFonts w:ascii="Times New Roman" w:hAnsi="Times New Roman" w:cs="Times New Roman"/>
            <w:sz w:val="28"/>
            <w:szCs w:val="28"/>
          </w:rPr>
          <w:t>Перечень</w:t>
        </w:r>
      </w:hyperlink>
      <w:r w:rsidRPr="00A85D6A">
        <w:rPr>
          <w:rFonts w:ascii="Times New Roman" w:hAnsi="Times New Roman" w:cs="Times New Roman"/>
          <w:sz w:val="28"/>
          <w:szCs w:val="28"/>
        </w:rPr>
        <w:t xml:space="preserve"> кодов целевых статей расходов, применяемых для отражения расходов бюджета поселения, финансовое обеспечение которых осуществляется за счет средств бюджета поселения, и их наименований представлен в приложении к настоящему Порядку.</w:t>
      </w:r>
    </w:p>
    <w:p w14:paraId="6E7667B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8. Увязка универсальных направлений расходов с целевой статьей в рамках мероприятия подпрограммы (основного мероприятия) муниципальной программы Гулькевичского городского поселения Гулькевичского района устанавливается в рамках решения о бюджете поселения и (или) сводной бюджетной росписи бюджета поселения по следующей структуре кода целевой статьи расходов:</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2410"/>
        <w:gridCol w:w="7088"/>
        <w:gridCol w:w="283"/>
      </w:tblGrid>
      <w:tr w:rsidR="00A85D6A" w:rsidRPr="00A85D6A" w14:paraId="666A6E12" w14:textId="77777777" w:rsidTr="00D36120">
        <w:trPr>
          <w:trHeight w:val="348"/>
        </w:trPr>
        <w:tc>
          <w:tcPr>
            <w:tcW w:w="2410" w:type="dxa"/>
            <w:tcMar>
              <w:top w:w="62" w:type="dxa"/>
              <w:left w:w="102" w:type="dxa"/>
              <w:bottom w:w="102" w:type="dxa"/>
              <w:right w:w="62" w:type="dxa"/>
            </w:tcMar>
          </w:tcPr>
          <w:p w14:paraId="4F75E817"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XX 0 00 00000</w:t>
            </w:r>
          </w:p>
        </w:tc>
        <w:tc>
          <w:tcPr>
            <w:tcW w:w="7371" w:type="dxa"/>
            <w:gridSpan w:val="2"/>
            <w:tcMar>
              <w:top w:w="62" w:type="dxa"/>
              <w:left w:w="102" w:type="dxa"/>
              <w:bottom w:w="102" w:type="dxa"/>
              <w:right w:w="62" w:type="dxa"/>
            </w:tcMar>
          </w:tcPr>
          <w:p w14:paraId="7955AA12"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Муниципальная программа Гулькевичского городского поселения Гулькевичского района;</w:t>
            </w:r>
          </w:p>
        </w:tc>
      </w:tr>
      <w:tr w:rsidR="00A85D6A" w:rsidRPr="00A85D6A" w14:paraId="5914E50C" w14:textId="77777777" w:rsidTr="00D36120">
        <w:trPr>
          <w:trHeight w:val="694"/>
        </w:trPr>
        <w:tc>
          <w:tcPr>
            <w:tcW w:w="2410" w:type="dxa"/>
            <w:tcMar>
              <w:top w:w="62" w:type="dxa"/>
              <w:left w:w="102" w:type="dxa"/>
              <w:bottom w:w="102" w:type="dxa"/>
              <w:right w:w="62" w:type="dxa"/>
            </w:tcMar>
          </w:tcPr>
          <w:p w14:paraId="1C0D9A5C"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XX X 00 00000</w:t>
            </w:r>
          </w:p>
        </w:tc>
        <w:tc>
          <w:tcPr>
            <w:tcW w:w="7371" w:type="dxa"/>
            <w:gridSpan w:val="2"/>
            <w:tcMar>
              <w:top w:w="62" w:type="dxa"/>
              <w:left w:w="102" w:type="dxa"/>
              <w:bottom w:w="102" w:type="dxa"/>
              <w:right w:w="62" w:type="dxa"/>
            </w:tcMar>
          </w:tcPr>
          <w:p w14:paraId="50E76B86"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Подпрограмма (основное мероприятие) муниципальной программы Гулькевичского городского поселения Гулькевичского района;</w:t>
            </w:r>
          </w:p>
        </w:tc>
      </w:tr>
      <w:tr w:rsidR="00A85D6A" w:rsidRPr="00A85D6A" w14:paraId="005E86DF" w14:textId="77777777" w:rsidTr="00D36120">
        <w:trPr>
          <w:trHeight w:val="681"/>
        </w:trPr>
        <w:tc>
          <w:tcPr>
            <w:tcW w:w="2410" w:type="dxa"/>
            <w:tcMar>
              <w:top w:w="62" w:type="dxa"/>
              <w:left w:w="102" w:type="dxa"/>
              <w:bottom w:w="102" w:type="dxa"/>
              <w:right w:w="62" w:type="dxa"/>
            </w:tcMar>
          </w:tcPr>
          <w:p w14:paraId="11A3D062"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XX X XX 00000</w:t>
            </w:r>
          </w:p>
        </w:tc>
        <w:tc>
          <w:tcPr>
            <w:tcW w:w="7371" w:type="dxa"/>
            <w:gridSpan w:val="2"/>
            <w:tcMar>
              <w:top w:w="62" w:type="dxa"/>
              <w:left w:w="102" w:type="dxa"/>
              <w:bottom w:w="102" w:type="dxa"/>
              <w:right w:w="62" w:type="dxa"/>
            </w:tcMar>
          </w:tcPr>
          <w:p w14:paraId="547DFCF8"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Мероприятие подпрограммы (основного мероприятия) муниципальной программы Гулькевичского городского поселения Гулькевичского района, региональный проект;</w:t>
            </w:r>
          </w:p>
        </w:tc>
      </w:tr>
      <w:tr w:rsidR="00A85D6A" w:rsidRPr="00A85D6A" w14:paraId="7F63E91E" w14:textId="77777777" w:rsidTr="00D36120">
        <w:trPr>
          <w:gridAfter w:val="1"/>
          <w:wAfter w:w="283" w:type="dxa"/>
          <w:trHeight w:val="295"/>
        </w:trPr>
        <w:tc>
          <w:tcPr>
            <w:tcW w:w="2410" w:type="dxa"/>
            <w:tcMar>
              <w:top w:w="62" w:type="dxa"/>
              <w:left w:w="102" w:type="dxa"/>
              <w:bottom w:w="102" w:type="dxa"/>
              <w:right w:w="62" w:type="dxa"/>
            </w:tcMar>
          </w:tcPr>
          <w:p w14:paraId="4568C525"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XX X ХХ ХXXXX</w:t>
            </w:r>
          </w:p>
        </w:tc>
        <w:tc>
          <w:tcPr>
            <w:tcW w:w="7088" w:type="dxa"/>
            <w:tcMar>
              <w:top w:w="62" w:type="dxa"/>
              <w:left w:w="102" w:type="dxa"/>
              <w:bottom w:w="102" w:type="dxa"/>
              <w:right w:w="62" w:type="dxa"/>
            </w:tcMar>
          </w:tcPr>
          <w:p w14:paraId="5F5FF5C1"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Направление расходов.</w:t>
            </w:r>
          </w:p>
        </w:tc>
      </w:tr>
    </w:tbl>
    <w:p w14:paraId="36F3155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9. Увязка универсальных направлений расходов с непрограммным направлением деятельности органов местного самоуправления устанавливается в рамках решения о бюджете поселения и (или) сводной бюджетной росписи бюджета поселения по следующей структуре кода целевой статьи:</w:t>
      </w:r>
    </w:p>
    <w:tbl>
      <w:tblPr>
        <w:tblW w:w="9498" w:type="dxa"/>
        <w:tblInd w:w="102" w:type="dxa"/>
        <w:tblLayout w:type="fixed"/>
        <w:tblCellMar>
          <w:top w:w="75" w:type="dxa"/>
          <w:left w:w="0" w:type="dxa"/>
          <w:bottom w:w="75" w:type="dxa"/>
          <w:right w:w="0" w:type="dxa"/>
        </w:tblCellMar>
        <w:tblLook w:val="0000" w:firstRow="0" w:lastRow="0" w:firstColumn="0" w:lastColumn="0" w:noHBand="0" w:noVBand="0"/>
      </w:tblPr>
      <w:tblGrid>
        <w:gridCol w:w="2410"/>
        <w:gridCol w:w="7088"/>
      </w:tblGrid>
      <w:tr w:rsidR="00A85D6A" w:rsidRPr="00A85D6A" w14:paraId="29625BF2" w14:textId="77777777" w:rsidTr="00D36120">
        <w:trPr>
          <w:trHeight w:val="313"/>
        </w:trPr>
        <w:tc>
          <w:tcPr>
            <w:tcW w:w="2410" w:type="dxa"/>
            <w:tcMar>
              <w:top w:w="62" w:type="dxa"/>
              <w:left w:w="102" w:type="dxa"/>
              <w:bottom w:w="102" w:type="dxa"/>
              <w:right w:w="62" w:type="dxa"/>
            </w:tcMar>
          </w:tcPr>
          <w:p w14:paraId="268684BF"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5X 0 00 00000</w:t>
            </w:r>
          </w:p>
        </w:tc>
        <w:tc>
          <w:tcPr>
            <w:tcW w:w="7088" w:type="dxa"/>
            <w:tcMar>
              <w:top w:w="62" w:type="dxa"/>
              <w:left w:w="102" w:type="dxa"/>
              <w:bottom w:w="102" w:type="dxa"/>
              <w:right w:w="62" w:type="dxa"/>
            </w:tcMar>
          </w:tcPr>
          <w:p w14:paraId="119F5A92"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Непрограммное направление деятельности;</w:t>
            </w:r>
          </w:p>
        </w:tc>
      </w:tr>
      <w:tr w:rsidR="00A85D6A" w:rsidRPr="00A85D6A" w14:paraId="6A3D562B" w14:textId="77777777" w:rsidTr="00D36120">
        <w:trPr>
          <w:trHeight w:val="313"/>
        </w:trPr>
        <w:tc>
          <w:tcPr>
            <w:tcW w:w="2410" w:type="dxa"/>
            <w:tcMar>
              <w:top w:w="62" w:type="dxa"/>
              <w:left w:w="102" w:type="dxa"/>
              <w:bottom w:w="102" w:type="dxa"/>
              <w:right w:w="62" w:type="dxa"/>
            </w:tcMar>
          </w:tcPr>
          <w:p w14:paraId="3D6E22A3"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lastRenderedPageBreak/>
              <w:t>5X X 00 00000</w:t>
            </w:r>
          </w:p>
        </w:tc>
        <w:tc>
          <w:tcPr>
            <w:tcW w:w="7088" w:type="dxa"/>
            <w:tcMar>
              <w:top w:w="62" w:type="dxa"/>
              <w:left w:w="102" w:type="dxa"/>
              <w:bottom w:w="102" w:type="dxa"/>
              <w:right w:w="62" w:type="dxa"/>
            </w:tcMar>
          </w:tcPr>
          <w:p w14:paraId="4533AB3E"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Непрограммное направление расходов;</w:t>
            </w:r>
          </w:p>
        </w:tc>
      </w:tr>
      <w:tr w:rsidR="00A85D6A" w:rsidRPr="00A85D6A" w14:paraId="6379D74F" w14:textId="77777777" w:rsidTr="00D36120">
        <w:trPr>
          <w:trHeight w:val="313"/>
        </w:trPr>
        <w:tc>
          <w:tcPr>
            <w:tcW w:w="2410" w:type="dxa"/>
            <w:tcMar>
              <w:top w:w="62" w:type="dxa"/>
              <w:left w:w="102" w:type="dxa"/>
              <w:bottom w:w="102" w:type="dxa"/>
              <w:right w:w="62" w:type="dxa"/>
            </w:tcMar>
          </w:tcPr>
          <w:p w14:paraId="4E1F97FF"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5X X 00 ХXXXX</w:t>
            </w:r>
          </w:p>
        </w:tc>
        <w:tc>
          <w:tcPr>
            <w:tcW w:w="7088" w:type="dxa"/>
            <w:tcMar>
              <w:top w:w="62" w:type="dxa"/>
              <w:left w:w="102" w:type="dxa"/>
              <w:bottom w:w="102" w:type="dxa"/>
              <w:right w:w="62" w:type="dxa"/>
            </w:tcMar>
          </w:tcPr>
          <w:p w14:paraId="2D16EC74"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Направления реализации непрограммных расходов;</w:t>
            </w:r>
          </w:p>
        </w:tc>
      </w:tr>
      <w:tr w:rsidR="00A85D6A" w:rsidRPr="00A85D6A" w14:paraId="1B339319" w14:textId="77777777" w:rsidTr="00D36120">
        <w:trPr>
          <w:trHeight w:val="313"/>
        </w:trPr>
        <w:tc>
          <w:tcPr>
            <w:tcW w:w="2410" w:type="dxa"/>
            <w:tcMar>
              <w:top w:w="62" w:type="dxa"/>
              <w:left w:w="102" w:type="dxa"/>
              <w:bottom w:w="102" w:type="dxa"/>
              <w:right w:w="62" w:type="dxa"/>
            </w:tcMar>
          </w:tcPr>
          <w:p w14:paraId="5445E23E"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6X 0 00 00000</w:t>
            </w:r>
          </w:p>
        </w:tc>
        <w:tc>
          <w:tcPr>
            <w:tcW w:w="7088" w:type="dxa"/>
            <w:tcMar>
              <w:top w:w="62" w:type="dxa"/>
              <w:left w:w="102" w:type="dxa"/>
              <w:bottom w:w="102" w:type="dxa"/>
              <w:right w:w="62" w:type="dxa"/>
            </w:tcMar>
          </w:tcPr>
          <w:p w14:paraId="1805379F"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Непрограммное направление деятельности;</w:t>
            </w:r>
          </w:p>
        </w:tc>
      </w:tr>
      <w:tr w:rsidR="00A85D6A" w:rsidRPr="00A85D6A" w14:paraId="3647EC6A" w14:textId="77777777" w:rsidTr="00D36120">
        <w:trPr>
          <w:trHeight w:val="313"/>
        </w:trPr>
        <w:tc>
          <w:tcPr>
            <w:tcW w:w="2410" w:type="dxa"/>
            <w:tcMar>
              <w:top w:w="62" w:type="dxa"/>
              <w:left w:w="102" w:type="dxa"/>
              <w:bottom w:w="102" w:type="dxa"/>
              <w:right w:w="62" w:type="dxa"/>
            </w:tcMar>
          </w:tcPr>
          <w:p w14:paraId="249EF2BC"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6X X 00 00000</w:t>
            </w:r>
          </w:p>
        </w:tc>
        <w:tc>
          <w:tcPr>
            <w:tcW w:w="7088" w:type="dxa"/>
            <w:tcMar>
              <w:top w:w="62" w:type="dxa"/>
              <w:left w:w="102" w:type="dxa"/>
              <w:bottom w:w="102" w:type="dxa"/>
              <w:right w:w="62" w:type="dxa"/>
            </w:tcMar>
          </w:tcPr>
          <w:p w14:paraId="00D2E92C"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Непрограммное направление расходов;</w:t>
            </w:r>
          </w:p>
        </w:tc>
      </w:tr>
      <w:tr w:rsidR="00A85D6A" w:rsidRPr="00A85D6A" w14:paraId="2251FF2C" w14:textId="77777777" w:rsidTr="00D36120">
        <w:trPr>
          <w:trHeight w:val="313"/>
        </w:trPr>
        <w:tc>
          <w:tcPr>
            <w:tcW w:w="2410" w:type="dxa"/>
            <w:tcMar>
              <w:top w:w="62" w:type="dxa"/>
              <w:left w:w="102" w:type="dxa"/>
              <w:bottom w:w="102" w:type="dxa"/>
              <w:right w:w="62" w:type="dxa"/>
            </w:tcMar>
          </w:tcPr>
          <w:p w14:paraId="00457787"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6X X 00 ХXXXX</w:t>
            </w:r>
          </w:p>
        </w:tc>
        <w:tc>
          <w:tcPr>
            <w:tcW w:w="7088" w:type="dxa"/>
            <w:tcMar>
              <w:top w:w="62" w:type="dxa"/>
              <w:left w:w="102" w:type="dxa"/>
              <w:bottom w:w="102" w:type="dxa"/>
              <w:right w:w="62" w:type="dxa"/>
            </w:tcMar>
          </w:tcPr>
          <w:p w14:paraId="04072CE5"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Направления реализации непрограммных расходов;</w:t>
            </w:r>
          </w:p>
        </w:tc>
      </w:tr>
      <w:tr w:rsidR="00A85D6A" w:rsidRPr="00A85D6A" w14:paraId="01699C03" w14:textId="77777777" w:rsidTr="00D36120">
        <w:trPr>
          <w:trHeight w:val="313"/>
        </w:trPr>
        <w:tc>
          <w:tcPr>
            <w:tcW w:w="2410" w:type="dxa"/>
            <w:tcMar>
              <w:top w:w="62" w:type="dxa"/>
              <w:left w:w="102" w:type="dxa"/>
              <w:bottom w:w="102" w:type="dxa"/>
              <w:right w:w="62" w:type="dxa"/>
            </w:tcMar>
          </w:tcPr>
          <w:p w14:paraId="3EB702C1"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9X 0 00 00000</w:t>
            </w:r>
          </w:p>
        </w:tc>
        <w:tc>
          <w:tcPr>
            <w:tcW w:w="7088" w:type="dxa"/>
            <w:tcMar>
              <w:top w:w="62" w:type="dxa"/>
              <w:left w:w="102" w:type="dxa"/>
              <w:bottom w:w="102" w:type="dxa"/>
              <w:right w:w="62" w:type="dxa"/>
            </w:tcMar>
          </w:tcPr>
          <w:p w14:paraId="0DF16984"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Непрограммное направление деятельности;</w:t>
            </w:r>
          </w:p>
        </w:tc>
      </w:tr>
      <w:tr w:rsidR="00A85D6A" w:rsidRPr="00A85D6A" w14:paraId="02A6DD41" w14:textId="77777777" w:rsidTr="00D36120">
        <w:trPr>
          <w:trHeight w:val="313"/>
        </w:trPr>
        <w:tc>
          <w:tcPr>
            <w:tcW w:w="2410" w:type="dxa"/>
            <w:tcMar>
              <w:top w:w="62" w:type="dxa"/>
              <w:left w:w="102" w:type="dxa"/>
              <w:bottom w:w="102" w:type="dxa"/>
              <w:right w:w="62" w:type="dxa"/>
            </w:tcMar>
          </w:tcPr>
          <w:p w14:paraId="4B92D543"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9X X 00 00000</w:t>
            </w:r>
          </w:p>
        </w:tc>
        <w:tc>
          <w:tcPr>
            <w:tcW w:w="7088" w:type="dxa"/>
            <w:tcMar>
              <w:top w:w="62" w:type="dxa"/>
              <w:left w:w="102" w:type="dxa"/>
              <w:bottom w:w="102" w:type="dxa"/>
              <w:right w:w="62" w:type="dxa"/>
            </w:tcMar>
          </w:tcPr>
          <w:p w14:paraId="5B0C51B1"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Непрограммное направление расходов;</w:t>
            </w:r>
          </w:p>
        </w:tc>
      </w:tr>
      <w:tr w:rsidR="00A85D6A" w:rsidRPr="00A85D6A" w14:paraId="3D76CFE7" w14:textId="77777777" w:rsidTr="00D36120">
        <w:trPr>
          <w:trHeight w:val="313"/>
        </w:trPr>
        <w:tc>
          <w:tcPr>
            <w:tcW w:w="2410" w:type="dxa"/>
            <w:tcMar>
              <w:top w:w="62" w:type="dxa"/>
              <w:left w:w="102" w:type="dxa"/>
              <w:bottom w:w="102" w:type="dxa"/>
              <w:right w:w="62" w:type="dxa"/>
            </w:tcMar>
          </w:tcPr>
          <w:p w14:paraId="5682B3F2"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9X X 00 ХXXXX</w:t>
            </w:r>
          </w:p>
        </w:tc>
        <w:tc>
          <w:tcPr>
            <w:tcW w:w="7088" w:type="dxa"/>
            <w:tcMar>
              <w:top w:w="62" w:type="dxa"/>
              <w:left w:w="102" w:type="dxa"/>
              <w:bottom w:w="102" w:type="dxa"/>
              <w:right w:w="62" w:type="dxa"/>
            </w:tcMar>
          </w:tcPr>
          <w:p w14:paraId="6F3E20A2"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Направления реализации непрограммных расходов.</w:t>
            </w:r>
          </w:p>
        </w:tc>
      </w:tr>
    </w:tbl>
    <w:p w14:paraId="12129DD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10. Расходы бюджета поселения на финансовое обеспечение выполнения функций органов местного самоуправления и находящимися в их ведении муниципальными учреждениями подлежат отражению по соответствующим целевым статьям, содержащим соответствующие направления расходов:</w:t>
      </w:r>
    </w:p>
    <w:p w14:paraId="6F3F3C6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00190 «Расходы на обеспечение функций государственных органов, в том числе территориальных органов»;</w:t>
      </w:r>
    </w:p>
    <w:p w14:paraId="67FCB3F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00590 «Расходы на обеспечение деятельности (оказание услуг) государственных учреждений».</w:t>
      </w:r>
    </w:p>
    <w:p w14:paraId="64923E9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Увязка направления расходов 00190 «Расходы на обеспечение функций органов местного самоуправления», с мероприятием подпрограммы муниципальной программы Гулькевичского городского поселения Гулькевичского района или непрограммным направлением деятельности устанавливается по следующей структуре кода целевой статьи:</w:t>
      </w:r>
    </w:p>
    <w:p w14:paraId="5977F17C"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XX X 03 00190 – в рамках программного направления расходов в области физической культуры и спорта;</w:t>
      </w:r>
    </w:p>
    <w:p w14:paraId="6977F89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XX X 06 00190 – в рамках программного направления расходов в области культуры;</w:t>
      </w:r>
    </w:p>
    <w:p w14:paraId="3A888AD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XX X 00 00190 – в рамках непрограммного направления расходов.</w:t>
      </w:r>
    </w:p>
    <w:p w14:paraId="2342B5E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11. Расходы бюджета поселения на финансовое обеспечение мероприятий и (или) обособленных функций органов  местного самоуправления и находящихся  в  их ведении муниципальных учреждений, подлежат отражению по  соответствующим  кодам  целевых  статей,  установленным  в </w:t>
      </w:r>
      <w:hyperlink w:anchor="Par184" w:history="1">
        <w:r w:rsidRPr="00A85D6A">
          <w:rPr>
            <w:rFonts w:ascii="Times New Roman" w:hAnsi="Times New Roman" w:cs="Times New Roman"/>
            <w:sz w:val="28"/>
            <w:szCs w:val="28"/>
          </w:rPr>
          <w:t>разделах 2</w:t>
        </w:r>
      </w:hyperlink>
      <w:r w:rsidRPr="00A85D6A">
        <w:rPr>
          <w:rFonts w:ascii="Times New Roman" w:hAnsi="Times New Roman" w:cs="Times New Roman"/>
          <w:sz w:val="28"/>
          <w:szCs w:val="28"/>
        </w:rPr>
        <w:t xml:space="preserve"> - 4 настоящего  Порядка,  с  учетом  требований,  установленных   12 - </w:t>
      </w:r>
      <w:hyperlink w:anchor="Par178" w:history="1">
        <w:r w:rsidRPr="00A85D6A">
          <w:rPr>
            <w:rFonts w:ascii="Times New Roman" w:hAnsi="Times New Roman" w:cs="Times New Roman"/>
            <w:sz w:val="28"/>
            <w:szCs w:val="28"/>
          </w:rPr>
          <w:t>16</w:t>
        </w:r>
      </w:hyperlink>
      <w:r w:rsidRPr="00A85D6A">
        <w:rPr>
          <w:rFonts w:ascii="Times New Roman" w:hAnsi="Times New Roman" w:cs="Times New Roman"/>
          <w:sz w:val="28"/>
          <w:szCs w:val="28"/>
        </w:rPr>
        <w:t xml:space="preserve"> настоящего раздела. </w:t>
      </w:r>
    </w:p>
    <w:p w14:paraId="5149B61C"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12. Расходы бюджета поселения на финансовое обеспечение мероприятий и (или) обособленных функций органов местного самоуправления и находящихся в их ведении муниципальных учреждений, для отражения которых правилами применения целевых статей классификации расходов в части, относящейся  к  бюджету  поселения,  установленными   в   </w:t>
      </w:r>
      <w:hyperlink w:anchor="Par184" w:history="1">
        <w:r w:rsidRPr="00A85D6A">
          <w:rPr>
            <w:rFonts w:ascii="Times New Roman" w:hAnsi="Times New Roman" w:cs="Times New Roman"/>
            <w:sz w:val="28"/>
            <w:szCs w:val="28"/>
          </w:rPr>
          <w:t>разделе 2</w:t>
        </w:r>
      </w:hyperlink>
      <w:r w:rsidRPr="00A85D6A">
        <w:rPr>
          <w:rFonts w:ascii="Times New Roman" w:hAnsi="Times New Roman" w:cs="Times New Roman"/>
          <w:sz w:val="28"/>
          <w:szCs w:val="28"/>
        </w:rPr>
        <w:t xml:space="preserve">  настоящего Порядка, не предусмотрены обособленные направления расходов, подлежат отражению по соответствующим целевым статьям, содержащим направление расходов 99990 «Реализация других мероприятий».</w:t>
      </w:r>
    </w:p>
    <w:p w14:paraId="13DC43CA"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lastRenderedPageBreak/>
        <w:t>13. Расходы бюджета Гулькевичского городского поселения Гулькевичского района, осуществляемые за счет межбюджетных трансфертов, отражаются по целевым статьям расходов бюджета Гулькевичского городского поселения Гулькевичского района, включающим следующие коды направлений расходов (13-17 разряды кода целевой статьи расходов):</w:t>
      </w:r>
    </w:p>
    <w:p w14:paraId="04215A4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1) 50000 – 59990 – используются исключительно для отражения расходов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w:t>
      </w:r>
    </w:p>
    <w:p w14:paraId="0E910A9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2) 60000 – 69990, 68000-6990 – используются для отражения расходов бюджета Гулькевичского городского поселения Гулькевичского района, источником финансового обеспечения которых являются целевые межбюджетные трансферты из краевого бюджета, за исключением субсидий, и должны быть идентичны коду соответствующих направлений расходов краевого бюджета по которым отражаются расходы краевого бюджета на предоставление межбюджетных трансфертов;</w:t>
      </w:r>
    </w:p>
    <w:p w14:paraId="6D512B6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3) S0000 – S9990 – используются для отражения расходов бюджета поселения, источником финансового обеспечения которых являются субсидии, предоставляемые из краевого бюджета, а также расходы бюджета поселения, в целях софинансирования которых из краевого бюджета предоставляются указанные субсидии;</w:t>
      </w:r>
    </w:p>
    <w:p w14:paraId="5DFB371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4) R0000 – R9990 –исключительно для отражения расходов бюджета поселения, источником финансового обеспечения которых являются субвенции краевого бюджета, источником финансового обеспечения которых являются субсидии, предоставляемые из федерального бюджета;</w:t>
      </w:r>
    </w:p>
    <w:p w14:paraId="097CF5AD"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5) L0000-L9990- используются для отражения расходов бюджета поселения, источником финансового обеспечения которых в том числе являются субсидии, предоставляемые из краевого бюджета за счет субсидий из федерального бюджета, а также расходы бюджета поселения, в целях софинансирования которых бюджету поселения предоставляются указанные субсидии. </w:t>
      </w:r>
    </w:p>
    <w:p w14:paraId="19E9A78C"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14. Расходы бюджета поселения, на реализацию региональных проектов, в целях финансового обеспечения (софинансирования) которых краевому бюджету предоставляются из федерального бюджета межбюджетные трансферты, в том числе на предоставление бюджету поселения целевых межбюджетных трансфертов, а также расходы бюджета поселения, источником финансового обеспечения которых являются указанные целевые межбюджетные трансферты, отражаются по целевым статьям расходов бюджета поселения, включающим направления расходов 50000-59990,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Гулькевичского городского поселения Гулькевичского района.</w:t>
      </w:r>
    </w:p>
    <w:p w14:paraId="33CD541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В случае, если региональным проектом предусмотрено достижение значений результатов, превышающих значения, определенные в соглашении о </w:t>
      </w:r>
      <w:r w:rsidRPr="00A85D6A">
        <w:rPr>
          <w:rFonts w:ascii="Times New Roman" w:hAnsi="Times New Roman" w:cs="Times New Roman"/>
          <w:sz w:val="28"/>
          <w:szCs w:val="28"/>
        </w:rPr>
        <w:lastRenderedPageBreak/>
        <w:t>реализации регионального проекта, обеспечивающего достижение целей, показателей и результатов соответствующего федерального проекта (далее-Соглашение), и в составе регионального проекта сформированы два аналогичных результата, значение одного из которых (основного результата) соответствует значениям, установленным в Соглашении, а второго (дополнительного результата) - соответствует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Д0000-Д9990, где второй-четвертый  разряды кода направления расходов соответствуют  второму-четвертому разрядам кода направления расходов, соответствующего основному результату. При этом коды направлений расходов, содержащие значения 50000-59990, не применяются для направлений расходов бюджета поселения, соответствующих дополнительным результатам.</w:t>
      </w:r>
    </w:p>
    <w:p w14:paraId="671FD2F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15. Коды направлений расходов бюджета поселения, содержащих значения 60000 - 66990, 68000 - 69990, C0000 - C9990 в первом – четвертом разрядах должны быть идентичны первому – четвертому разрядам кодов соответствующих направлений расходов краевого бюджета, по которым отражаются расходы краевого бюджета на предоставление бюджету поселения целевых межбюджетных трансфертов, за исключением субсидий.</w:t>
      </w:r>
    </w:p>
    <w:p w14:paraId="4AED3B0D"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Наименование указанных направлений расходов бюджета поселения (наименование целевой статьи, содержащей соответствующее направление расходов бюджета) не должно содержать указание на наименование межбюджетного трансферта, являющегося источником финансового обеспечения расходов бюджета поселения.</w:t>
      </w:r>
    </w:p>
    <w:p w14:paraId="09FF3C1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Финансовое управление муниципального образования Гулькевичский район (далее – финансовое управление) вправе установить необходимую детализацию пятого разряда кодов направлений расходов, содержащих значения 60000-66990, 68000-69990, C0000-C9990, R0000-R9990, L0000-L9990, и S0000-S9990 при отражении расходов бюджета поселения, источником финансового обеспечения которых являются межбюджетные трансферты, предоставляемые из краевого бюджета, по направлениям расходов в рамках целевого назначения предоставляемых межбюджетных трансфертов. Детализация производится с применением буквенно-цифрового ряда: 0, 1, 2, 3, 4, 5, 6, 7, 8, 9, А, Б, В, Г, Д, Е, Ж, И, К, Л, М, Н, О, П, Р, С, Т, У, Ф, Ц, Ч, Ш, Щ, Э, Ю, Я, D, F, G, I, J, L, N, Q, R, S, U, V, W, Y, Z.</w:t>
      </w:r>
    </w:p>
    <w:p w14:paraId="1FB0F41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 В случае установления детализации пятого разряда кодов направлений расходов, содержащих значения 60000-66990, 68000-69990, C0000-C9990 и R0000-R9990, L0000-L9990 и S0000-S9990, в наименовании указанного направления расходов бюджета поселения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соответствующее наименование целевого назначения направления расходов.</w:t>
      </w:r>
    </w:p>
    <w:p w14:paraId="6290862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16. При формировании кодов направлений расходов бюджета поселения  RХХХХ обеспечивается на уровне второго-четвертого разрядов направлений </w:t>
      </w:r>
      <w:r w:rsidRPr="00A85D6A">
        <w:rPr>
          <w:rFonts w:ascii="Times New Roman" w:hAnsi="Times New Roman" w:cs="Times New Roman"/>
          <w:sz w:val="28"/>
          <w:szCs w:val="28"/>
        </w:rPr>
        <w:lastRenderedPageBreak/>
        <w:t>расходов, однозначная увязка данных кодов расходов бюджета поселения с кодами соответствующих направлений расходов краевого бюджета RXXXX, установленных приказом Министерства финансов Российской Федерации от 8 июня 2018 года № 132н «О порядке формирования и применения кодов бюджетной классификации Российской Федерации, их структуре и принципах назначения».</w:t>
      </w:r>
    </w:p>
    <w:p w14:paraId="5D7816D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Наименование направлений расходов бюджета поселения RXXXX (наименование целевой статьи, содержащей соответствующее направление расходов бюджета поселения) должно быть идентично наименованию кода соответствующего направления расходов RXXXX и не включать указание на наименование межбюджетного трансферта, предоставляемого из краевого бюджета в целях софинансирования расходов бюджета поселения, за исключением расходов, направленных на выполнение условий софинансирования расходных обязательств Краснодарского края и передаваемых бюджету поселения в виде субвенций на осуществление отдельных полномочий Краснодарского .</w:t>
      </w:r>
    </w:p>
    <w:p w14:paraId="6310C2D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При формировании кодов направлений расходов бюджета поселения L0000-L9990 обеспечивается на уровне второго-четвертого разрядов направлений расходов однозначная увязка данных кодов расходов бюджета поселения с кодами соответствующих направлений расходов краевого бюджета R0000-R9990, по которым отражаются расходы краевого бюджета на предоставление целевых межбюджетных трансфертов. Наименование указанных направлений расходов бюджета поселения (наименование целевой статьи, содержащей соответствующее направление расходов бюджета поселения) не должно содержать указание на наименование межбюджетного трансферта, предоставляемого из краевого бюджета в целях софинансирования расходов бюджета поселения.</w:t>
      </w:r>
    </w:p>
    <w:p w14:paraId="150FADAA"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При формировании кодов направлений расходов бюджета СХХХХ обеспечивается на уровне второго-пятого разрядов направлений расходов однозначная увязка данных кодов расходов бюджета поселения с кодами соответствующих направлений расходов краевого бюджета СХХХХ.</w:t>
      </w:r>
    </w:p>
    <w:p w14:paraId="15861A6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Наименование направлений расходов бюджета поселения СХХХХ (наименование целевой статьи, содержащей соответствующее направление расходов бюджета поселения) должно быть идентично наименованию кода соответствующих направлений расходов краевого бюджета СХХХХ.</w:t>
      </w:r>
    </w:p>
    <w:p w14:paraId="54AF3AA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17. Отражение в текущем финансовом году расходов бюджета поселения, осуществляемых за счет остатков целевых межбюджетных трансфертов из краевого бюджета прошлых лет, производится в следующем порядке:</w:t>
      </w:r>
    </w:p>
    <w:p w14:paraId="616B029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при сохранении у Краснодарского края расходных обязательств по предоставлению в текущем финансовом году межбюджетных трансфертов на указанные цели - по соответствующим направлениям расходов, приведенным в пунктах 3 настоящего раздела;</w:t>
      </w:r>
    </w:p>
    <w:p w14:paraId="614E815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при отсутствии у Краснодарского края расходных обязательств по предоставлению в текущем финансовом году целевых межбюджетных трансфертов на указанные цели - по направлению расходов 9997 «Прочие </w:t>
      </w:r>
      <w:r w:rsidRPr="00A85D6A">
        <w:rPr>
          <w:rFonts w:ascii="Times New Roman" w:hAnsi="Times New Roman" w:cs="Times New Roman"/>
          <w:sz w:val="28"/>
          <w:szCs w:val="28"/>
        </w:rPr>
        <w:lastRenderedPageBreak/>
        <w:t>мероприятия, осуществляемые за счет межбюджетных трансфертов прошлых лет из краевого бюджета».</w:t>
      </w:r>
    </w:p>
    <w:p w14:paraId="1BC3D7F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В целях обособления расходов бюджета поселения, источником финансового обеспечения которых являются межбюджетные трансферты прошлых лет, полученные из краевого бюджета, финансовое управление вправе при  назначении кодов целевых статей расходов детализировать в рамках пятого разряда код направления расходов 99970 «Прочие мероприятия, осуществляемые за счет межбюджетных трансфертов прошлых лет из краевого бюджета» в соответствии с целевым назначением указанных межбюджетных трансфертов. Детализация производится с применением буквенно-цифрового ряда: 1, 2, 3, 4, 5, 6, 7, 8, 9, А, Б, В, Г, Д, Е, Ж, И, К, Л, М, Н, О, П, Р, С, Т, У, Ф, Ц, Ч, Ш, Щ, Э, Ю, Я, D, F, G, I, J, L, N, Q, R, S, U, V,W,Y, Z.</w:t>
      </w:r>
    </w:p>
    <w:p w14:paraId="43401862" w14:textId="77777777" w:rsidR="00A85D6A" w:rsidRPr="00A85D6A" w:rsidRDefault="00A85D6A" w:rsidP="00CE4FA1">
      <w:pPr>
        <w:spacing w:after="0" w:line="240" w:lineRule="auto"/>
        <w:ind w:firstLine="709"/>
        <w:rPr>
          <w:rFonts w:ascii="Times New Roman" w:hAnsi="Times New Roman" w:cs="Times New Roman"/>
          <w:sz w:val="28"/>
          <w:szCs w:val="28"/>
        </w:rPr>
      </w:pPr>
    </w:p>
    <w:p w14:paraId="0CF44DA8" w14:textId="77777777" w:rsidR="00A85D6A" w:rsidRPr="00A85D6A" w:rsidRDefault="00A85D6A" w:rsidP="00CE4FA1">
      <w:pPr>
        <w:spacing w:after="0" w:line="240" w:lineRule="auto"/>
        <w:ind w:firstLine="709"/>
        <w:rPr>
          <w:rFonts w:ascii="Times New Roman" w:hAnsi="Times New Roman" w:cs="Times New Roman"/>
          <w:sz w:val="28"/>
          <w:szCs w:val="28"/>
        </w:rPr>
      </w:pPr>
      <w:bookmarkStart w:id="5" w:name="Par159"/>
      <w:bookmarkStart w:id="6" w:name="Par172"/>
      <w:bookmarkEnd w:id="5"/>
      <w:bookmarkEnd w:id="6"/>
      <w:r w:rsidRPr="00A85D6A">
        <w:rPr>
          <w:rFonts w:ascii="Times New Roman" w:hAnsi="Times New Roman" w:cs="Times New Roman"/>
          <w:sz w:val="28"/>
          <w:szCs w:val="28"/>
        </w:rPr>
        <w:t>2. Перечень и правила применения целевых статей классификации</w:t>
      </w:r>
    </w:p>
    <w:p w14:paraId="1353E8A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расходов для отражения расходов бюджета поселения, финансовое</w:t>
      </w:r>
    </w:p>
    <w:p w14:paraId="1510C7C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обеспечение которых осуществляется за счет средств бюджета поселения, а также финансовое обеспечение которых осуществляется за счет межбюджетных трансфертов, имеющих целевое назначение из краевого бюджета</w:t>
      </w:r>
    </w:p>
    <w:p w14:paraId="3FCCDBDC" w14:textId="77777777" w:rsidR="00A85D6A" w:rsidRPr="00A85D6A" w:rsidRDefault="00A85D6A" w:rsidP="00CE4FA1">
      <w:pPr>
        <w:spacing w:after="0" w:line="240" w:lineRule="auto"/>
        <w:ind w:firstLine="709"/>
        <w:rPr>
          <w:rFonts w:ascii="Times New Roman" w:hAnsi="Times New Roman" w:cs="Times New Roman"/>
          <w:sz w:val="28"/>
          <w:szCs w:val="28"/>
        </w:rPr>
      </w:pPr>
    </w:p>
    <w:p w14:paraId="311B541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2.1. Муниципальные программы Гулькевичского городского поселения Гулькевичского района:</w:t>
      </w:r>
    </w:p>
    <w:p w14:paraId="0076205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02 0 00 00000 Муниципальная программа Гулькевичского городского поселения Гулькевичского района «Социальная поддержка граждан». </w:t>
      </w:r>
    </w:p>
    <w:p w14:paraId="4EC4957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Гулькевичского городского поселения Гулькевичского района «Социальная поддержка граждан», разработанной в соответствии с Перечнем муниципальных программ Гулькевичского городского поселения Гулькевичского района.</w:t>
      </w:r>
    </w:p>
    <w:p w14:paraId="66A6852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02 1 00 00000 Осуществление ежемесячных денежных выплат отдельным категориям граждан.</w:t>
      </w:r>
    </w:p>
    <w:p w14:paraId="1D4EA10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подпрограммы «Осуществление ежемесячных денежных выплат отдельным категориям граждан» муниципальной программы Гулькевичского городского поселения Гулькевичского района «Социальная поддержка граждан» по следующим мероприятиям в увязке с соответствующими направлениями расходов.</w:t>
      </w:r>
    </w:p>
    <w:p w14:paraId="6C835E8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02 1 01 0000 Осуществление ежемесячных денежных выплат отдельным категориям граждан:</w:t>
      </w:r>
    </w:p>
    <w:p w14:paraId="06CF5A7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00022 Обеспечение доплат к пенсиям (дополнительное пенсионное обеспечение)</w:t>
      </w:r>
    </w:p>
    <w:p w14:paraId="5BCE117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ab/>
        <w:t>По данному направлению расходов отражаются расходы бюджета Гулькевичского городского поселения Гулькевичского района на обеспечение доплат к пенсиям (дополнительное пенсионное обеспечение);</w:t>
      </w:r>
    </w:p>
    <w:p w14:paraId="0B820A8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lastRenderedPageBreak/>
        <w:t>00023 Обеспечение денежных выплат почетным гражданам;</w:t>
      </w:r>
    </w:p>
    <w:p w14:paraId="16DBC620"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мероприятие по обеспечению денежных выплат гражданам, удостоенных звания «Почетный гражданин города Гулькевичи;</w:t>
      </w:r>
    </w:p>
    <w:p w14:paraId="084C799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00026 Единовременные денежные выплаты физическим лицам, пострадавшим при пожарах;</w:t>
      </w:r>
    </w:p>
    <w:p w14:paraId="78E25A8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ab/>
        <w:t>По данному направлению расходов отражаются расходы бюджета Гулькевичского городского поселения Гулькевичского района на единовременные денежные выплаты физическим лицам Гулькевичского городского поселения Гулькевичского района, пострадавшим при пожарах;</w:t>
      </w:r>
    </w:p>
    <w:p w14:paraId="1EB77C0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00027 Прочие мероприятия по социальной политике;</w:t>
      </w:r>
    </w:p>
    <w:p w14:paraId="001DFEF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ab/>
        <w:t>По данному направлению расходов отражаются расходы бюджета Гулькевичского городского поселения Гулькевичского района на обеспечение денежных выплат гражданам, награжденных Почетной грамотой;</w:t>
      </w:r>
    </w:p>
    <w:p w14:paraId="19CB558D"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02 2 00 0000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p w14:paraId="289DB37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мероприятий «Увеличение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 муниципальной программы Гулькевичского городского поселения Гулькевичского района «Социальная поддержка граждан» по следующим  мероприятиям в увязке с соответствующими направлениями расходов.</w:t>
      </w:r>
    </w:p>
    <w:p w14:paraId="44FA37F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02 2 02 0000 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городском поселении Гулькевичского района.</w:t>
      </w:r>
    </w:p>
    <w:p w14:paraId="4E4123E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в том числе по следующим направлениям расходов:</w:t>
      </w:r>
    </w:p>
    <w:p w14:paraId="340BC28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00021 Предоставление субсидий для социально ориентированных некоммерческих организаций, осуществляющих свою деятельность на территории Гулькевичского городского поселения Гулькевичского района;</w:t>
      </w:r>
    </w:p>
    <w:p w14:paraId="42321B1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предоставление субсидий для социально ориентированных некоммерческих организаций, осуществляющих свою деятельность на территории Гулькевичского городского поселения Гулькевичского района.</w:t>
      </w:r>
    </w:p>
    <w:p w14:paraId="17472D9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04 0 00 00000 Муниципальная программа Гулькевичского городского поселения Гулькевичского района «Обеспечение безопасности населения». </w:t>
      </w:r>
    </w:p>
    <w:p w14:paraId="20AC853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муниципального образования Гулькевичский район «Обеспечение </w:t>
      </w:r>
      <w:r w:rsidRPr="00A85D6A">
        <w:rPr>
          <w:rFonts w:ascii="Times New Roman" w:hAnsi="Times New Roman" w:cs="Times New Roman"/>
          <w:sz w:val="28"/>
          <w:szCs w:val="28"/>
        </w:rPr>
        <w:lastRenderedPageBreak/>
        <w:t>безопасности населения», разработанной в соответствии с Перечнем муниципальных программ Гулькевичского городского поселения Гулькевичского района.</w:t>
      </w:r>
    </w:p>
    <w:p w14:paraId="15808CB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04 1 00 000000 Обеспечение безопасности населения муниципального образования Гулькевичский район.</w:t>
      </w:r>
    </w:p>
    <w:p w14:paraId="7FA41A1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мероприятия «Обеспечение безопасности населения» Гулькевичского городского поселения Гулькевичского района муниципальной программы Гулькевичского городского поселения Гулькевичского района «Обеспечение безопасности населения» по следующим мероприятиям в увязке с соответствующими направлениями расходов.</w:t>
      </w:r>
    </w:p>
    <w:p w14:paraId="558A69C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04 1 01 00000 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p w14:paraId="3A08EDC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по повышению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 в том числе по следующим направлениям расходов:</w:t>
      </w:r>
    </w:p>
    <w:p w14:paraId="0395E5A0"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00051 Мероприятия по предупреждению и ликвидации чрезвычайных ситуаций, стихийных бедствий и их последствий;</w:t>
      </w:r>
    </w:p>
    <w:p w14:paraId="2896DCC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предупреждению и ликвидации чрезвычайных ситуаций, стихийных бедствий и их последствий;</w:t>
      </w:r>
    </w:p>
    <w:p w14:paraId="3EA18EB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00052 Профилактика терроризма и экстремизма, обеспечение инженерно-технической защищенности муниципальных учреждений на территории муниципального образования;</w:t>
      </w:r>
    </w:p>
    <w:p w14:paraId="56ED186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на мероприятия по 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образования;</w:t>
      </w:r>
    </w:p>
    <w:p w14:paraId="60CE5FBD"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00054 Обеспечение пожарной безопасности объектов культуры и образования на территории Гулькевичского городского поселения Гулькевичского район;</w:t>
      </w:r>
    </w:p>
    <w:p w14:paraId="683BCF9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обеспечение пожарной безопасности муниципальных объектов на территории Гулькевичского городского поселения Гулькевичского района;</w:t>
      </w:r>
    </w:p>
    <w:p w14:paraId="5996DBD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lastRenderedPageBreak/>
        <w:t>00057 Организация и осуществление мероприятий по противодействию преступным проявлениям и профилактике правонарушений;</w:t>
      </w:r>
    </w:p>
    <w:p w14:paraId="0B7BE19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проведение мероприятий по противодействию коррупции в Гулькевичском городском поселении Гулькевичского района.</w:t>
      </w:r>
    </w:p>
    <w:p w14:paraId="2A89BFE3"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04 1 02 00000 Обеспечение деятельности, связанной с проведением аварийно-спасательных и других неотложных работ при чрезвычайных ситуациях.</w:t>
      </w:r>
    </w:p>
    <w:p w14:paraId="0193282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деятельности, связанной с проведением аварийно-спасательных и других неотложных работ при чрезвычайных ситуациях, в том числе по следующим направлениям расходов:</w:t>
      </w:r>
    </w:p>
    <w:p w14:paraId="05774A7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05 0 00 0000 Муниципальная программа Гулькевичского городского поселения Гулькевичского района «Развитие культуры в Гулькевичском городском поселении Гулькевичского района».</w:t>
      </w:r>
    </w:p>
    <w:p w14:paraId="4C706DD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«Развитие культуры в Гулькевичском городском поселении Гулькевичского района», разработанной в соответствии с Перечнем муниципальных программ Гулькевичского городского поселения Гулькевичского района.</w:t>
      </w:r>
      <w:r w:rsidRPr="00A85D6A">
        <w:rPr>
          <w:rFonts w:ascii="Times New Roman" w:hAnsi="Times New Roman" w:cs="Times New Roman"/>
          <w:sz w:val="28"/>
          <w:szCs w:val="28"/>
        </w:rPr>
        <w:tab/>
      </w:r>
    </w:p>
    <w:p w14:paraId="1033397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05 1 00 00000 Развитие и реализация культурного и духовного потенциала каждой личности.</w:t>
      </w:r>
    </w:p>
    <w:p w14:paraId="1831639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реализацию мероприятия «Развития и реализации культурного и духовного потенциала каждой личности»  муниципальной программы «Развитие культуры в Гулькевичском городском поселении Гулькевичского района» по следующим мероприятиям в увязке с соответствующими направлениями расходов, </w:t>
      </w:r>
    </w:p>
    <w:p w14:paraId="39C5DF3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в том числе по следующим направлениям расходов:</w:t>
      </w:r>
    </w:p>
    <w:p w14:paraId="7710E82A"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05 1 02 </w:t>
      </w:r>
      <w:proofErr w:type="gramStart"/>
      <w:r w:rsidRPr="00A85D6A">
        <w:rPr>
          <w:rFonts w:ascii="Times New Roman" w:hAnsi="Times New Roman" w:cs="Times New Roman"/>
          <w:sz w:val="28"/>
          <w:szCs w:val="28"/>
        </w:rPr>
        <w:t>00000  Развитие</w:t>
      </w:r>
      <w:proofErr w:type="gramEnd"/>
      <w:r w:rsidRPr="00A85D6A">
        <w:rPr>
          <w:rFonts w:ascii="Times New Roman" w:hAnsi="Times New Roman" w:cs="Times New Roman"/>
          <w:sz w:val="28"/>
          <w:szCs w:val="28"/>
        </w:rPr>
        <w:t xml:space="preserve"> музейного дела</w:t>
      </w:r>
    </w:p>
    <w:p w14:paraId="5EA7936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сохранение и приумножение культурного наследия Гулькевичского городского поселения Гулькевичского района Гулькевичского городского поселения Гулькевичского района Гулькевичского городского поселения Гулькевичского района» (музей) </w:t>
      </w:r>
    </w:p>
    <w:p w14:paraId="5DCE07D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05 1 03 00000 Создание условий для свободного и оперативного доступа населения Гулькевичского городского поселения Гулькевичского района к информационным ресурсам и знаниям (библиотека); </w:t>
      </w:r>
    </w:p>
    <w:p w14:paraId="440EC85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 По данной целевой статье отражаются расходы бюджета Гулькевичского городского поселения Гулькевичского района на создание условий для свободного и оперативного доступа населения муниципального образования Гулькевичский район к информационным ресурсам и знаниям.</w:t>
      </w:r>
    </w:p>
    <w:p w14:paraId="0629D07D"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lastRenderedPageBreak/>
        <w:t>05 1 04 00000 Расширение доступа различных категорий населения Гулькевичского городского поселения Гулькевичского района к достижениям культуры, искусства и кинематографии;</w:t>
      </w:r>
    </w:p>
    <w:p w14:paraId="0D2FF513"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расширение доступа различных категорий населения Гулькевичского городского поселения Гулькевичского района к достижениям культуры, искусства и кинематографии.</w:t>
      </w:r>
    </w:p>
    <w:p w14:paraId="03D98D1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05 1 06 0000 Повышение эффективности управления в сфере культуры и искусства;</w:t>
      </w:r>
    </w:p>
    <w:p w14:paraId="4C06146D" w14:textId="77777777" w:rsidR="00A85D6A" w:rsidRPr="00A85D6A" w:rsidRDefault="00A85D6A" w:rsidP="00CE4FA1">
      <w:pPr>
        <w:spacing w:after="0" w:line="240" w:lineRule="auto"/>
        <w:ind w:firstLine="709"/>
        <w:rPr>
          <w:rFonts w:ascii="Times New Roman" w:hAnsi="Times New Roman" w:cs="Times New Roman"/>
          <w:sz w:val="28"/>
          <w:szCs w:val="28"/>
          <w:highlight w:val="yellow"/>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повышение эффективности управления в сфере культуры и искусства.</w:t>
      </w:r>
    </w:p>
    <w:p w14:paraId="204A837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00065 Проведение мероприятий в области культуры;</w:t>
      </w:r>
    </w:p>
    <w:p w14:paraId="65A285A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проведение праздничных мероприятий в области культуры в Гулькевичском городском поселении Гулькевичского района.</w:t>
      </w:r>
    </w:p>
    <w:p w14:paraId="26EF646A"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06 0 0000 Муниципальная программа «Развитие физической культуры и спорта» в Гулькевичском городском поселении Гулькевичского района.</w:t>
      </w:r>
    </w:p>
    <w:p w14:paraId="48EC082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«Развитие физической культуры и спорта в Гулькевичском городского поселении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2202A61A"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06 1 00 000000 Развитие физической культуры и массового спорта на территории Гулькевичского городского поселения Гулькевичского района;</w:t>
      </w:r>
    </w:p>
    <w:p w14:paraId="5AAB01A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мероприятий по развитию физической культуры и массового спорта на территории Гулькевичского городского поселения Гулькевичского района муниципальной программы «Развитие физической культуры и спорта в Гулькевичском городском поселении Гулькевичского района» по следующим мероприятиям в увязке с соответствующими направлениями расходов.</w:t>
      </w:r>
    </w:p>
    <w:p w14:paraId="6D6BEF3C"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06 1 01 00000 Развитие физической культуры и массового спорта в Гулькевичском городском поселении Гулькевичского района, создание условий, обеспечивающих возможность для населения вести здоровый образ жизни, систематически заниматься физической культурой и спортом, в том числе по следующим направлениям расходов:</w:t>
      </w:r>
    </w:p>
    <w:p w14:paraId="60C5C323"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 00071 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Гулькевичского городского поселения Гулькевичского района, участие членов  спортивных сборных команд Гулькевичского городского поселения Гулькевичского района  </w:t>
      </w:r>
      <w:r w:rsidRPr="00A85D6A">
        <w:rPr>
          <w:rFonts w:ascii="Times New Roman" w:hAnsi="Times New Roman" w:cs="Times New Roman"/>
          <w:sz w:val="28"/>
          <w:szCs w:val="28"/>
        </w:rPr>
        <w:lastRenderedPageBreak/>
        <w:t>в районных, краевых, всероссийских и международных соревнованиях по культивируемым видам спорта;</w:t>
      </w:r>
    </w:p>
    <w:p w14:paraId="1DDBF6C0"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00074 Приобретение комплекта футбольного поля с искусственным покрытием и легкоатлетическими беговыми дорожками. По данному направлению расходов отражаются расходы бюджета Гулькевичского городского поселения Гулькевичского района на приобретение специальной техники по уходу поля с искусственным покрытием и легкоатлетическими беговыми дорожками стадиона «Венец»;</w:t>
      </w:r>
    </w:p>
    <w:p w14:paraId="1A95DFD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00340 Капитальный ремонт муниципальных спортивных объектов. По данному направлению расходов отражаются расходы бюджета Гулькевичского городского поселения Гулькевичского района на капитальный ремонт муниципального спортивного объекта – стадиона «Венец»;</w:t>
      </w:r>
    </w:p>
    <w:p w14:paraId="02B92EE0"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S0340 Капитальный ремонт муниципальных спортивных объектов. По данному направлению расходов отражаются расходы бюджета Гулькевичского городского поселения Гулькевичского района на капитальный ремонт муниципального спортивного объекта – стадиона «Венец» в целях обеспечения условий для занятий физической культурой и массовым спортом в рамках государственной программы Краснодарского края «Развитие физической культуры и спорта».</w:t>
      </w:r>
    </w:p>
    <w:p w14:paraId="1547ECD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06 1 02 00000 Развитие спорта высших достижений;</w:t>
      </w:r>
    </w:p>
    <w:p w14:paraId="0355C70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развитие спорта высших достижений.</w:t>
      </w:r>
    </w:p>
    <w:p w14:paraId="0CC2317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07 0 00 00000 Муниципальная программа «Развитие жилищно- коммунального хозяйства» Гулькевичского городского поселения Гулькевичского района.</w:t>
      </w:r>
    </w:p>
    <w:p w14:paraId="10F1543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«Развитие жилищно-коммунального хозяйства»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15397B1C"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07 1 00 00000 Приведение коммунальной инфраструктуры в соответствии со стандартами качества, привлечение средств внебюджетных источников для модернизации объектов коммунальной инфраструктуры поселения.</w:t>
      </w:r>
    </w:p>
    <w:p w14:paraId="5934979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развитие жилищно-коммунального и топливно-энергетического комплекса Гулькевичского городского поселения Гулькевичского района, улучшения качества предоставления коммунальных услуг, отопления, холодного и горячего водоснабжения, водоотведения по следующим мероприятиям в увязке с соответствующими направлениями расходов.</w:t>
      </w:r>
    </w:p>
    <w:p w14:paraId="51A790E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07 1 01 00 00000 Приведение коммунальной инфраструктуры в соответствии со стандартами качества, привлечение средств внебюджетных </w:t>
      </w:r>
      <w:r w:rsidRPr="00A85D6A">
        <w:rPr>
          <w:rFonts w:ascii="Times New Roman" w:hAnsi="Times New Roman" w:cs="Times New Roman"/>
          <w:sz w:val="28"/>
          <w:szCs w:val="28"/>
        </w:rPr>
        <w:lastRenderedPageBreak/>
        <w:t>источников для модернизации объектов коммунальной инфраструктуры поселения, в том числе по следующим направлениям расходов:</w:t>
      </w:r>
    </w:p>
    <w:p w14:paraId="246FF2F3"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00083 Мероприятия по строительству и проектированию газопровода, водопровода, развитию систем наружного освещения.</w:t>
      </w:r>
    </w:p>
    <w:p w14:paraId="75C80AB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строительству и проектированию газопровода, водопровода, развитию систем наружного освещения, находящихся в собственности Гулькевичского городского поселения Гулькевичского района.</w:t>
      </w:r>
    </w:p>
    <w:p w14:paraId="1651439D"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08 0 0000 Муниципальная программа «Экономическое развитие и инновационная экономика» в Гулькевичском городском поселении Гулькевичского района.</w:t>
      </w:r>
    </w:p>
    <w:p w14:paraId="469BAC2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«Экономическое развитие и инновационная экономика» в Гулькевичском городском поселении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5D29723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08 1 00 00000 Создание условий для развития субъектов малого и среднего предпринимательства.</w:t>
      </w:r>
    </w:p>
    <w:p w14:paraId="1A0FC4C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подпрограммы «Создание условий для развития субъектов малого и среднего предпринимательства» муниципальной программы «Экономическое развитие и инновационная экономика» в Гулькевичском городском поселении Гулькевичского района по следующим мероприятиям в увязке с соответствующими направлениями расходов.</w:t>
      </w:r>
    </w:p>
    <w:p w14:paraId="69FDF35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08 1 01 00000 Развитие малого и среднего предпринимательства.</w:t>
      </w:r>
    </w:p>
    <w:p w14:paraId="4E6D4F0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развитие малого и среднего предпринимательства, в том числе по следующим направлениям расходов:</w:t>
      </w:r>
    </w:p>
    <w:p w14:paraId="527CE9F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00096 Организация и проведение ярмарочных мероприятий. </w:t>
      </w:r>
    </w:p>
    <w:p w14:paraId="1D28E50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По данному направлению расходов отражаются расходы бюджета Гулькевичского городского поселения Гулькевичского района на организацию и проведение ярмарочных мероприятий. </w:t>
      </w:r>
    </w:p>
    <w:p w14:paraId="44E702C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ab/>
        <w:t>09 0 00 00000 Муниципальная программа «Молодежь Гулькевичского городского поселения Гулькевичского района».</w:t>
      </w:r>
    </w:p>
    <w:p w14:paraId="6D625FD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«Молодежь Гулькевичского района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720382E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09 1 00 00000 Создание условий для полноценного развития на территории Гулькевичского городского поселения Гулькевичского района </w:t>
      </w:r>
      <w:r w:rsidRPr="00A85D6A">
        <w:rPr>
          <w:rFonts w:ascii="Times New Roman" w:hAnsi="Times New Roman" w:cs="Times New Roman"/>
          <w:sz w:val="28"/>
          <w:szCs w:val="28"/>
        </w:rPr>
        <w:lastRenderedPageBreak/>
        <w:t>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w:t>
      </w:r>
      <w:r w:rsidRPr="00A85D6A">
        <w:rPr>
          <w:rFonts w:ascii="Times New Roman" w:hAnsi="Times New Roman" w:cs="Times New Roman"/>
          <w:sz w:val="28"/>
          <w:szCs w:val="28"/>
        </w:rPr>
        <w:tab/>
        <w:t>жительства, создание благоприятных условий для организации занятости, досуга и отдыха молодежи.</w:t>
      </w:r>
    </w:p>
    <w:p w14:paraId="0BC118E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создание условий для полноценного развития на территории Гулькевичского городского поселения Гулькевичского района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 по следующим мероприятиям в увязке с соответствующими направлениями расходов.</w:t>
      </w:r>
    </w:p>
    <w:p w14:paraId="09E5390D"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09 1 01 00000 Успешная интеграция молодежи в общественную жизнь Гулькевичского городского поселения Гулькевичского района.</w:t>
      </w:r>
    </w:p>
    <w:p w14:paraId="39CA671D"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успешную интеграцию молодежи в общественную жизнь Гулькевичского городского поселения Гулькевичского района, в том числе по следующим направлениям расходов:</w:t>
      </w:r>
    </w:p>
    <w:p w14:paraId="24E290A3"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00113 Гражданское и патриотическое воспитание, творческое, интеллектуальное и духовно-нравственное развитие молодежи поселения, формирование здорового образа жизни.</w:t>
      </w:r>
    </w:p>
    <w:p w14:paraId="22D3938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проведение мероприятий, направленных на гражданское и патриотическое воспитание, творческое, интеллектуальное и духовно-нравственное развитие молодежи поселения, организация и проведение мероприятий по формированию здорового образа жизни.</w:t>
      </w:r>
    </w:p>
    <w:p w14:paraId="29CFABD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11 0 00 0000 Муниципальная программа «Энергосбережение и повышение энергетической эффективности на территории Гулькевичского городского поселения Гулькевичского района».</w:t>
      </w:r>
    </w:p>
    <w:p w14:paraId="1F000C0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«Энергосбережение и повышение энергетической эффективности на территории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5FD9655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11 1 00 00000 Эффективное и рациональное использование энергетических ресурсов.</w:t>
      </w:r>
    </w:p>
    <w:p w14:paraId="3211B8C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эффективное и рациональное использование энергетических ресурсов по следующим мероприятиям в увязке с соответствующими направлениями расходов.</w:t>
      </w:r>
    </w:p>
    <w:p w14:paraId="6CEACC5C"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lastRenderedPageBreak/>
        <w:t>11 1 01 00000 Снижение уровня потребления топливно-энергетических ресурсов, повышение энергетической эффективности использование энергетических ресурсов.</w:t>
      </w:r>
    </w:p>
    <w:p w14:paraId="06AEE15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снижение уровня потребления топливно-энергетических ресурсов, повышение энергетической эффективности использование энергетических ресурсов, в том числе по следующим направлениям расходов:</w:t>
      </w:r>
    </w:p>
    <w:p w14:paraId="7E08245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00122 Мероприятия по замене светильников (ламп накаливания) на энергосберегающие, в том числе на светодиодные в муниципальных учреждениях.</w:t>
      </w:r>
    </w:p>
    <w:p w14:paraId="1966237A"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замене светильников (ламп накаливания) на энергосберегающие, в том числе на светодиодные в муниципальных учреждениях.</w:t>
      </w:r>
    </w:p>
    <w:p w14:paraId="7E6BB01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15 0 00 00000 Муниципальная программа «Информационное общество» Гулькевичского городского поселения Гулькевичского района.</w:t>
      </w:r>
    </w:p>
    <w:p w14:paraId="044F927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«Информационное общество»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7BB1A72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15 1 00 00000 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p w14:paraId="6965920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мероприятия по 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 по следующим мероприятиям в увязке с соответствующими направлениями расходов.</w:t>
      </w:r>
    </w:p>
    <w:p w14:paraId="789FE5E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15 1 01 00000 Повышение открытости деятельности органов местного самоуправления.</w:t>
      </w:r>
    </w:p>
    <w:p w14:paraId="2943436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мероприятия по повышению открытости деятельности органов местного самоуправления в том числе по следующим направлениям расходов:</w:t>
      </w:r>
    </w:p>
    <w:p w14:paraId="147CBB4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00161 Официальные материалы в телеэфире, информирование жителей Гулькевичского городского поселения Гулькевичского района в телеэфире о деятельности администрации и Совета Гулькевичского городского поселения Гулькевичского района.</w:t>
      </w:r>
    </w:p>
    <w:p w14:paraId="102960D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lastRenderedPageBreak/>
        <w:t>По данному направлению расходов отражаются расходы бюджета Гулькевичского городского поселения Гулькевичского района на публикацию официальные материалы в телеэфире, информирование жителей Гулькевичского городского поселения Гулькевичского района в телеэфире о деятельности администрации и Совета Гулькевичского городского поселения Гулькевичского района.</w:t>
      </w:r>
    </w:p>
    <w:p w14:paraId="1E7608D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00162 Официальные публикации в печатном издании, информирование жителей Гулькевичского городского поселения Гулькевичского района в печатном издании о деятельности администрации и Совета Гулькевичского городского поселения Гулькевичского района.</w:t>
      </w:r>
    </w:p>
    <w:p w14:paraId="313D813C"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официальную публикацию в печатном издании, информирование жителей Гулькевичского городского поселения Гулькевичского района в печатном издании о деятельности администрации и Совета Гулькевичского городского поселения Гулькевичского района.</w:t>
      </w:r>
    </w:p>
    <w:p w14:paraId="1F93BAE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17 0 00 00000 Муниципальная программа Гулькевичского городского поселения Гулькевичского района «Доступная среда».</w:t>
      </w:r>
    </w:p>
    <w:p w14:paraId="0177180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Гулькевичского городского поселения Гулькевичского района «Доступная среда», разработанной в соответствии с Перечнем муниципальных программ Гулькевичского городского поселения Гулькевичского района.</w:t>
      </w:r>
    </w:p>
    <w:p w14:paraId="50E176A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17 1 00 000000  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физической культуры и спорта, повышение доступности услуг учреждений культуры, образовательных и физической культуры и спорта услуг учреждений Гулькевичского городского поселения Гулькевичского района, качества жизни инвалидов в Гулькевичском городском поселении Гулькевичского района.</w:t>
      </w:r>
    </w:p>
    <w:p w14:paraId="74926BD0"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физической культуры и спорта, повышение доступности услуг учреждений культуры и образовательных и физической культуры и спорта услуг учреждений Гулькевичского городского поселения Гулькевичского района, качества жизни инвалидов в Гулькевичском городском поселении Гулькевичского района.</w:t>
      </w:r>
    </w:p>
    <w:p w14:paraId="303F133C"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17 1 01 00000 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w:t>
      </w:r>
    </w:p>
    <w:p w14:paraId="7ED1A44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lastRenderedPageBreak/>
        <w:t>По данной целевой статье отражаются расходы бюджета Гулькевичского городского поселения Гулькевичского района на 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 в том числе по следующим направлениям расходов:</w:t>
      </w:r>
    </w:p>
    <w:p w14:paraId="4B97726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00172 Мероприятия по приобретению информационных табличек, указателей для инвалидов всех категорий, для слепых и слабовидящих, маломобильных групп населения.</w:t>
      </w:r>
    </w:p>
    <w:p w14:paraId="0C0CF87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обеспечение мероприятий по приобретению информационных табличек, указателей для инвалидов всех категорий, для слепых и слабовидящих, маломобильных групп населения.</w:t>
      </w:r>
    </w:p>
    <w:p w14:paraId="68A5C52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-S1050 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w:t>
      </w:r>
      <w:proofErr w:type="spellStart"/>
      <w:r w:rsidRPr="00A85D6A">
        <w:rPr>
          <w:rFonts w:ascii="Times New Roman" w:hAnsi="Times New Roman" w:cs="Times New Roman"/>
          <w:sz w:val="28"/>
          <w:szCs w:val="28"/>
        </w:rPr>
        <w:t>субтитрированием</w:t>
      </w:r>
      <w:proofErr w:type="spellEnd"/>
      <w:r w:rsidRPr="00A85D6A">
        <w:rPr>
          <w:rFonts w:ascii="Times New Roman" w:hAnsi="Times New Roman" w:cs="Times New Roman"/>
          <w:sz w:val="28"/>
          <w:szCs w:val="28"/>
        </w:rPr>
        <w:t xml:space="preserve"> и (или) </w:t>
      </w:r>
      <w:proofErr w:type="spellStart"/>
      <w:r w:rsidRPr="00A85D6A">
        <w:rPr>
          <w:rFonts w:ascii="Times New Roman" w:hAnsi="Times New Roman" w:cs="Times New Roman"/>
          <w:sz w:val="28"/>
          <w:szCs w:val="28"/>
        </w:rPr>
        <w:t>тифлокоментированием</w:t>
      </w:r>
      <w:proofErr w:type="spellEnd"/>
      <w:r w:rsidRPr="00A85D6A">
        <w:rPr>
          <w:rFonts w:ascii="Times New Roman" w:hAnsi="Times New Roman" w:cs="Times New Roman"/>
          <w:sz w:val="28"/>
          <w:szCs w:val="28"/>
        </w:rPr>
        <w:t>, а также приобретение оборудования для обеспечения доступности инвалидов и других маломобильных групп населения здания муниципальных учреждений.</w:t>
      </w:r>
    </w:p>
    <w:p w14:paraId="3A8938A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По данному направлению расходов отражаются расходы бюджета муниципального образования Гулькевичский район на 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w:t>
      </w:r>
      <w:proofErr w:type="spellStart"/>
      <w:r w:rsidRPr="00A85D6A">
        <w:rPr>
          <w:rFonts w:ascii="Times New Roman" w:hAnsi="Times New Roman" w:cs="Times New Roman"/>
          <w:sz w:val="28"/>
          <w:szCs w:val="28"/>
        </w:rPr>
        <w:t>субтитрированием</w:t>
      </w:r>
      <w:proofErr w:type="spellEnd"/>
      <w:r w:rsidRPr="00A85D6A">
        <w:rPr>
          <w:rFonts w:ascii="Times New Roman" w:hAnsi="Times New Roman" w:cs="Times New Roman"/>
          <w:sz w:val="28"/>
          <w:szCs w:val="28"/>
        </w:rPr>
        <w:t xml:space="preserve"> и (или) </w:t>
      </w:r>
      <w:proofErr w:type="spellStart"/>
      <w:r w:rsidRPr="00A85D6A">
        <w:rPr>
          <w:rFonts w:ascii="Times New Roman" w:hAnsi="Times New Roman" w:cs="Times New Roman"/>
          <w:sz w:val="28"/>
          <w:szCs w:val="28"/>
        </w:rPr>
        <w:t>тифлокоментированием</w:t>
      </w:r>
      <w:proofErr w:type="spellEnd"/>
      <w:r w:rsidRPr="00A85D6A">
        <w:rPr>
          <w:rFonts w:ascii="Times New Roman" w:hAnsi="Times New Roman" w:cs="Times New Roman"/>
          <w:sz w:val="28"/>
          <w:szCs w:val="28"/>
        </w:rPr>
        <w:t>, приобретение оборудования для обеспечения доступности инвалидов и других маломобильных групп населения здания МБУК «КДЦ «Лукоморье».</w:t>
      </w:r>
    </w:p>
    <w:p w14:paraId="3D4FC73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21 0 00 00000 Муниципальная программа «Комплексное и устойчивое развитие Гулькевичского городского поселения Гулькевичского района в сфере строительства, архитектуры и дорожного хозяйства».</w:t>
      </w:r>
    </w:p>
    <w:p w14:paraId="389B8E8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«Комплексное и устойчивое развитие Гулькевичского городского поселения Гулькевичского района в сфере строительства, архитектуры и дорожного хозяйства» разработанной в соответствии с Перечнем муниципальных программ Гулькевичского городского поселения Гулькевичского района.</w:t>
      </w:r>
    </w:p>
    <w:p w14:paraId="42B7DEA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21 1 00 00000 Развитие в сфере строительства, архитектуры, дорожного хозяйства, экономики и жилищно-коммунального хозяйства. По данной целевой статье отражаются расходы бюджета на мероприятия по развитию в сфере строительства, архитектуры, дорожного хозяйства, экономики и жилищно-коммунального хозяйства.</w:t>
      </w:r>
    </w:p>
    <w:p w14:paraId="22E5B86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на развитие территорий и застройки поселения, осуществление рационального землепользования, создание благоприятной среды жизнедеятельности населения, а также </w:t>
      </w:r>
      <w:r w:rsidRPr="00A85D6A">
        <w:rPr>
          <w:rFonts w:ascii="Times New Roman" w:hAnsi="Times New Roman" w:cs="Times New Roman"/>
          <w:sz w:val="28"/>
          <w:szCs w:val="28"/>
        </w:rPr>
        <w:lastRenderedPageBreak/>
        <w:t>повышение транспортно-эксплуатационного состояния сети автомобильных дорог местного значения Гулькевичского городского поселения Гулькевичского района и обеспечение устойчивого функционирования автомобильных дорог местного значения.</w:t>
      </w:r>
    </w:p>
    <w:p w14:paraId="61E064C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21 1 01 00000 Развитие в сфере строительства, архитектуры, дорожного хозяйства, экономики и жилищно-коммунального хозяйства. По данной целевой статье отражаются расходы бюджета на мероприятия по развитию в сфере строительства, архитектуры, дорожного хозяйства, экономики и жилищно-коммунального хозяйства.</w:t>
      </w:r>
    </w:p>
    <w:p w14:paraId="78869E1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0081 Мероприятия по проведению капитального ремонта общего имущества собственников помещений в многоквартирных домах. По данному направлению расходов отражаются расходы бюджета поселения на мероприятия по проведению капитального ремонта общего имущества собственников помещений в многоквартирных домах.</w:t>
      </w:r>
    </w:p>
    <w:p w14:paraId="5F6D132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0085 Мероприятия по подготовке актуализации схемы теплоснабжения. По данному направлению расходов отражаются расходы бюджета поселения на мероприятия по подготовке актуализации схемы теплоснабжения.</w:t>
      </w:r>
    </w:p>
    <w:p w14:paraId="7685B8B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0086 Мероприятия по подготовке актуализации схемы водоснабжения. По данному направлению расходов отражаются расходы бюджета поселения на мероприятия по подготовке актуализации схемы водоснабжения.</w:t>
      </w:r>
    </w:p>
    <w:p w14:paraId="030CC2C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0317 Мероприятия по капитальному ремонту, ремонту, содержанию автомобильных дорог общего пользования. По данному направлению расходов отражаются расходы бюджета поселения на мероприятия по капитальному ремонту, ремонту, содержанию автомобильных дорог общего пользования.</w:t>
      </w:r>
    </w:p>
    <w:p w14:paraId="1B9985B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00318 Мероприятия по землеустройству и землепользованию. По данному направлению расходов отражаются расходы бюджета поселения на мероприятия по землеустройству и землепользованию.</w:t>
      </w:r>
    </w:p>
    <w:p w14:paraId="6BAC930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00324 Совершенствование архитектурного облика территории Гулькевичского городского поселения Гулькевичского района.</w:t>
      </w:r>
    </w:p>
    <w:p w14:paraId="56907B0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00333 Мероприятия по содержанию автомобильных дорог и повышению безопасности дорожного движения. По данному направлению расходов отражаются расходы бюджета поселения на мероприятия по содержанию дорог, обеспечение безопасных условий для всех участников дорожного движения на территории Гулькевичского городского поселения Гулькевичского района. </w:t>
      </w:r>
    </w:p>
    <w:p w14:paraId="7FCDC54A"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S2440 Мероприятия по капитальному ремонту и ремонту автомобильных дорог общего пользования местного значения. По данному направлению расходов отражаются расходы бюджета поселения на мероприятия по капитальному ремонту и ремонту автомобильных дорог общего пользования местного значения на территории Гулькевичского городского поселения Гулькевичского района. </w:t>
      </w:r>
    </w:p>
    <w:p w14:paraId="141695B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22 0 00 00000 Муниципальная программа «Обеспечение жильем молодых семей в Гулькевичском городском поселении Гулькевичского района». </w:t>
      </w:r>
    </w:p>
    <w:p w14:paraId="417AE580"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По данной целевой статье отражаются расходы бюджета поселения на реализацию муниципальной программы «Обеспечение жильем молодых семей в Гулькевичском городском поселении Гулькевичского района», разработанной </w:t>
      </w:r>
      <w:r w:rsidRPr="00A85D6A">
        <w:rPr>
          <w:rFonts w:ascii="Times New Roman" w:hAnsi="Times New Roman" w:cs="Times New Roman"/>
          <w:sz w:val="28"/>
          <w:szCs w:val="28"/>
        </w:rPr>
        <w:lastRenderedPageBreak/>
        <w:t>в соответствии с Перечнем муниципальных программ Гулькевичского городского поселения Гулькевичского района.</w:t>
      </w:r>
    </w:p>
    <w:p w14:paraId="22C32CA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22 1 00 00000 Обеспечение жильем молодых семей, предоставление социальных выплат молодым семьям, проживающим на территории Гулькевичского городского поселения Гулькевичского района, состоящих на учете в качестве нуждающихся в улучшении жилищных условий для приобретения (строительства) жилья. </w:t>
      </w:r>
    </w:p>
    <w:p w14:paraId="3495C62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государственную поддержку в решении жилищной проблемы молодых семей, признанных в установленном прядке нуждающимися в улучшении жилищных условий в Гулькевичском городском поселении Гулькевичского района.</w:t>
      </w:r>
    </w:p>
    <w:p w14:paraId="70DEE5A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22 1 01 00000 Мероприятия по обеспечению жильем молодых семей. По данной целевой статье отражаются расходы бюджета на мероприятия по обеспечению жильем молодых семей.</w:t>
      </w:r>
    </w:p>
    <w:p w14:paraId="321D600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обеспечение жильем молодых семей, формирование эффективных финансовых механизмов, обеспечивающих доступность жилья для граждан с разным уровнем доходов; предоставление молодым семьям участникам программы социальных выплат на приобретение (строительство) жилья.</w:t>
      </w:r>
    </w:p>
    <w:p w14:paraId="2BF9F27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L4970 Предоставление молодым семьям-участникам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p w14:paraId="2ED6A33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предоставление молодым семьям-участникам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p w14:paraId="7B40E18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24 0 00 00000 Муниципальная программа «Социально-экономическое и территориальное развитие Гулькевичского городского поселения Гулькевичского района». </w:t>
      </w:r>
    </w:p>
    <w:p w14:paraId="0318E2B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поселения на реализацию муниципальной программы «Социально-экономическое и территориальное развитие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6CBF5FAC"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24 1 00 00000 Социально-экономическое и территориальное развитие поселения. </w:t>
      </w:r>
    </w:p>
    <w:p w14:paraId="04C642BA"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w:t>
      </w:r>
      <w:proofErr w:type="gramStart"/>
      <w:r w:rsidRPr="00A85D6A">
        <w:rPr>
          <w:rFonts w:ascii="Times New Roman" w:hAnsi="Times New Roman" w:cs="Times New Roman"/>
          <w:sz w:val="28"/>
          <w:szCs w:val="28"/>
        </w:rPr>
        <w:t>на улучшению</w:t>
      </w:r>
      <w:proofErr w:type="gramEnd"/>
      <w:r w:rsidRPr="00A85D6A">
        <w:rPr>
          <w:rFonts w:ascii="Times New Roman" w:hAnsi="Times New Roman" w:cs="Times New Roman"/>
          <w:sz w:val="28"/>
          <w:szCs w:val="28"/>
        </w:rPr>
        <w:t xml:space="preserve"> внешнего облика города и населенных пунктов поселения, благоустройство территорий общего пользования, улучшение качества жизни, создание благоприятных условий для проживания. </w:t>
      </w:r>
    </w:p>
    <w:p w14:paraId="44FA79B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lastRenderedPageBreak/>
        <w:t xml:space="preserve">24 1 01 00000 Социально-экономическое и территориальное развитие поселения. </w:t>
      </w:r>
    </w:p>
    <w:p w14:paraId="581C386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комплексное решение вопросов, связанных с организацией благоустройства и обеспечением санитарного порядка на территории поселения, а также формирование комфортных условий проживания населения.</w:t>
      </w:r>
    </w:p>
    <w:p w14:paraId="4DAC6F8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00331 Мероприятия в области коммунального хозяйства. </w:t>
      </w:r>
    </w:p>
    <w:p w14:paraId="6B3E888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в области коммунального хозяйства (включая ремонт уличного освещения).</w:t>
      </w:r>
    </w:p>
    <w:p w14:paraId="59083C4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00332 Уличное освещение. </w:t>
      </w:r>
    </w:p>
    <w:p w14:paraId="2BFDEB5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поселения на уличное освещение территории Гулькевичского городского поселения Гулькевичского района.</w:t>
      </w:r>
    </w:p>
    <w:p w14:paraId="4739C670"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00333 Мероприятия по озеленению территории поселения. </w:t>
      </w:r>
    </w:p>
    <w:p w14:paraId="0E7E9720"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Гулькевичского городского поселения Гулькевичского района на озеленение территории (включая разбивку клумб, приобретение посадочного материала).</w:t>
      </w:r>
    </w:p>
    <w:p w14:paraId="2978515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00334 Организация и содержание мест захоронения. По данному направлению расходов отражаются расходы бюджета Гулькевичского городского поселения Гулькевичского района на содержание мест захоронения (включая водоснабжение).</w:t>
      </w:r>
    </w:p>
    <w:p w14:paraId="07D5184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00335 Прочие мероприятия по благоустройству. По данному направлению расходов отражаются расходы бюджета Гулькевичского городского поселения Гулькевичского района на прочее благоустройство (включая оказание услуг финансовой аренды).</w:t>
      </w:r>
    </w:p>
    <w:p w14:paraId="1510181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00336 Мероприятия по развитию сети комплексных спортивно-игровых площадок. </w:t>
      </w:r>
    </w:p>
    <w:p w14:paraId="2578A663"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строительство, ремонт, приобретение спортивно-игровых площадок.</w:t>
      </w:r>
    </w:p>
    <w:p w14:paraId="2093E5C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00337 Мероприятия по содержанию и ремонту имущества. </w:t>
      </w:r>
    </w:p>
    <w:p w14:paraId="64E1E30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содержанию и ремонту имущества.</w:t>
      </w:r>
    </w:p>
    <w:p w14:paraId="48CF22B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00339 Мероприятия по приобретению муниципального имущества. </w:t>
      </w:r>
    </w:p>
    <w:p w14:paraId="4D738F8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приобретение автотранспорта для благоустройства территории Гулькевичского городского поселения Гулькевичского района.</w:t>
      </w:r>
    </w:p>
    <w:p w14:paraId="6556586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00340 Поощрение победителей конкурса на звание «Лучший орган территориального общественного самоуправления Гулькевичского городского поселения». По данному направлению расходов отражаются расходы бюджета Гулькевичского городского поселения Гулькевичского района на поощрение </w:t>
      </w:r>
      <w:r w:rsidRPr="00A85D6A">
        <w:rPr>
          <w:rFonts w:ascii="Times New Roman" w:hAnsi="Times New Roman" w:cs="Times New Roman"/>
          <w:sz w:val="28"/>
          <w:szCs w:val="28"/>
        </w:rPr>
        <w:lastRenderedPageBreak/>
        <w:t>победителей конкурса на звание «Лучший орган территориального общественного самоуправления Гулькевичского городского поселения».</w:t>
      </w:r>
    </w:p>
    <w:p w14:paraId="3C8B4FC0"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00341 Мероприятия по восстановлению (изготовление проектно-сметной документации, ремонта благоустройства, нанесение надписей, имен) воинских захоронений на территории Гулькевичского городского поселения Гулькевичского района. По данному направлению расходов отражаются расходы бюджета Гулькевичского городского поселения Гулькевичского района на мероприятия по восстановлению (изготовление проектно-сметной документации, ремонта благоустройства, нанесение надписей, имен) воинских захоронений на территории Гулькевичского городского поселения Гулькевичского района.</w:t>
      </w:r>
      <w:r w:rsidRPr="00A85D6A">
        <w:rPr>
          <w:rFonts w:ascii="Times New Roman" w:hAnsi="Times New Roman" w:cs="Times New Roman"/>
          <w:sz w:val="28"/>
          <w:szCs w:val="28"/>
        </w:rPr>
        <w:tab/>
      </w:r>
    </w:p>
    <w:p w14:paraId="477F3FC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62980 Мероприятия по решению социально значимых вопросов местного значения. По данному направлению расходов отражаются расходы бюджета Гулькевичского городского поселения Гулькевичского района на приобретение и установку оборудования, благоустройство территории детских игровых и спортивных площадок на территории Гулькевичского городского поселения Гулькевичского района.</w:t>
      </w:r>
      <w:r w:rsidRPr="00A85D6A">
        <w:rPr>
          <w:rFonts w:ascii="Times New Roman" w:hAnsi="Times New Roman" w:cs="Times New Roman"/>
          <w:sz w:val="28"/>
          <w:szCs w:val="28"/>
        </w:rPr>
        <w:tab/>
      </w:r>
    </w:p>
    <w:p w14:paraId="77BEBCFC"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25 0 00 00000 Муниципальная программа Гулькевичского городского поселения Гулькевичского района «Муниципальная политика и развитие гражданского общества». </w:t>
      </w:r>
    </w:p>
    <w:p w14:paraId="6B650DE0"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«Муниципальная политика и развитие гражданского общества», разработанной в соответствии с Перечнем муниципальных программ Гулькевичского городского поселения Гулькевичского района.</w:t>
      </w:r>
    </w:p>
    <w:p w14:paraId="1ED22DC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25 1 00 00000 Становление и развитие гражданского общества в Гулькевичском городском поселении Гулькевичского района.</w:t>
      </w:r>
    </w:p>
    <w:p w14:paraId="0034132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По данной целевой статье отражаются расходы бюджета на мероприятия по поддержке территориального общественного самоуправления Гулькевичского городского поселения Гулькевичского района, а также мероприятия направленные на социальную поддержку ветеранов Великой Отечественной войны и членов их семей в Гулькевичском городском поселении Гулькевичского района </w:t>
      </w:r>
    </w:p>
    <w:p w14:paraId="68D068E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25 1 01 00000 Поддержка территориального общественного самоуправления. </w:t>
      </w:r>
    </w:p>
    <w:p w14:paraId="1E566C8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мероприятия по поддержке территориального общественного самоуправления Гулькевичского городского поселения Гулькевичского района, финансовая и организационная  поддержка деятельности органов территориального общественного самоуправления, обеспечение их хозяйственной деятельности .</w:t>
      </w:r>
    </w:p>
    <w:p w14:paraId="748E0E6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00341 Осуществление компенсационных выплат руководителям территориального общественного самоуправления в Гулькевичском городском поселении Гулькевичского района на частичное возмещение затрат по осуществлению ими полномочий. </w:t>
      </w:r>
    </w:p>
    <w:p w14:paraId="08CC127D"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lastRenderedPageBreak/>
        <w:t xml:space="preserve">25 1 02 00000   Содействие развитию институтов гражданского общества и укреплению единства российской нации в Гулькевичском городском поселении Гулькевичского района. </w:t>
      </w:r>
    </w:p>
    <w:p w14:paraId="17EE036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на мероприятия по содействию развития институтов гражданского общества и укреплению единства российской нации в Гулькевичском городском поселении Гулькевичского района.</w:t>
      </w:r>
    </w:p>
    <w:p w14:paraId="21045C0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00342 Мероприятия, направленные на социальную поддержку ветеранов Великой Отечественной войны и членов их семей в Гулькевичском городском поселении Гулькевичского района. </w:t>
      </w:r>
    </w:p>
    <w:p w14:paraId="3F4B76CC"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направленные на социальную поддержку ветеранов Великой Отечественной войны и членов их семей в Гулькевичском городском поселении Гулькевичского района (услуги по организации питания, услуги по приобретению продовольственных наборов).</w:t>
      </w:r>
    </w:p>
    <w:p w14:paraId="4D194C6C"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320 0 00 00000 Муниципальная программа «Формирование современной городской среды» на территории Гулькевичского городского поселения Гулькевичского района».</w:t>
      </w:r>
    </w:p>
    <w:p w14:paraId="5E959CA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«Формирование современной городской среды» на территории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2CA8AA0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32 1 00 00000 Совершенствование уровня и организация комплексного благоустройства дворовых территорий многоквартирных домов и наиболее посещаемой территории общего пользования для повышения уровня комфорта для проживания граждан в условиях сложившейся застройки.</w:t>
      </w:r>
    </w:p>
    <w:p w14:paraId="5D90DC0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совершенствование уровня и организация комплексного благоустройства дворовых территорий многоквартирных домов и наиболее посещаемой территории общего пользования для повышения уровня комфорта для проживания граждан в условиях сложившейся застройки.</w:t>
      </w:r>
    </w:p>
    <w:p w14:paraId="1956364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32 1 01 00000 Обеспечение формирования единого облика, проведение ремонта и обеспечение комплексного благоустройства дворовых территорий многоквартирных домов и наиболее посещаемой территории общего пользования.</w:t>
      </w:r>
    </w:p>
    <w:p w14:paraId="1B6C7EE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обеспечение комфортного проживания жителей Гулькевичского городского поселения Гулькевичского района посредством совершенствования системы застройки, благоустройства поселения, его инженерной, транспортной и социальной инфраструктуры. </w:t>
      </w:r>
    </w:p>
    <w:p w14:paraId="2C4C7613"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lastRenderedPageBreak/>
        <w:t>05550 Благоустройство дворовых территорий многоквартирных домов и наиболее посещаемой территории общего пользования Гулькевичского городского поселения Гулькевичского района.</w:t>
      </w:r>
    </w:p>
    <w:p w14:paraId="0C5A85C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направленные по благоустройству дворовых территорий, разработку сметной документации, проведение государственных экспертиз для благоустройства дворовых территорий в Гулькевичском городском поселении Гулькевичского района.</w:t>
      </w:r>
    </w:p>
    <w:p w14:paraId="07CBED9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32 1 F2 00000 Федеральный проект «Формирование комфортной городской среды»</w:t>
      </w:r>
    </w:p>
    <w:p w14:paraId="3566140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По данной целевой статье отражаются расходы бюджета Гулькевичского городского поселения Гулькевичского района обеспечение комфортного проживания жителей Гулькевичского городского поселения Гулькевичского района посредством совершенствования системы застройки, благоустройства поселения, его инженерной, транспортной и социальной инфраструктуры. </w:t>
      </w:r>
    </w:p>
    <w:p w14:paraId="281AC1B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55550 Мероприятия по формированию современной городской среды.</w:t>
      </w:r>
    </w:p>
    <w:p w14:paraId="258617F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по формированию современной городской среды.</w:t>
      </w:r>
    </w:p>
    <w:p w14:paraId="2451549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Д5550 Мероприятия по формированию современной городской среды. По данному направлению расходов отражаются расходы бюджета Гулькевичского городского поселения Гулькевичского района на мероприятия, по формированию современной городской среды.</w:t>
      </w:r>
    </w:p>
    <w:p w14:paraId="5F25F43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330 0 00 00000 Муниципальная программа Гулькевичского городского поселения Гулькевичского района «Капитальный ремонт общего имущества собственников помещений в многоквартирных домах, расположенных на территории Гулькевичского городского поселения Гулькевичского района».</w:t>
      </w:r>
    </w:p>
    <w:p w14:paraId="4E18103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реализацию муниципальной программы Гулькевичского городского поселения Гулькевичского района «Капитальный ремонт общего имущества собственников помещений в многоквартирных домах, расположенных на территории Гулькевичского городского поселения Гулькевичского района» разработанной в соответствии с Перечнем муниципальных программ Гулькевичского городского поселения Гулькевичского района.</w:t>
      </w:r>
    </w:p>
    <w:p w14:paraId="0C330D70"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33 1 00 00000 Комплексное решение проблемы создания безопасных и благоприятных условий проживания граждан на территории Гулькевичского городского поселения Гулькевичского района.</w:t>
      </w:r>
    </w:p>
    <w:p w14:paraId="1D97340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на создание условий для приведения жилищного фонда и объектов коммунальной инфраструктуры в соответствие со стандартами качества, обеспечивающими комфортные условия проживания граждан.</w:t>
      </w:r>
    </w:p>
    <w:p w14:paraId="4CB43FD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lastRenderedPageBreak/>
        <w:t>33 1 01 00000 Капитальный ремонт многоквартирных жилых домов, расположенных на территории Гулькевичского городского поселения Гулькевичского района.</w:t>
      </w:r>
    </w:p>
    <w:p w14:paraId="3A03187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для комплексного решения проблемы создания безопасных и благоприятных условий проживания граждан на территории Гулькевичского городского поселения Гулькевичского района.</w:t>
      </w:r>
    </w:p>
    <w:p w14:paraId="23CF626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00002 Изготовление проектно-сметной документации, технологические изыскания, экспертиза.</w:t>
      </w:r>
    </w:p>
    <w:p w14:paraId="65FDFD73"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направленные на капитальный ремонт многоквартирных домов, изготовление проектно-сметной документации, технологические изыскания, экспертиза.</w:t>
      </w:r>
    </w:p>
    <w:p w14:paraId="5BF1194A"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00003 Осуществление выплат выкупной цены (возмещения) собственникам жилых помещений, признанных непригодным для проживания, расположенных по адресу г. Гулькевичи, ул. Волго-Донская 15.</w:t>
      </w:r>
    </w:p>
    <w:p w14:paraId="4B64170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мероприятия, направленные на выплату выкупной цены (возмещения) собственникам жилых помещений, признанных непригодным для проживания, расположенных по адресу г. Гулькевичи, ул. Волго-Донская 15.</w:t>
      </w:r>
    </w:p>
    <w:p w14:paraId="59D45E0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2.2 Непрограммные направления расходов бюджета Гулькевичского городского поселения Гулькевичского района</w:t>
      </w:r>
    </w:p>
    <w:p w14:paraId="43272CD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50 0 00 00000 Обеспечение деятельности Совета Гулькевичского городского поселения Гулькевичского района.</w:t>
      </w:r>
    </w:p>
    <w:p w14:paraId="50F13F0D"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Целевые статьи непрограммного направления расходов бюджета Гулькевичского городского поселения Гулькевичского района включают:</w:t>
      </w:r>
    </w:p>
    <w:p w14:paraId="520CBFF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50 1 00 0000 Обеспечение функций Совета Гулькевичского городского поселения Гулькевичского района. </w:t>
      </w:r>
    </w:p>
    <w:p w14:paraId="4E2D7CA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поселения, связанные с обеспечением выполнения функций Совета Гулькевичского городского поселения Гулькевичского района по соответствующим непрограммным направлениям расходов.</w:t>
      </w:r>
    </w:p>
    <w:p w14:paraId="42144AF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50 3 00 0000 Обеспечение функций депутатов Совета Гулькевичского городского поселения Гулькевичского района. </w:t>
      </w:r>
    </w:p>
    <w:p w14:paraId="1F8DC5D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поселения, связанные с реализацией депутатской деятельности депутатов Совета Гулькевичского городского поселения Гулькевичского района по соответствующим непрограммным направлениям расходов.</w:t>
      </w:r>
    </w:p>
    <w:p w14:paraId="1CEAD113"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51 0 00 00000 Обеспечение деятельности высшего должностного лица органов власти Гулькевичского городского поселения Гулькевичского района.</w:t>
      </w:r>
    </w:p>
    <w:p w14:paraId="776379D3"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Целевые статьи непрограммного направления расходов бюджета Гулькевичского городского поселения Гулькевичского района включают:</w:t>
      </w:r>
    </w:p>
    <w:p w14:paraId="3E458F2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51 1 00 0000 Обеспечение деятельности высшего должностного лица органов исполнительной власти. </w:t>
      </w:r>
    </w:p>
    <w:p w14:paraId="0D90F26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lastRenderedPageBreak/>
        <w:t>По данной целевой статье отражаются расходы бюджета поселения, связанные с обеспечением выполнение функций главы поселения по соответствующим непрограммным направлениям расходов.</w:t>
      </w:r>
    </w:p>
    <w:p w14:paraId="0CAF43B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52 0 00 0000 Обеспечение деятельности администрации муниципальных образований. Целевые статьи непрограммного направления расходов бюджета поселения включают:</w:t>
      </w:r>
    </w:p>
    <w:p w14:paraId="3AC57A1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52 1 00 0000 Обеспечение функционирования администрации поселения.</w:t>
      </w:r>
    </w:p>
    <w:p w14:paraId="44EA213E"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поселения, связанные с обеспечением функционирования администрации поселения по соответствующим непрограммным направлениям расходов.</w:t>
      </w:r>
    </w:p>
    <w:p w14:paraId="650A33A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00209 Прочие обязательства Гулькевичского городского поселения Гулькевичского района. По данной целевой статье отражаются расходы бюджета поселения. По данной целевой статье отражаются расходы бюджета поселения на прочие обязательства Гулькевичского городского поселения Гулькевичского района.</w:t>
      </w:r>
    </w:p>
    <w:p w14:paraId="536C1EE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52 2 00 0000 Осуществление отдельных государственных полномочий Краснодарского края, связанных с муниципальным управлением.</w:t>
      </w:r>
    </w:p>
    <w:p w14:paraId="75EA553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поселения на осуществление отдельных государственных полномочий Краснодарского края, связанных с муниципальным управлением, финансовое обеспечение которых осуществляется за счет субвенций из краевого бюджета по соответствующим направлениям расходов.</w:t>
      </w:r>
    </w:p>
    <w:p w14:paraId="39D3FBE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52 3 00 0000 Финансовое обеспечение непредвиденных расходов.  </w:t>
      </w:r>
    </w:p>
    <w:p w14:paraId="14733CA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поселения, связанные с резервированием бюджетных ассигнований для обеспечения непредвиденных расходов, по соответствующим направлениям расходов, в том числе.</w:t>
      </w:r>
    </w:p>
    <w:p w14:paraId="23EAE94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00201 Резервные фонды местных администраций. </w:t>
      </w:r>
    </w:p>
    <w:p w14:paraId="0604000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поселения, связанные с резервированием бюджетных ассигнований для обеспечения непредвиденных расходов.</w:t>
      </w:r>
    </w:p>
    <w:p w14:paraId="62816E4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52 7 00 0000 Обеспечение деятельности муниципального казенного учреждения «Учреждение по обеспечению деятельности органов местного самоуправления и муниципальных учреждений Гулькевичского городского поселения Гулькевичского района». </w:t>
      </w:r>
    </w:p>
    <w:p w14:paraId="1A703E9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поселения, связанные с обеспечением деятельности муниципального казенного учреждения «Учреждение по обеспечению деятельности органов местного самоуправления и муниципальных учреждений Гулькевичского городского поселения Гулькевичского района» по соответствующим не программным направлениям расходов.</w:t>
      </w:r>
    </w:p>
    <w:p w14:paraId="5F1DBB1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53 2 00 0000 Обслуживание внутреннего государственного и муниципального долга. </w:t>
      </w:r>
    </w:p>
    <w:p w14:paraId="129F167C"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lastRenderedPageBreak/>
        <w:t>По данной целевой статье отражаются расходы бюджета поселения, связанные с управлением муниципальным долгом поселения, по соответствующим непрограммным направлениям расходов, в том числе:</w:t>
      </w:r>
    </w:p>
    <w:p w14:paraId="7C2E3E3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00207 Процентные платежи по муниципальному долгу. </w:t>
      </w:r>
    </w:p>
    <w:p w14:paraId="151542B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поселения на процентные платежи по кредитам кредитных организаций, в валюте Российской Федерации, процентные платежи по бюджетным кредитам, предоставленным бюджету поселения другими бюджетами бюджетной системы Российской Федерации, прочие расходы, связанные с обслуживанием муниципального внутреннего долга.</w:t>
      </w:r>
    </w:p>
    <w:p w14:paraId="6BACF04B"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54 0 00 0000 Обеспечение деятельности Контрольно-счетной палаты администрации муниципального образования Гулькевичский район. </w:t>
      </w:r>
      <w:r w:rsidRPr="00A85D6A">
        <w:rPr>
          <w:rFonts w:ascii="Times New Roman" w:hAnsi="Times New Roman" w:cs="Times New Roman"/>
          <w:sz w:val="28"/>
          <w:szCs w:val="28"/>
        </w:rPr>
        <w:tab/>
      </w:r>
    </w:p>
    <w:p w14:paraId="648B659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54 2 00 0000 Центральный аппарат контрольно-счетной палаты администрации муниципального образования Гулькевичский район.</w:t>
      </w:r>
    </w:p>
    <w:p w14:paraId="52C4D42D"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поселения, связанные с обеспечением выполнения функций центральным аппаратом контрольно-счетной палаты муниципального образования Гулькевичского района.</w:t>
      </w:r>
    </w:p>
    <w:p w14:paraId="640CB463"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60 0 00 0000 Реализация функций по распоряжению имуществом, находящимся в муниципальной собственности.</w:t>
      </w:r>
    </w:p>
    <w:p w14:paraId="5671255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60 1 00 0000 Управление муниципальным имуществом, связанное с оценкой недвижимости, признанием прав и регулирование отношений по муниципальной собственности. По данной целевой статье отражаются расходы бюджета поселения на реализацию функций по распоряжению имуществом, находящимся в муниципальной собственности.</w:t>
      </w:r>
    </w:p>
    <w:p w14:paraId="4DB2393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00202 Мероприятия по реализации функций по распоряжению имуществом, находящимся в муниципальной собственности. </w:t>
      </w:r>
    </w:p>
    <w:p w14:paraId="494AFA0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поселения на мероприятия по реализации функций по распоряжению имуществом, находящимся в муниципальной собственности.</w:t>
      </w:r>
    </w:p>
    <w:p w14:paraId="5C66DE1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99 0 00 00000 Непрограммные расходы органов местного самоуправления Гулькевичского городского поселения Гулькевичского района.</w:t>
      </w:r>
    </w:p>
    <w:p w14:paraId="71623838"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Целевые статьи непрограммного направления расходов бюджета Гулькевичского городского поселения Гулькевичского района включают:</w:t>
      </w:r>
    </w:p>
    <w:p w14:paraId="6013BAD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99 100 0000 Непрограммные расходы.</w:t>
      </w:r>
    </w:p>
    <w:p w14:paraId="6FF2FB8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отражаются расходы бюджета Гулькевичского городского поселения Гулькевичского района по соответствующим направлениям расходов, в том числе:</w:t>
      </w:r>
    </w:p>
    <w:p w14:paraId="57A76F4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00204 Расходы по исполнительным листам.</w:t>
      </w:r>
    </w:p>
    <w:p w14:paraId="4D6615D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 xml:space="preserve">По данному направлению расходов отражаются расходы бюджета Гулькевичского городского поселения Гулькевичского района на оплату исполнительных листов, решений суда. </w:t>
      </w:r>
    </w:p>
    <w:p w14:paraId="605FF73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00207 Осуществление расходов по решениям суда.</w:t>
      </w:r>
    </w:p>
    <w:p w14:paraId="5C9D238C"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lastRenderedPageBreak/>
        <w:t xml:space="preserve">По данному направлению расходов отражаются расходы бюджета Гулькевичского городского поселения Гулькевичского района на оплату решений суда. </w:t>
      </w:r>
    </w:p>
    <w:p w14:paraId="13698EC6"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2.3 Универсальные направления расходов, увязываемые с целевыми статьями в рамках мероприятий подпрограмм (основных мероприятий) муниципальных программ Гулькевичского городского поселения Гулькевичского района, непрограммными направлениями расходов органов местного самоуправления Гулькевичского городского поселения Гулькевичского района.</w:t>
      </w:r>
    </w:p>
    <w:p w14:paraId="5396FE6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00190 Расходы на обеспечение функций органов местного самоуправления Гулькевичского городского поселения Гулькевичского района.</w:t>
      </w:r>
    </w:p>
    <w:p w14:paraId="62AA58E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расходов отражаются расходы бюджета Гулькевичского городского поселения Гулькевичского района на обеспечение выполнения функций органов местного самоуправления Гулькевичского городского поселения Гулькевичского района:</w:t>
      </w:r>
    </w:p>
    <w:p w14:paraId="3C22A669"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оплата труда с учетом начислений высшего должностного лица Гулькевичского городского поселения Гулькевичского района;</w:t>
      </w:r>
    </w:p>
    <w:p w14:paraId="1856DEF7"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оплата труда, с учетом начислений, заместителей высшего должностного лица Гулькевичского городского поселения Гулькевичского района;</w:t>
      </w:r>
    </w:p>
    <w:p w14:paraId="57B474E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оплата труда, с учетом начислений, и социальные выплаты председателю законодательного (представительного) органа власти Гулькевичского городского поселения Гулькевичского района;</w:t>
      </w:r>
    </w:p>
    <w:p w14:paraId="40F4E30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оплата труда, с учетом начислений, и социальные выплаты депутатам (членам) законодательного (представительного) органа власти Гулькевичского городского поселения Гулькевичского района;</w:t>
      </w:r>
    </w:p>
    <w:p w14:paraId="0DB791F1"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оплата труда, с учетом начислений, членам избирательной территориальной комиссии Гулькевичского городского поселения Гулькевичского района;</w:t>
      </w:r>
    </w:p>
    <w:p w14:paraId="566675B5"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аппарата администрации Гулькевичского городского поселения Гулькевичского района;</w:t>
      </w:r>
    </w:p>
    <w:p w14:paraId="33BE929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аппарата органа исполнительной власти Гулькевичского городского поселения Гулькевичского района;</w:t>
      </w:r>
    </w:p>
    <w:p w14:paraId="3109C182"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аппарата органа законодательной власти Гулькевичского городского поселения Гулькевичского района;</w:t>
      </w:r>
    </w:p>
    <w:p w14:paraId="5E51633A"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аппарата органов муниципального финансового контроля и надзора.</w:t>
      </w:r>
    </w:p>
    <w:p w14:paraId="7358A174"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данной целевой статье не учитываются расходы на строительство административных зданий и жилищное строительство.</w:t>
      </w:r>
    </w:p>
    <w:p w14:paraId="2A36C2DF"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00590 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p w14:paraId="11DEB5DD" w14:textId="77777777" w:rsidR="00A85D6A" w:rsidRPr="00A85D6A" w:rsidRDefault="00A85D6A" w:rsidP="00CE4FA1">
      <w:pPr>
        <w:spacing w:after="0" w:line="240" w:lineRule="auto"/>
        <w:ind w:firstLine="709"/>
        <w:rPr>
          <w:rFonts w:ascii="Times New Roman" w:hAnsi="Times New Roman" w:cs="Times New Roman"/>
          <w:sz w:val="28"/>
          <w:szCs w:val="28"/>
        </w:rPr>
      </w:pPr>
      <w:r w:rsidRPr="00A85D6A">
        <w:rPr>
          <w:rFonts w:ascii="Times New Roman" w:hAnsi="Times New Roman" w:cs="Times New Roman"/>
          <w:sz w:val="28"/>
          <w:szCs w:val="28"/>
        </w:rPr>
        <w:t>По данному направлению отражаются расходы бюджета Гулькевичского городского поселения Гулькевичского района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14:paraId="27F39263" w14:textId="77777777" w:rsidR="00A85D6A" w:rsidRPr="00A85D6A" w:rsidRDefault="00A85D6A" w:rsidP="00CE4FA1">
      <w:pPr>
        <w:spacing w:after="0" w:line="240" w:lineRule="auto"/>
        <w:ind w:firstLine="709"/>
        <w:rPr>
          <w:rFonts w:ascii="Times New Roman" w:hAnsi="Times New Roman" w:cs="Times New Roman"/>
          <w:sz w:val="28"/>
          <w:szCs w:val="28"/>
        </w:rPr>
      </w:pPr>
    </w:p>
    <w:p w14:paraId="4643B529" w14:textId="77777777" w:rsidR="00A85D6A" w:rsidRPr="00A85D6A" w:rsidRDefault="00A85D6A" w:rsidP="00CE4FA1">
      <w:pPr>
        <w:spacing w:after="0" w:line="240" w:lineRule="auto"/>
        <w:ind w:firstLine="709"/>
        <w:rPr>
          <w:rFonts w:ascii="Times New Roman" w:hAnsi="Times New Roman" w:cs="Times New Roman"/>
          <w:sz w:val="28"/>
          <w:szCs w:val="28"/>
        </w:rPr>
      </w:pPr>
    </w:p>
    <w:p w14:paraId="2E89AD87"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Начальник отдела финансов, экономики</w:t>
      </w:r>
    </w:p>
    <w:p w14:paraId="72D2E064"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и потребительской сферы администрации</w:t>
      </w:r>
    </w:p>
    <w:p w14:paraId="1EF7600E" w14:textId="77777777"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Гулькевичского городского поселения</w:t>
      </w:r>
    </w:p>
    <w:p w14:paraId="132CB927" w14:textId="03079DE0" w:rsidR="00A85D6A" w:rsidRPr="00A85D6A" w:rsidRDefault="00A85D6A" w:rsidP="00CE4FA1">
      <w:pPr>
        <w:spacing w:after="0" w:line="240" w:lineRule="auto"/>
        <w:rPr>
          <w:rFonts w:ascii="Times New Roman" w:hAnsi="Times New Roman" w:cs="Times New Roman"/>
          <w:sz w:val="28"/>
          <w:szCs w:val="28"/>
        </w:rPr>
      </w:pPr>
      <w:r w:rsidRPr="00A85D6A">
        <w:rPr>
          <w:rFonts w:ascii="Times New Roman" w:hAnsi="Times New Roman" w:cs="Times New Roman"/>
          <w:sz w:val="28"/>
          <w:szCs w:val="28"/>
        </w:rPr>
        <w:t xml:space="preserve">Гулькевичского района                                             </w:t>
      </w:r>
      <w:r w:rsidR="00CE4FA1">
        <w:rPr>
          <w:rFonts w:ascii="Times New Roman" w:hAnsi="Times New Roman" w:cs="Times New Roman"/>
          <w:sz w:val="28"/>
          <w:szCs w:val="28"/>
        </w:rPr>
        <w:t xml:space="preserve">                    </w:t>
      </w:r>
      <w:r w:rsidRPr="00A85D6A">
        <w:rPr>
          <w:rFonts w:ascii="Times New Roman" w:hAnsi="Times New Roman" w:cs="Times New Roman"/>
          <w:sz w:val="28"/>
          <w:szCs w:val="28"/>
        </w:rPr>
        <w:t>С.А. Прищепа</w:t>
      </w:r>
    </w:p>
    <w:p w14:paraId="35C7CC42" w14:textId="6181C53D" w:rsidR="00A85D6A" w:rsidRDefault="00A85D6A" w:rsidP="00CE4FA1">
      <w:pPr>
        <w:spacing w:after="0" w:line="240" w:lineRule="auto"/>
        <w:ind w:firstLine="709"/>
        <w:rPr>
          <w:rFonts w:ascii="Times New Roman" w:hAnsi="Times New Roman" w:cs="Times New Roman"/>
          <w:sz w:val="28"/>
          <w:szCs w:val="28"/>
        </w:rPr>
      </w:pPr>
    </w:p>
    <w:p w14:paraId="4A789465" w14:textId="0EE1BB5D" w:rsidR="00D5384E" w:rsidRDefault="00D5384E" w:rsidP="00CE4FA1">
      <w:pPr>
        <w:spacing w:after="0" w:line="240" w:lineRule="auto"/>
        <w:ind w:firstLine="709"/>
        <w:rPr>
          <w:rFonts w:ascii="Times New Roman" w:hAnsi="Times New Roman" w:cs="Times New Roman"/>
          <w:sz w:val="28"/>
          <w:szCs w:val="28"/>
        </w:rPr>
      </w:pPr>
    </w:p>
    <w:p w14:paraId="04DD9C01" w14:textId="44B69533" w:rsidR="00D5384E" w:rsidRDefault="00D5384E" w:rsidP="00CE4FA1">
      <w:pPr>
        <w:spacing w:after="0" w:line="240" w:lineRule="auto"/>
        <w:ind w:firstLine="709"/>
        <w:rPr>
          <w:rFonts w:ascii="Times New Roman" w:hAnsi="Times New Roman" w:cs="Times New Roman"/>
          <w:sz w:val="28"/>
          <w:szCs w:val="28"/>
        </w:rPr>
      </w:pPr>
    </w:p>
    <w:p w14:paraId="2B86A044" w14:textId="66BF2944" w:rsidR="00D5384E" w:rsidRDefault="00D5384E" w:rsidP="00CE4FA1">
      <w:pPr>
        <w:spacing w:after="0" w:line="240" w:lineRule="auto"/>
        <w:ind w:firstLine="709"/>
        <w:rPr>
          <w:rFonts w:ascii="Times New Roman" w:hAnsi="Times New Roman" w:cs="Times New Roman"/>
          <w:sz w:val="28"/>
          <w:szCs w:val="28"/>
        </w:rPr>
      </w:pPr>
    </w:p>
    <w:p w14:paraId="4E9F0A5E" w14:textId="465D8ADF" w:rsidR="00D5384E" w:rsidRDefault="00D5384E" w:rsidP="00CE4FA1">
      <w:pPr>
        <w:spacing w:after="0" w:line="240" w:lineRule="auto"/>
        <w:ind w:firstLine="709"/>
        <w:rPr>
          <w:rFonts w:ascii="Times New Roman" w:hAnsi="Times New Roman" w:cs="Times New Roman"/>
          <w:sz w:val="28"/>
          <w:szCs w:val="28"/>
        </w:rPr>
      </w:pPr>
    </w:p>
    <w:p w14:paraId="0DA554DF" w14:textId="1AB5A9E8" w:rsidR="00D5384E" w:rsidRDefault="00D5384E" w:rsidP="00CE4FA1">
      <w:pPr>
        <w:spacing w:after="0" w:line="240" w:lineRule="auto"/>
        <w:ind w:firstLine="709"/>
        <w:rPr>
          <w:rFonts w:ascii="Times New Roman" w:hAnsi="Times New Roman" w:cs="Times New Roman"/>
          <w:sz w:val="28"/>
          <w:szCs w:val="28"/>
        </w:rPr>
      </w:pPr>
    </w:p>
    <w:p w14:paraId="4643FA47" w14:textId="38E55D32" w:rsidR="00D5384E" w:rsidRDefault="00D5384E" w:rsidP="00CE4FA1">
      <w:pPr>
        <w:spacing w:after="0" w:line="240" w:lineRule="auto"/>
        <w:ind w:firstLine="709"/>
        <w:rPr>
          <w:rFonts w:ascii="Times New Roman" w:hAnsi="Times New Roman" w:cs="Times New Roman"/>
          <w:sz w:val="28"/>
          <w:szCs w:val="28"/>
        </w:rPr>
      </w:pPr>
    </w:p>
    <w:p w14:paraId="5235141D" w14:textId="59518B47" w:rsidR="00D5384E" w:rsidRDefault="00D5384E" w:rsidP="00CE4FA1">
      <w:pPr>
        <w:spacing w:after="0" w:line="240" w:lineRule="auto"/>
        <w:ind w:firstLine="709"/>
        <w:rPr>
          <w:rFonts w:ascii="Times New Roman" w:hAnsi="Times New Roman" w:cs="Times New Roman"/>
          <w:sz w:val="28"/>
          <w:szCs w:val="28"/>
        </w:rPr>
      </w:pPr>
    </w:p>
    <w:p w14:paraId="28590E77" w14:textId="7B8CC5BE" w:rsidR="00D5384E" w:rsidRDefault="00D5384E" w:rsidP="00CE4FA1">
      <w:pPr>
        <w:spacing w:after="0" w:line="240" w:lineRule="auto"/>
        <w:ind w:firstLine="709"/>
        <w:rPr>
          <w:rFonts w:ascii="Times New Roman" w:hAnsi="Times New Roman" w:cs="Times New Roman"/>
          <w:sz w:val="28"/>
          <w:szCs w:val="28"/>
        </w:rPr>
      </w:pPr>
    </w:p>
    <w:p w14:paraId="628AF40C" w14:textId="07C14B1A" w:rsidR="00D5384E" w:rsidRDefault="00D5384E" w:rsidP="00CE4FA1">
      <w:pPr>
        <w:spacing w:after="0" w:line="240" w:lineRule="auto"/>
        <w:ind w:firstLine="709"/>
        <w:rPr>
          <w:rFonts w:ascii="Times New Roman" w:hAnsi="Times New Roman" w:cs="Times New Roman"/>
          <w:sz w:val="28"/>
          <w:szCs w:val="28"/>
        </w:rPr>
      </w:pPr>
    </w:p>
    <w:p w14:paraId="1D6AD6A6" w14:textId="26B96C9B" w:rsidR="00D5384E" w:rsidRDefault="00D5384E" w:rsidP="00CE4FA1">
      <w:pPr>
        <w:spacing w:after="0" w:line="240" w:lineRule="auto"/>
        <w:ind w:firstLine="709"/>
        <w:rPr>
          <w:rFonts w:ascii="Times New Roman" w:hAnsi="Times New Roman" w:cs="Times New Roman"/>
          <w:sz w:val="28"/>
          <w:szCs w:val="28"/>
        </w:rPr>
      </w:pPr>
    </w:p>
    <w:p w14:paraId="32884908" w14:textId="31667FC4" w:rsidR="00D5384E" w:rsidRDefault="00D5384E" w:rsidP="00CE4FA1">
      <w:pPr>
        <w:spacing w:after="0" w:line="240" w:lineRule="auto"/>
        <w:ind w:firstLine="709"/>
        <w:rPr>
          <w:rFonts w:ascii="Times New Roman" w:hAnsi="Times New Roman" w:cs="Times New Roman"/>
          <w:sz w:val="28"/>
          <w:szCs w:val="28"/>
        </w:rPr>
      </w:pPr>
    </w:p>
    <w:p w14:paraId="44403D19" w14:textId="6F74B914" w:rsidR="00D5384E" w:rsidRDefault="00D5384E" w:rsidP="00CE4FA1">
      <w:pPr>
        <w:spacing w:after="0" w:line="240" w:lineRule="auto"/>
        <w:ind w:firstLine="709"/>
        <w:rPr>
          <w:rFonts w:ascii="Times New Roman" w:hAnsi="Times New Roman" w:cs="Times New Roman"/>
          <w:sz w:val="28"/>
          <w:szCs w:val="28"/>
        </w:rPr>
      </w:pPr>
    </w:p>
    <w:p w14:paraId="6BED1BAA" w14:textId="024B3C14" w:rsidR="00D5384E" w:rsidRDefault="00D5384E" w:rsidP="00CE4FA1">
      <w:pPr>
        <w:spacing w:after="0" w:line="240" w:lineRule="auto"/>
        <w:ind w:firstLine="709"/>
        <w:rPr>
          <w:rFonts w:ascii="Times New Roman" w:hAnsi="Times New Roman" w:cs="Times New Roman"/>
          <w:sz w:val="28"/>
          <w:szCs w:val="28"/>
        </w:rPr>
      </w:pPr>
    </w:p>
    <w:p w14:paraId="1B4C6D5C" w14:textId="5E0C2EB3" w:rsidR="00D5384E" w:rsidRDefault="00D5384E" w:rsidP="00CE4FA1">
      <w:pPr>
        <w:spacing w:after="0" w:line="240" w:lineRule="auto"/>
        <w:ind w:firstLine="709"/>
        <w:rPr>
          <w:rFonts w:ascii="Times New Roman" w:hAnsi="Times New Roman" w:cs="Times New Roman"/>
          <w:sz w:val="28"/>
          <w:szCs w:val="28"/>
        </w:rPr>
      </w:pPr>
    </w:p>
    <w:p w14:paraId="1468766D" w14:textId="0693EE92" w:rsidR="00D5384E" w:rsidRDefault="00D5384E" w:rsidP="00CE4FA1">
      <w:pPr>
        <w:spacing w:after="0" w:line="240" w:lineRule="auto"/>
        <w:ind w:firstLine="709"/>
        <w:rPr>
          <w:rFonts w:ascii="Times New Roman" w:hAnsi="Times New Roman" w:cs="Times New Roman"/>
          <w:sz w:val="28"/>
          <w:szCs w:val="28"/>
        </w:rPr>
      </w:pPr>
    </w:p>
    <w:p w14:paraId="743408A4" w14:textId="0B3C5EDD" w:rsidR="00D5384E" w:rsidRDefault="00D5384E" w:rsidP="00CE4FA1">
      <w:pPr>
        <w:spacing w:after="0" w:line="240" w:lineRule="auto"/>
        <w:ind w:firstLine="709"/>
        <w:rPr>
          <w:rFonts w:ascii="Times New Roman" w:hAnsi="Times New Roman" w:cs="Times New Roman"/>
          <w:sz w:val="28"/>
          <w:szCs w:val="28"/>
        </w:rPr>
      </w:pPr>
    </w:p>
    <w:p w14:paraId="260FEB53" w14:textId="4BC39AFB" w:rsidR="00D5384E" w:rsidRDefault="00D5384E" w:rsidP="00CE4FA1">
      <w:pPr>
        <w:spacing w:after="0" w:line="240" w:lineRule="auto"/>
        <w:ind w:firstLine="709"/>
        <w:rPr>
          <w:rFonts w:ascii="Times New Roman" w:hAnsi="Times New Roman" w:cs="Times New Roman"/>
          <w:sz w:val="28"/>
          <w:szCs w:val="28"/>
        </w:rPr>
      </w:pPr>
    </w:p>
    <w:p w14:paraId="2A1D6222" w14:textId="444A68C0" w:rsidR="00D5384E" w:rsidRDefault="00D5384E" w:rsidP="00CE4FA1">
      <w:pPr>
        <w:spacing w:after="0" w:line="240" w:lineRule="auto"/>
        <w:ind w:firstLine="709"/>
        <w:rPr>
          <w:rFonts w:ascii="Times New Roman" w:hAnsi="Times New Roman" w:cs="Times New Roman"/>
          <w:sz w:val="28"/>
          <w:szCs w:val="28"/>
        </w:rPr>
      </w:pPr>
    </w:p>
    <w:p w14:paraId="75A162A4" w14:textId="4B522610" w:rsidR="00D5384E" w:rsidRDefault="00D5384E" w:rsidP="00CE4FA1">
      <w:pPr>
        <w:spacing w:after="0" w:line="240" w:lineRule="auto"/>
        <w:ind w:firstLine="709"/>
        <w:rPr>
          <w:rFonts w:ascii="Times New Roman" w:hAnsi="Times New Roman" w:cs="Times New Roman"/>
          <w:sz w:val="28"/>
          <w:szCs w:val="28"/>
        </w:rPr>
      </w:pPr>
    </w:p>
    <w:p w14:paraId="298B10A6" w14:textId="570A8C2A" w:rsidR="00D5384E" w:rsidRDefault="00D5384E" w:rsidP="00CE4FA1">
      <w:pPr>
        <w:spacing w:after="0" w:line="240" w:lineRule="auto"/>
        <w:ind w:firstLine="709"/>
        <w:rPr>
          <w:rFonts w:ascii="Times New Roman" w:hAnsi="Times New Roman" w:cs="Times New Roman"/>
          <w:sz w:val="28"/>
          <w:szCs w:val="28"/>
        </w:rPr>
      </w:pPr>
    </w:p>
    <w:p w14:paraId="4AB01B9F" w14:textId="61207FF9" w:rsidR="00D5384E" w:rsidRDefault="00D5384E" w:rsidP="00CE4FA1">
      <w:pPr>
        <w:spacing w:after="0" w:line="240" w:lineRule="auto"/>
        <w:ind w:firstLine="709"/>
        <w:rPr>
          <w:rFonts w:ascii="Times New Roman" w:hAnsi="Times New Roman" w:cs="Times New Roman"/>
          <w:sz w:val="28"/>
          <w:szCs w:val="28"/>
        </w:rPr>
      </w:pPr>
    </w:p>
    <w:p w14:paraId="36DA4BCC" w14:textId="6F9AB0DD" w:rsidR="00D5384E" w:rsidRDefault="00D5384E" w:rsidP="00CE4FA1">
      <w:pPr>
        <w:spacing w:after="0" w:line="240" w:lineRule="auto"/>
        <w:ind w:firstLine="709"/>
        <w:rPr>
          <w:rFonts w:ascii="Times New Roman" w:hAnsi="Times New Roman" w:cs="Times New Roman"/>
          <w:sz w:val="28"/>
          <w:szCs w:val="28"/>
        </w:rPr>
      </w:pPr>
    </w:p>
    <w:p w14:paraId="1C8013BC" w14:textId="7881DA1A" w:rsidR="00D5384E" w:rsidRDefault="00D5384E" w:rsidP="00CE4FA1">
      <w:pPr>
        <w:spacing w:after="0" w:line="240" w:lineRule="auto"/>
        <w:ind w:firstLine="709"/>
        <w:rPr>
          <w:rFonts w:ascii="Times New Roman" w:hAnsi="Times New Roman" w:cs="Times New Roman"/>
          <w:sz w:val="28"/>
          <w:szCs w:val="28"/>
        </w:rPr>
      </w:pPr>
    </w:p>
    <w:p w14:paraId="28990A3D" w14:textId="122A8421" w:rsidR="00D5384E" w:rsidRDefault="00D5384E" w:rsidP="00CE4FA1">
      <w:pPr>
        <w:spacing w:after="0" w:line="240" w:lineRule="auto"/>
        <w:ind w:firstLine="709"/>
        <w:rPr>
          <w:rFonts w:ascii="Times New Roman" w:hAnsi="Times New Roman" w:cs="Times New Roman"/>
          <w:sz w:val="28"/>
          <w:szCs w:val="28"/>
        </w:rPr>
      </w:pPr>
    </w:p>
    <w:p w14:paraId="041BA1C9" w14:textId="331A4D8C" w:rsidR="00D5384E" w:rsidRDefault="00D5384E" w:rsidP="00CE4FA1">
      <w:pPr>
        <w:spacing w:after="0" w:line="240" w:lineRule="auto"/>
        <w:ind w:firstLine="709"/>
        <w:rPr>
          <w:rFonts w:ascii="Times New Roman" w:hAnsi="Times New Roman" w:cs="Times New Roman"/>
          <w:sz w:val="28"/>
          <w:szCs w:val="28"/>
        </w:rPr>
      </w:pPr>
    </w:p>
    <w:p w14:paraId="131DD02D" w14:textId="79C7F96E" w:rsidR="00D5384E" w:rsidRDefault="00D5384E" w:rsidP="00CE4FA1">
      <w:pPr>
        <w:spacing w:after="0" w:line="240" w:lineRule="auto"/>
        <w:ind w:firstLine="709"/>
        <w:rPr>
          <w:rFonts w:ascii="Times New Roman" w:hAnsi="Times New Roman" w:cs="Times New Roman"/>
          <w:sz w:val="28"/>
          <w:szCs w:val="28"/>
        </w:rPr>
      </w:pPr>
    </w:p>
    <w:p w14:paraId="07B8DBD0" w14:textId="59D56EF0" w:rsidR="00D5384E" w:rsidRDefault="00D5384E" w:rsidP="00CE4FA1">
      <w:pPr>
        <w:spacing w:after="0" w:line="240" w:lineRule="auto"/>
        <w:ind w:firstLine="709"/>
        <w:rPr>
          <w:rFonts w:ascii="Times New Roman" w:hAnsi="Times New Roman" w:cs="Times New Roman"/>
          <w:sz w:val="28"/>
          <w:szCs w:val="28"/>
        </w:rPr>
      </w:pPr>
    </w:p>
    <w:p w14:paraId="6C0DC5C0" w14:textId="67684B69" w:rsidR="00D5384E" w:rsidRDefault="00D5384E" w:rsidP="00CE4FA1">
      <w:pPr>
        <w:spacing w:after="0" w:line="240" w:lineRule="auto"/>
        <w:ind w:firstLine="709"/>
        <w:rPr>
          <w:rFonts w:ascii="Times New Roman" w:hAnsi="Times New Roman" w:cs="Times New Roman"/>
          <w:sz w:val="28"/>
          <w:szCs w:val="28"/>
        </w:rPr>
      </w:pPr>
    </w:p>
    <w:p w14:paraId="2721F44E" w14:textId="5CA62329" w:rsidR="00D5384E" w:rsidRDefault="00D5384E" w:rsidP="00CE4FA1">
      <w:pPr>
        <w:spacing w:after="0" w:line="240" w:lineRule="auto"/>
        <w:ind w:firstLine="709"/>
        <w:rPr>
          <w:rFonts w:ascii="Times New Roman" w:hAnsi="Times New Roman" w:cs="Times New Roman"/>
          <w:sz w:val="28"/>
          <w:szCs w:val="28"/>
        </w:rPr>
      </w:pPr>
    </w:p>
    <w:p w14:paraId="6C9FB907" w14:textId="468A3947" w:rsidR="00D5384E" w:rsidRDefault="00D5384E" w:rsidP="00CE4FA1">
      <w:pPr>
        <w:spacing w:after="0" w:line="240" w:lineRule="auto"/>
        <w:ind w:firstLine="709"/>
        <w:rPr>
          <w:rFonts w:ascii="Times New Roman" w:hAnsi="Times New Roman" w:cs="Times New Roman"/>
          <w:sz w:val="28"/>
          <w:szCs w:val="28"/>
        </w:rPr>
      </w:pPr>
    </w:p>
    <w:p w14:paraId="3FC43CD3" w14:textId="665E30EF" w:rsidR="00D5384E" w:rsidRDefault="00D5384E" w:rsidP="00CE4FA1">
      <w:pPr>
        <w:spacing w:after="0" w:line="240" w:lineRule="auto"/>
        <w:ind w:firstLine="709"/>
        <w:rPr>
          <w:rFonts w:ascii="Times New Roman" w:hAnsi="Times New Roman" w:cs="Times New Roman"/>
          <w:sz w:val="28"/>
          <w:szCs w:val="28"/>
        </w:rPr>
      </w:pPr>
    </w:p>
    <w:p w14:paraId="46882933" w14:textId="70A16456" w:rsidR="00D5384E" w:rsidRDefault="00D5384E" w:rsidP="00CE4FA1">
      <w:pPr>
        <w:spacing w:after="0" w:line="240" w:lineRule="auto"/>
        <w:ind w:firstLine="709"/>
        <w:rPr>
          <w:rFonts w:ascii="Times New Roman" w:hAnsi="Times New Roman" w:cs="Times New Roman"/>
          <w:sz w:val="28"/>
          <w:szCs w:val="28"/>
        </w:rPr>
      </w:pPr>
    </w:p>
    <w:p w14:paraId="7A933D23" w14:textId="7D9D5854" w:rsidR="00D5384E" w:rsidRDefault="00D5384E" w:rsidP="00CE4FA1">
      <w:pPr>
        <w:spacing w:after="0" w:line="240" w:lineRule="auto"/>
        <w:ind w:firstLine="709"/>
        <w:rPr>
          <w:rFonts w:ascii="Times New Roman" w:hAnsi="Times New Roman" w:cs="Times New Roman"/>
          <w:sz w:val="28"/>
          <w:szCs w:val="28"/>
        </w:rPr>
      </w:pPr>
    </w:p>
    <w:p w14:paraId="18528F05" w14:textId="32457A13" w:rsidR="00D5384E" w:rsidRDefault="00D5384E" w:rsidP="00CE4FA1">
      <w:pPr>
        <w:spacing w:after="0" w:line="240" w:lineRule="auto"/>
        <w:ind w:firstLine="709"/>
        <w:rPr>
          <w:rFonts w:ascii="Times New Roman" w:hAnsi="Times New Roman" w:cs="Times New Roman"/>
          <w:sz w:val="28"/>
          <w:szCs w:val="28"/>
        </w:rPr>
      </w:pPr>
    </w:p>
    <w:p w14:paraId="2E68FAC7" w14:textId="0C696FE6" w:rsidR="00D5384E" w:rsidRDefault="00D5384E" w:rsidP="00CE4FA1">
      <w:pPr>
        <w:spacing w:after="0" w:line="240" w:lineRule="auto"/>
        <w:ind w:firstLine="709"/>
        <w:rPr>
          <w:rFonts w:ascii="Times New Roman" w:hAnsi="Times New Roman" w:cs="Times New Roman"/>
          <w:sz w:val="28"/>
          <w:szCs w:val="28"/>
        </w:rPr>
      </w:pPr>
    </w:p>
    <w:p w14:paraId="43F68898" w14:textId="63E31857" w:rsidR="00D5384E" w:rsidRDefault="00D5384E" w:rsidP="00CE4FA1">
      <w:pPr>
        <w:spacing w:after="0" w:line="240" w:lineRule="auto"/>
        <w:ind w:firstLine="709"/>
        <w:rPr>
          <w:rFonts w:ascii="Times New Roman" w:hAnsi="Times New Roman" w:cs="Times New Roman"/>
          <w:sz w:val="28"/>
          <w:szCs w:val="28"/>
        </w:rPr>
      </w:pPr>
    </w:p>
    <w:p w14:paraId="1A29BBBE" w14:textId="4E141E59" w:rsidR="00D5384E" w:rsidRDefault="00D5384E" w:rsidP="00CE4FA1">
      <w:pPr>
        <w:spacing w:after="0" w:line="240" w:lineRule="auto"/>
        <w:ind w:firstLine="709"/>
        <w:rPr>
          <w:rFonts w:ascii="Times New Roman" w:hAnsi="Times New Roman" w:cs="Times New Roman"/>
          <w:sz w:val="28"/>
          <w:szCs w:val="28"/>
        </w:rPr>
      </w:pPr>
    </w:p>
    <w:tbl>
      <w:tblPr>
        <w:tblW w:w="4503" w:type="dxa"/>
        <w:tblLook w:val="01E0" w:firstRow="1" w:lastRow="1" w:firstColumn="1" w:lastColumn="1" w:noHBand="0" w:noVBand="0"/>
      </w:tblPr>
      <w:tblGrid>
        <w:gridCol w:w="9638"/>
      </w:tblGrid>
      <w:tr w:rsidR="00D5384E" w:rsidRPr="003E0A0F" w14:paraId="45D7555F" w14:textId="77777777" w:rsidTr="00D36120">
        <w:tc>
          <w:tcPr>
            <w:tcW w:w="4503" w:type="dxa"/>
          </w:tcPr>
          <w:tbl>
            <w:tblPr>
              <w:tblW w:w="10065" w:type="dxa"/>
              <w:tblLook w:val="01E0" w:firstRow="1" w:lastRow="1" w:firstColumn="1" w:lastColumn="1" w:noHBand="0" w:noVBand="0"/>
            </w:tblPr>
            <w:tblGrid>
              <w:gridCol w:w="5529"/>
              <w:gridCol w:w="4536"/>
            </w:tblGrid>
            <w:tr w:rsidR="00D5384E" w:rsidRPr="003E0A0F" w14:paraId="71D3CB4D" w14:textId="77777777" w:rsidTr="00D36120">
              <w:tc>
                <w:tcPr>
                  <w:tcW w:w="5529" w:type="dxa"/>
                </w:tcPr>
                <w:p w14:paraId="0150B847" w14:textId="77777777" w:rsidR="00D5384E" w:rsidRPr="003E0A0F" w:rsidRDefault="00D5384E" w:rsidP="00D36120">
                  <w:pPr>
                    <w:spacing w:after="0" w:line="240" w:lineRule="auto"/>
                    <w:jc w:val="both"/>
                    <w:rPr>
                      <w:rFonts w:ascii="Times New Roman" w:hAnsi="Times New Roman"/>
                      <w:sz w:val="24"/>
                      <w:szCs w:val="24"/>
                    </w:rPr>
                  </w:pPr>
                </w:p>
              </w:tc>
              <w:tc>
                <w:tcPr>
                  <w:tcW w:w="4536" w:type="dxa"/>
                </w:tcPr>
                <w:p w14:paraId="242E8EC6" w14:textId="77777777" w:rsidR="00D5384E" w:rsidRDefault="00D5384E" w:rsidP="00D36120">
                  <w:pPr>
                    <w:spacing w:after="0" w:line="240" w:lineRule="auto"/>
                    <w:rPr>
                      <w:rFonts w:ascii="Times New Roman" w:hAnsi="Times New Roman"/>
                      <w:sz w:val="28"/>
                      <w:szCs w:val="28"/>
                    </w:rPr>
                  </w:pPr>
                </w:p>
                <w:p w14:paraId="002903FD" w14:textId="77777777" w:rsidR="00D5384E" w:rsidRDefault="00D5384E" w:rsidP="00D36120">
                  <w:pPr>
                    <w:spacing w:after="0" w:line="240" w:lineRule="auto"/>
                    <w:rPr>
                      <w:rFonts w:ascii="Times New Roman" w:hAnsi="Times New Roman"/>
                      <w:sz w:val="28"/>
                      <w:szCs w:val="28"/>
                    </w:rPr>
                  </w:pPr>
                </w:p>
                <w:p w14:paraId="10BA2B13" w14:textId="29280A89" w:rsidR="00D5384E" w:rsidRPr="00DA2DD3" w:rsidRDefault="00D5384E" w:rsidP="00D36120">
                  <w:pPr>
                    <w:spacing w:after="0" w:line="240" w:lineRule="auto"/>
                    <w:rPr>
                      <w:rFonts w:ascii="Times New Roman" w:hAnsi="Times New Roman"/>
                      <w:sz w:val="28"/>
                      <w:szCs w:val="28"/>
                    </w:rPr>
                  </w:pPr>
                  <w:r w:rsidRPr="00DA2DD3">
                    <w:rPr>
                      <w:rFonts w:ascii="Times New Roman" w:hAnsi="Times New Roman"/>
                      <w:sz w:val="28"/>
                      <w:szCs w:val="28"/>
                    </w:rPr>
                    <w:lastRenderedPageBreak/>
                    <w:t>ПРИЛОЖЕНИЕ</w:t>
                  </w:r>
                </w:p>
                <w:p w14:paraId="511342FB" w14:textId="77777777" w:rsidR="00D5384E" w:rsidRPr="00DA2DD3" w:rsidRDefault="00D5384E" w:rsidP="00D36120">
                  <w:pPr>
                    <w:spacing w:after="0" w:line="240" w:lineRule="auto"/>
                    <w:rPr>
                      <w:rFonts w:ascii="Times New Roman" w:hAnsi="Times New Roman"/>
                      <w:sz w:val="28"/>
                      <w:szCs w:val="28"/>
                    </w:rPr>
                  </w:pPr>
                  <w:r w:rsidRPr="00DA2DD3">
                    <w:rPr>
                      <w:rFonts w:ascii="Times New Roman" w:hAnsi="Times New Roman"/>
                      <w:sz w:val="28"/>
                      <w:szCs w:val="28"/>
                    </w:rPr>
                    <w:t xml:space="preserve">к Порядку применения целевых                                                            статей расходов в части, </w:t>
                  </w:r>
                </w:p>
                <w:p w14:paraId="6AFD7CAC" w14:textId="77777777" w:rsidR="00D5384E" w:rsidRPr="00DA2DD3" w:rsidRDefault="00D5384E" w:rsidP="00D36120">
                  <w:pPr>
                    <w:spacing w:after="0" w:line="240" w:lineRule="auto"/>
                    <w:rPr>
                      <w:rFonts w:ascii="Times New Roman" w:hAnsi="Times New Roman"/>
                      <w:sz w:val="28"/>
                      <w:szCs w:val="28"/>
                    </w:rPr>
                  </w:pPr>
                  <w:r w:rsidRPr="00DA2DD3">
                    <w:rPr>
                      <w:rFonts w:ascii="Times New Roman" w:hAnsi="Times New Roman"/>
                      <w:sz w:val="28"/>
                      <w:szCs w:val="28"/>
                    </w:rPr>
                    <w:t xml:space="preserve">относящейся к бюджету </w:t>
                  </w:r>
                </w:p>
                <w:p w14:paraId="19A4C0C8" w14:textId="77777777" w:rsidR="00D5384E" w:rsidRPr="00DA2DD3" w:rsidRDefault="00D5384E" w:rsidP="00D36120">
                  <w:pPr>
                    <w:spacing w:after="0" w:line="240" w:lineRule="auto"/>
                    <w:rPr>
                      <w:rFonts w:ascii="Times New Roman" w:hAnsi="Times New Roman"/>
                      <w:sz w:val="28"/>
                      <w:szCs w:val="28"/>
                    </w:rPr>
                  </w:pPr>
                  <w:r w:rsidRPr="00DA2DD3">
                    <w:rPr>
                      <w:rFonts w:ascii="Times New Roman" w:hAnsi="Times New Roman"/>
                      <w:sz w:val="28"/>
                      <w:szCs w:val="28"/>
                    </w:rPr>
                    <w:t xml:space="preserve">Гулькевичского городского </w:t>
                  </w:r>
                </w:p>
                <w:p w14:paraId="60847A84" w14:textId="77777777" w:rsidR="00D5384E" w:rsidRDefault="00D5384E" w:rsidP="00D36120">
                  <w:pPr>
                    <w:spacing w:after="0" w:line="240" w:lineRule="auto"/>
                    <w:rPr>
                      <w:rFonts w:ascii="Times New Roman" w:hAnsi="Times New Roman"/>
                      <w:sz w:val="28"/>
                      <w:szCs w:val="28"/>
                    </w:rPr>
                  </w:pPr>
                  <w:r w:rsidRPr="00DA2DD3">
                    <w:rPr>
                      <w:rFonts w:ascii="Times New Roman" w:hAnsi="Times New Roman"/>
                      <w:sz w:val="28"/>
                      <w:szCs w:val="28"/>
                    </w:rPr>
                    <w:t>поселения Гулькевичского района</w:t>
                  </w:r>
                </w:p>
                <w:p w14:paraId="555D0D31" w14:textId="77777777" w:rsidR="00D5384E" w:rsidRPr="00DA2DD3" w:rsidRDefault="00D5384E" w:rsidP="00D36120">
                  <w:pPr>
                    <w:spacing w:after="0" w:line="240" w:lineRule="auto"/>
                    <w:rPr>
                      <w:rFonts w:ascii="Times New Roman" w:hAnsi="Times New Roman"/>
                      <w:sz w:val="28"/>
                      <w:szCs w:val="28"/>
                    </w:rPr>
                  </w:pPr>
                  <w:r>
                    <w:rPr>
                      <w:rFonts w:ascii="Times New Roman" w:hAnsi="Times New Roman"/>
                      <w:sz w:val="28"/>
                      <w:szCs w:val="28"/>
                    </w:rPr>
                    <w:t>на 2020 год</w:t>
                  </w:r>
                  <w:r w:rsidRPr="00DA2DD3">
                    <w:rPr>
                      <w:rFonts w:ascii="Times New Roman" w:hAnsi="Times New Roman"/>
                      <w:sz w:val="28"/>
                      <w:szCs w:val="28"/>
                    </w:rPr>
                    <w:tab/>
                    <w:t xml:space="preserve"> </w:t>
                  </w:r>
                </w:p>
                <w:p w14:paraId="6DCFF893" w14:textId="77777777" w:rsidR="00D5384E" w:rsidRPr="00DA2DD3" w:rsidRDefault="00D5384E" w:rsidP="00D36120">
                  <w:pPr>
                    <w:autoSpaceDE w:val="0"/>
                    <w:autoSpaceDN w:val="0"/>
                    <w:adjustRightInd w:val="0"/>
                    <w:spacing w:after="0" w:line="240" w:lineRule="auto"/>
                    <w:outlineLvl w:val="4"/>
                    <w:rPr>
                      <w:rFonts w:ascii="Times New Roman" w:hAnsi="Times New Roman"/>
                      <w:sz w:val="28"/>
                      <w:szCs w:val="28"/>
                    </w:rPr>
                  </w:pPr>
                </w:p>
                <w:p w14:paraId="5E800F32" w14:textId="77777777" w:rsidR="00D5384E" w:rsidRPr="00DA2DD3" w:rsidRDefault="00D5384E" w:rsidP="00D36120">
                  <w:pPr>
                    <w:autoSpaceDE w:val="0"/>
                    <w:autoSpaceDN w:val="0"/>
                    <w:adjustRightInd w:val="0"/>
                    <w:spacing w:after="0" w:line="240" w:lineRule="auto"/>
                    <w:outlineLvl w:val="4"/>
                    <w:rPr>
                      <w:rFonts w:ascii="Times New Roman" w:hAnsi="Times New Roman"/>
                      <w:sz w:val="28"/>
                      <w:szCs w:val="28"/>
                    </w:rPr>
                  </w:pPr>
                </w:p>
              </w:tc>
            </w:tr>
          </w:tbl>
          <w:p w14:paraId="652B3684" w14:textId="77777777" w:rsidR="00D5384E" w:rsidRPr="003E0A0F" w:rsidRDefault="00D5384E" w:rsidP="00D36120">
            <w:pPr>
              <w:spacing w:after="0" w:line="240" w:lineRule="auto"/>
              <w:jc w:val="center"/>
              <w:rPr>
                <w:rFonts w:ascii="Times New Roman" w:hAnsi="Times New Roman"/>
                <w:sz w:val="28"/>
                <w:szCs w:val="28"/>
              </w:rPr>
            </w:pPr>
          </w:p>
        </w:tc>
      </w:tr>
    </w:tbl>
    <w:p w14:paraId="70F2FB2B" w14:textId="77777777" w:rsidR="00D5384E" w:rsidRDefault="00D5384E" w:rsidP="00D5384E">
      <w:pPr>
        <w:suppressAutoHyphens/>
        <w:spacing w:after="0" w:line="240" w:lineRule="auto"/>
        <w:jc w:val="center"/>
        <w:rPr>
          <w:rFonts w:ascii="Times New Roman" w:hAnsi="Times New Roman"/>
          <w:sz w:val="28"/>
          <w:szCs w:val="28"/>
        </w:rPr>
      </w:pPr>
    </w:p>
    <w:p w14:paraId="349AA2C6" w14:textId="77777777" w:rsidR="00D5384E" w:rsidRPr="003B0E7D" w:rsidRDefault="00D5384E" w:rsidP="00D5384E">
      <w:pPr>
        <w:suppressAutoHyphens/>
        <w:spacing w:after="0" w:line="240" w:lineRule="auto"/>
        <w:jc w:val="center"/>
        <w:rPr>
          <w:rFonts w:ascii="Times New Roman" w:hAnsi="Times New Roman"/>
          <w:sz w:val="28"/>
          <w:szCs w:val="28"/>
        </w:rPr>
      </w:pPr>
      <w:r w:rsidRPr="003B0E7D">
        <w:rPr>
          <w:rFonts w:ascii="Times New Roman" w:hAnsi="Times New Roman"/>
          <w:sz w:val="28"/>
          <w:szCs w:val="28"/>
        </w:rPr>
        <w:t>ПЕРЕЧЕНЬ</w:t>
      </w:r>
    </w:p>
    <w:p w14:paraId="2B634D0A" w14:textId="77777777" w:rsidR="00D5384E" w:rsidRPr="003B0E7D" w:rsidRDefault="00D5384E" w:rsidP="00D5384E">
      <w:pPr>
        <w:suppressAutoHyphens/>
        <w:spacing w:after="0" w:line="240" w:lineRule="auto"/>
        <w:jc w:val="center"/>
        <w:rPr>
          <w:rFonts w:ascii="Times New Roman" w:hAnsi="Times New Roman"/>
          <w:sz w:val="28"/>
          <w:szCs w:val="28"/>
        </w:rPr>
      </w:pPr>
      <w:r w:rsidRPr="003B0E7D">
        <w:rPr>
          <w:rFonts w:ascii="Times New Roman" w:hAnsi="Times New Roman"/>
          <w:sz w:val="28"/>
          <w:szCs w:val="28"/>
        </w:rPr>
        <w:t xml:space="preserve">кодов целевых статей расходов в части, относящейся к бюджету </w:t>
      </w:r>
      <w:r w:rsidRPr="003B0E7D">
        <w:rPr>
          <w:rFonts w:ascii="Times New Roman" w:hAnsi="Times New Roman"/>
          <w:snapToGrid w:val="0"/>
          <w:sz w:val="28"/>
          <w:szCs w:val="28"/>
        </w:rPr>
        <w:t>Гулькевичского городского поселения Гулькевичского района</w:t>
      </w:r>
    </w:p>
    <w:p w14:paraId="1B8F3A92" w14:textId="77777777" w:rsidR="00D5384E" w:rsidRDefault="00D5384E" w:rsidP="00D5384E">
      <w:pPr>
        <w:suppressAutoHyphens/>
        <w:spacing w:after="0" w:line="240" w:lineRule="auto"/>
        <w:rPr>
          <w:rFonts w:ascii="Times New Roman" w:hAnsi="Times New Roman"/>
          <w:sz w:val="28"/>
          <w:szCs w:val="28"/>
        </w:rPr>
      </w:pPr>
      <w:r w:rsidRPr="00B207AF">
        <w:rPr>
          <w:rFonts w:ascii="Times New Roman" w:hAnsi="Times New Roman"/>
          <w:sz w:val="28"/>
          <w:szCs w:val="28"/>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D5384E" w:rsidRPr="003B0E7D" w14:paraId="620B6F47" w14:textId="77777777" w:rsidTr="00D36120">
        <w:trPr>
          <w:trHeight w:val="660"/>
        </w:trPr>
        <w:tc>
          <w:tcPr>
            <w:tcW w:w="7797" w:type="dxa"/>
            <w:vMerge w:val="restart"/>
          </w:tcPr>
          <w:p w14:paraId="60C6C6E2"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Наименование целевой статьи</w:t>
            </w:r>
          </w:p>
        </w:tc>
        <w:tc>
          <w:tcPr>
            <w:tcW w:w="1842" w:type="dxa"/>
            <w:vMerge w:val="restart"/>
          </w:tcPr>
          <w:p w14:paraId="44C8AFC2"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 xml:space="preserve">       Код</w:t>
            </w:r>
          </w:p>
        </w:tc>
      </w:tr>
      <w:tr w:rsidR="00D5384E" w:rsidRPr="00A07653" w14:paraId="35D5F4DE" w14:textId="77777777" w:rsidTr="00D36120">
        <w:trPr>
          <w:trHeight w:val="322"/>
        </w:trPr>
        <w:tc>
          <w:tcPr>
            <w:tcW w:w="7797" w:type="dxa"/>
            <w:vMerge/>
          </w:tcPr>
          <w:p w14:paraId="6BB8F3C5"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p>
        </w:tc>
        <w:tc>
          <w:tcPr>
            <w:tcW w:w="1842" w:type="dxa"/>
            <w:vMerge/>
          </w:tcPr>
          <w:p w14:paraId="316CCBDF"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p>
        </w:tc>
      </w:tr>
      <w:tr w:rsidR="00D5384E" w:rsidRPr="00A07653" w14:paraId="676CF661" w14:textId="77777777" w:rsidTr="00D36120">
        <w:tc>
          <w:tcPr>
            <w:tcW w:w="7797" w:type="dxa"/>
          </w:tcPr>
          <w:p w14:paraId="6C1FADBB"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w:t>
            </w:r>
          </w:p>
        </w:tc>
        <w:tc>
          <w:tcPr>
            <w:tcW w:w="1842" w:type="dxa"/>
          </w:tcPr>
          <w:p w14:paraId="1658CAE8"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D5384E" w:rsidRPr="00A07653" w14:paraId="6432B9D8" w14:textId="77777777" w:rsidTr="00D36120">
        <w:trPr>
          <w:trHeight w:val="1134"/>
        </w:trPr>
        <w:tc>
          <w:tcPr>
            <w:tcW w:w="7797" w:type="dxa"/>
            <w:vAlign w:val="bottom"/>
          </w:tcPr>
          <w:p w14:paraId="5A34C7BF"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Гулькевичского городского поселения Гулькевичского района «Социальная поддержка граждан»</w:t>
            </w:r>
          </w:p>
        </w:tc>
        <w:tc>
          <w:tcPr>
            <w:tcW w:w="1842" w:type="dxa"/>
            <w:vAlign w:val="bottom"/>
          </w:tcPr>
          <w:p w14:paraId="35DFC26E"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0200000000 </w:t>
            </w:r>
          </w:p>
        </w:tc>
      </w:tr>
      <w:tr w:rsidR="00D5384E" w:rsidRPr="00A07653" w14:paraId="1922A732" w14:textId="77777777" w:rsidTr="00D36120">
        <w:trPr>
          <w:trHeight w:val="722"/>
        </w:trPr>
        <w:tc>
          <w:tcPr>
            <w:tcW w:w="7797" w:type="dxa"/>
            <w:vAlign w:val="bottom"/>
          </w:tcPr>
          <w:p w14:paraId="0910830A"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Осуществление ежемесячных денежных выплат отдельным категориям граждан</w:t>
            </w:r>
          </w:p>
        </w:tc>
        <w:tc>
          <w:tcPr>
            <w:tcW w:w="1842" w:type="dxa"/>
            <w:vAlign w:val="bottom"/>
          </w:tcPr>
          <w:p w14:paraId="597FDBDE"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0210000000</w:t>
            </w:r>
          </w:p>
        </w:tc>
      </w:tr>
      <w:tr w:rsidR="00D5384E" w:rsidRPr="00A07653" w14:paraId="3060F603" w14:textId="77777777" w:rsidTr="00D36120">
        <w:trPr>
          <w:trHeight w:val="789"/>
        </w:trPr>
        <w:tc>
          <w:tcPr>
            <w:tcW w:w="7797" w:type="dxa"/>
            <w:vAlign w:val="bottom"/>
          </w:tcPr>
          <w:p w14:paraId="6174F0F2"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Осуществление ежемесячных денежных выплат отдельным категориям граждан</w:t>
            </w:r>
          </w:p>
        </w:tc>
        <w:tc>
          <w:tcPr>
            <w:tcW w:w="1842" w:type="dxa"/>
            <w:vAlign w:val="bottom"/>
          </w:tcPr>
          <w:p w14:paraId="5E4C4E33"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0210100000</w:t>
            </w:r>
          </w:p>
        </w:tc>
      </w:tr>
      <w:tr w:rsidR="00D5384E" w:rsidRPr="00A07653" w14:paraId="284D7C7B" w14:textId="77777777" w:rsidTr="00D36120">
        <w:trPr>
          <w:trHeight w:val="1117"/>
        </w:trPr>
        <w:tc>
          <w:tcPr>
            <w:tcW w:w="7797" w:type="dxa"/>
            <w:vAlign w:val="bottom"/>
          </w:tcPr>
          <w:p w14:paraId="12CA91C2"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Осуществление ежемесячных денежных выплат к пенсиям отдельным категориям граждан (дополнительное пенсионное обеспечение)</w:t>
            </w:r>
          </w:p>
        </w:tc>
        <w:tc>
          <w:tcPr>
            <w:tcW w:w="1842" w:type="dxa"/>
            <w:vAlign w:val="bottom"/>
          </w:tcPr>
          <w:p w14:paraId="00466997"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0210100022</w:t>
            </w:r>
          </w:p>
        </w:tc>
      </w:tr>
      <w:tr w:rsidR="00D5384E" w:rsidRPr="00A07653" w14:paraId="303711F2" w14:textId="77777777" w:rsidTr="00D36120">
        <w:trPr>
          <w:trHeight w:val="429"/>
        </w:trPr>
        <w:tc>
          <w:tcPr>
            <w:tcW w:w="7797" w:type="dxa"/>
            <w:vAlign w:val="bottom"/>
          </w:tcPr>
          <w:p w14:paraId="3FAD3E1F"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денежных выплат почетным гражданам</w:t>
            </w:r>
          </w:p>
        </w:tc>
        <w:tc>
          <w:tcPr>
            <w:tcW w:w="1842" w:type="dxa"/>
            <w:vAlign w:val="bottom"/>
          </w:tcPr>
          <w:p w14:paraId="7434FF67"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0210100023</w:t>
            </w:r>
          </w:p>
        </w:tc>
      </w:tr>
      <w:tr w:rsidR="00D5384E" w:rsidRPr="00A07653" w14:paraId="59B7D2A9" w14:textId="77777777" w:rsidTr="00D36120">
        <w:trPr>
          <w:trHeight w:val="697"/>
        </w:trPr>
        <w:tc>
          <w:tcPr>
            <w:tcW w:w="7797" w:type="dxa"/>
            <w:vAlign w:val="bottom"/>
          </w:tcPr>
          <w:p w14:paraId="4BB850BF"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Единовременные денежные выплаты физическим лицам, пострадавшим при пожарах</w:t>
            </w:r>
          </w:p>
        </w:tc>
        <w:tc>
          <w:tcPr>
            <w:tcW w:w="1842" w:type="dxa"/>
            <w:vAlign w:val="bottom"/>
          </w:tcPr>
          <w:p w14:paraId="78FE9570"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0210100026</w:t>
            </w:r>
          </w:p>
        </w:tc>
      </w:tr>
      <w:tr w:rsidR="00D5384E" w:rsidRPr="00A07653" w14:paraId="2C483816" w14:textId="77777777" w:rsidTr="00D36120">
        <w:trPr>
          <w:trHeight w:val="459"/>
        </w:trPr>
        <w:tc>
          <w:tcPr>
            <w:tcW w:w="7797" w:type="dxa"/>
            <w:vAlign w:val="bottom"/>
          </w:tcPr>
          <w:p w14:paraId="7C1989AA"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Прочие мероприятия по социальной политике</w:t>
            </w:r>
          </w:p>
        </w:tc>
        <w:tc>
          <w:tcPr>
            <w:tcW w:w="1842" w:type="dxa"/>
            <w:vAlign w:val="bottom"/>
          </w:tcPr>
          <w:p w14:paraId="7AC32AA7"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0210100027</w:t>
            </w:r>
          </w:p>
        </w:tc>
      </w:tr>
      <w:tr w:rsidR="00D5384E" w:rsidRPr="00A07653" w14:paraId="3BD21C6D" w14:textId="77777777" w:rsidTr="00D36120">
        <w:trPr>
          <w:trHeight w:val="1638"/>
        </w:trPr>
        <w:tc>
          <w:tcPr>
            <w:tcW w:w="7797" w:type="dxa"/>
            <w:vAlign w:val="bottom"/>
          </w:tcPr>
          <w:p w14:paraId="699C81BA"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c>
          <w:tcPr>
            <w:tcW w:w="1842" w:type="dxa"/>
            <w:vAlign w:val="bottom"/>
          </w:tcPr>
          <w:p w14:paraId="34299F54"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0220000000</w:t>
            </w:r>
          </w:p>
        </w:tc>
      </w:tr>
      <w:tr w:rsidR="00D5384E" w:rsidRPr="00A07653" w14:paraId="60307654" w14:textId="77777777" w:rsidTr="00D36120">
        <w:tc>
          <w:tcPr>
            <w:tcW w:w="7797" w:type="dxa"/>
            <w:vAlign w:val="bottom"/>
          </w:tcPr>
          <w:p w14:paraId="0699634F"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городском поселении Гулькевичского района</w:t>
            </w:r>
          </w:p>
        </w:tc>
        <w:tc>
          <w:tcPr>
            <w:tcW w:w="1842" w:type="dxa"/>
            <w:vAlign w:val="bottom"/>
          </w:tcPr>
          <w:p w14:paraId="45837BC8"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0220200000</w:t>
            </w:r>
          </w:p>
        </w:tc>
      </w:tr>
      <w:tr w:rsidR="00D5384E" w:rsidRPr="00A07653" w14:paraId="608D4CDE" w14:textId="77777777" w:rsidTr="00D36120">
        <w:tc>
          <w:tcPr>
            <w:tcW w:w="7797" w:type="dxa"/>
            <w:vAlign w:val="bottom"/>
          </w:tcPr>
          <w:p w14:paraId="3E386A14"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154A5AE2"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D5384E" w:rsidRPr="00A07653" w14:paraId="51AE06A2" w14:textId="77777777" w:rsidTr="00D36120">
        <w:trPr>
          <w:trHeight w:val="1368"/>
        </w:trPr>
        <w:tc>
          <w:tcPr>
            <w:tcW w:w="7797" w:type="dxa"/>
            <w:vAlign w:val="bottom"/>
          </w:tcPr>
          <w:p w14:paraId="27CAC667"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Предоставление субсидий для социально-ориентированных некоммерческих организаций, осуществляющих свою деятельность на территории Гулькевичского городского поселения Гулькевичского района</w:t>
            </w:r>
          </w:p>
        </w:tc>
        <w:tc>
          <w:tcPr>
            <w:tcW w:w="1842" w:type="dxa"/>
            <w:vAlign w:val="bottom"/>
          </w:tcPr>
          <w:p w14:paraId="292A2A85"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0220200021</w:t>
            </w:r>
          </w:p>
        </w:tc>
      </w:tr>
      <w:tr w:rsidR="00D5384E" w:rsidRPr="00A07653" w14:paraId="0A77F4DB" w14:textId="77777777" w:rsidTr="00D36120">
        <w:trPr>
          <w:trHeight w:val="835"/>
        </w:trPr>
        <w:tc>
          <w:tcPr>
            <w:tcW w:w="7797" w:type="dxa"/>
            <w:vAlign w:val="bottom"/>
          </w:tcPr>
          <w:p w14:paraId="1C415849"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Гулькевичского городского поселения Гулькевичского района «Обеспечение безопасности населения»</w:t>
            </w:r>
          </w:p>
        </w:tc>
        <w:tc>
          <w:tcPr>
            <w:tcW w:w="1842" w:type="dxa"/>
            <w:vAlign w:val="bottom"/>
          </w:tcPr>
          <w:p w14:paraId="11E49D6C"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0400000000 </w:t>
            </w:r>
          </w:p>
        </w:tc>
      </w:tr>
      <w:tr w:rsidR="00D5384E" w:rsidRPr="00A07653" w14:paraId="1C0B3EE5" w14:textId="77777777" w:rsidTr="00D36120">
        <w:trPr>
          <w:trHeight w:val="565"/>
        </w:trPr>
        <w:tc>
          <w:tcPr>
            <w:tcW w:w="7797" w:type="dxa"/>
            <w:vAlign w:val="bottom"/>
          </w:tcPr>
          <w:p w14:paraId="36F92703"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безопасности населения Гулькевичского городского поселения Гулькевичского района</w:t>
            </w:r>
          </w:p>
        </w:tc>
        <w:tc>
          <w:tcPr>
            <w:tcW w:w="1842" w:type="dxa"/>
            <w:vAlign w:val="bottom"/>
          </w:tcPr>
          <w:p w14:paraId="0F5A7370"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0410000000</w:t>
            </w:r>
          </w:p>
        </w:tc>
      </w:tr>
      <w:tr w:rsidR="00D5384E" w:rsidRPr="00A07653" w14:paraId="467E7FDD" w14:textId="77777777" w:rsidTr="00D36120">
        <w:trPr>
          <w:trHeight w:val="2034"/>
        </w:trPr>
        <w:tc>
          <w:tcPr>
            <w:tcW w:w="7797" w:type="dxa"/>
            <w:vAlign w:val="bottom"/>
          </w:tcPr>
          <w:p w14:paraId="76789B4C"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1842" w:type="dxa"/>
            <w:vAlign w:val="bottom"/>
          </w:tcPr>
          <w:p w14:paraId="0BEAB716"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0410100000</w:t>
            </w:r>
          </w:p>
        </w:tc>
      </w:tr>
      <w:tr w:rsidR="00D5384E" w:rsidRPr="00A07653" w14:paraId="04B1EE9F" w14:textId="77777777" w:rsidTr="00D36120">
        <w:trPr>
          <w:trHeight w:val="957"/>
        </w:trPr>
        <w:tc>
          <w:tcPr>
            <w:tcW w:w="7797" w:type="dxa"/>
            <w:vAlign w:val="bottom"/>
          </w:tcPr>
          <w:p w14:paraId="7DFC15F3"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предупреждению и ликвидации чрезвычайных ситуаций, стихийных бедствий и их последствий</w:t>
            </w:r>
          </w:p>
        </w:tc>
        <w:tc>
          <w:tcPr>
            <w:tcW w:w="1842" w:type="dxa"/>
            <w:vAlign w:val="bottom"/>
          </w:tcPr>
          <w:p w14:paraId="4AE31538"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0410100051</w:t>
            </w:r>
          </w:p>
        </w:tc>
      </w:tr>
      <w:tr w:rsidR="00D5384E" w:rsidRPr="00A07653" w14:paraId="3328D94A" w14:textId="77777777" w:rsidTr="00D36120">
        <w:trPr>
          <w:trHeight w:val="1240"/>
        </w:trPr>
        <w:tc>
          <w:tcPr>
            <w:tcW w:w="7797" w:type="dxa"/>
            <w:vAlign w:val="bottom"/>
          </w:tcPr>
          <w:p w14:paraId="391C051B"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Профилактика терроризма и экстремизма, обеспечение инженерно-технической защищенности муниципальных учреждений на территории Гулькевичского городского поселения Гулькевичского района</w:t>
            </w:r>
          </w:p>
        </w:tc>
        <w:tc>
          <w:tcPr>
            <w:tcW w:w="1842" w:type="dxa"/>
            <w:vAlign w:val="bottom"/>
          </w:tcPr>
          <w:p w14:paraId="02FCB142"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0410100052</w:t>
            </w:r>
          </w:p>
        </w:tc>
      </w:tr>
      <w:tr w:rsidR="00D5384E" w:rsidRPr="00A07653" w14:paraId="1C181BF4" w14:textId="77777777" w:rsidTr="00D36120">
        <w:trPr>
          <w:trHeight w:val="933"/>
        </w:trPr>
        <w:tc>
          <w:tcPr>
            <w:tcW w:w="7797" w:type="dxa"/>
            <w:vAlign w:val="bottom"/>
          </w:tcPr>
          <w:p w14:paraId="4124BB16"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пожарной безопасности муниципальных объектов средствами противопожарной защиты на территории Гулькевичского городского поселения Гулькевичского района</w:t>
            </w:r>
          </w:p>
        </w:tc>
        <w:tc>
          <w:tcPr>
            <w:tcW w:w="1842" w:type="dxa"/>
            <w:vAlign w:val="bottom"/>
          </w:tcPr>
          <w:p w14:paraId="392A053F"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0410100054</w:t>
            </w:r>
          </w:p>
        </w:tc>
      </w:tr>
      <w:tr w:rsidR="00D5384E" w:rsidRPr="00A07653" w14:paraId="548206D7" w14:textId="77777777" w:rsidTr="00D36120">
        <w:trPr>
          <w:trHeight w:val="677"/>
        </w:trPr>
        <w:tc>
          <w:tcPr>
            <w:tcW w:w="7797" w:type="dxa"/>
            <w:vAlign w:val="bottom"/>
          </w:tcPr>
          <w:p w14:paraId="63F51FDA"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противодействию коррупции в Гулькевичском городском поселении Гулькевичского района</w:t>
            </w:r>
          </w:p>
        </w:tc>
        <w:tc>
          <w:tcPr>
            <w:tcW w:w="1842" w:type="dxa"/>
            <w:vAlign w:val="bottom"/>
          </w:tcPr>
          <w:p w14:paraId="4DD3E196"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0410100057</w:t>
            </w:r>
          </w:p>
        </w:tc>
      </w:tr>
      <w:tr w:rsidR="00D5384E" w:rsidRPr="00A07653" w14:paraId="11951DE0" w14:textId="77777777" w:rsidTr="00D36120">
        <w:trPr>
          <w:trHeight w:val="985"/>
        </w:trPr>
        <w:tc>
          <w:tcPr>
            <w:tcW w:w="7797" w:type="dxa"/>
            <w:vAlign w:val="bottom"/>
          </w:tcPr>
          <w:p w14:paraId="1B4D4DA9"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связанной с проведением аварийно-спасательных и других неотложных работ при чрезвычайных ситуациях</w:t>
            </w:r>
          </w:p>
        </w:tc>
        <w:tc>
          <w:tcPr>
            <w:tcW w:w="1842" w:type="dxa"/>
            <w:vAlign w:val="bottom"/>
          </w:tcPr>
          <w:p w14:paraId="7FA900EA"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0410200000</w:t>
            </w:r>
          </w:p>
        </w:tc>
      </w:tr>
      <w:tr w:rsidR="00D5384E" w:rsidRPr="00A07653" w14:paraId="086BB3ED" w14:textId="77777777" w:rsidTr="00D36120">
        <w:trPr>
          <w:trHeight w:val="701"/>
        </w:trPr>
        <w:tc>
          <w:tcPr>
            <w:tcW w:w="7797" w:type="dxa"/>
            <w:vAlign w:val="bottom"/>
          </w:tcPr>
          <w:p w14:paraId="20A7E06F"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(оказание услуг) муниципальных учреждений</w:t>
            </w:r>
          </w:p>
        </w:tc>
        <w:tc>
          <w:tcPr>
            <w:tcW w:w="1842" w:type="dxa"/>
            <w:vAlign w:val="bottom"/>
          </w:tcPr>
          <w:p w14:paraId="6359D5CB"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0410200590</w:t>
            </w:r>
          </w:p>
        </w:tc>
      </w:tr>
      <w:tr w:rsidR="00D5384E" w:rsidRPr="00A07653" w14:paraId="3B1E709F" w14:textId="77777777" w:rsidTr="00D36120">
        <w:trPr>
          <w:trHeight w:val="555"/>
        </w:trPr>
        <w:tc>
          <w:tcPr>
            <w:tcW w:w="7797" w:type="dxa"/>
            <w:vAlign w:val="bottom"/>
          </w:tcPr>
          <w:p w14:paraId="26E24325"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Гулькевичского городского поселения Гулькевичского района «Развитие культуры»</w:t>
            </w:r>
          </w:p>
        </w:tc>
        <w:tc>
          <w:tcPr>
            <w:tcW w:w="1842" w:type="dxa"/>
            <w:vAlign w:val="bottom"/>
          </w:tcPr>
          <w:p w14:paraId="5136B72F"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0500000000 </w:t>
            </w:r>
          </w:p>
        </w:tc>
      </w:tr>
      <w:tr w:rsidR="00D5384E" w:rsidRPr="00A07653" w14:paraId="1E0BC864" w14:textId="77777777" w:rsidTr="00D36120">
        <w:tc>
          <w:tcPr>
            <w:tcW w:w="7797" w:type="dxa"/>
            <w:vAlign w:val="bottom"/>
          </w:tcPr>
          <w:p w14:paraId="19D368D8"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и реализация культурного и духовного потенциала каждой личности</w:t>
            </w:r>
          </w:p>
        </w:tc>
        <w:tc>
          <w:tcPr>
            <w:tcW w:w="1842" w:type="dxa"/>
            <w:vAlign w:val="bottom"/>
          </w:tcPr>
          <w:p w14:paraId="5E69DB37"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0510000000</w:t>
            </w:r>
          </w:p>
        </w:tc>
      </w:tr>
      <w:tr w:rsidR="00D5384E" w:rsidRPr="00A07653" w14:paraId="235DE88B" w14:textId="77777777" w:rsidTr="00D36120">
        <w:trPr>
          <w:trHeight w:val="234"/>
        </w:trPr>
        <w:tc>
          <w:tcPr>
            <w:tcW w:w="7797" w:type="dxa"/>
            <w:vAlign w:val="bottom"/>
          </w:tcPr>
          <w:p w14:paraId="45135E06"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5960F6">
              <w:rPr>
                <w:rFonts w:ascii="Times New Roman" w:hAnsi="Times New Roman"/>
                <w:sz w:val="28"/>
                <w:szCs w:val="28"/>
              </w:rPr>
              <w:t>Развитие музейного дела</w:t>
            </w:r>
          </w:p>
        </w:tc>
        <w:tc>
          <w:tcPr>
            <w:tcW w:w="1842" w:type="dxa"/>
            <w:vAlign w:val="bottom"/>
          </w:tcPr>
          <w:p w14:paraId="130AE0C7"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w:t>
            </w:r>
            <w:r>
              <w:rPr>
                <w:rFonts w:ascii="Times New Roman" w:hAnsi="Times New Roman"/>
                <w:sz w:val="28"/>
                <w:szCs w:val="28"/>
              </w:rPr>
              <w:t>2</w:t>
            </w:r>
            <w:r w:rsidRPr="00DD1F6A">
              <w:rPr>
                <w:rFonts w:ascii="Times New Roman" w:hAnsi="Times New Roman"/>
                <w:sz w:val="28"/>
                <w:szCs w:val="28"/>
              </w:rPr>
              <w:t>00000</w:t>
            </w:r>
          </w:p>
        </w:tc>
      </w:tr>
      <w:tr w:rsidR="00D5384E" w:rsidRPr="00A07653" w14:paraId="79EB37F2" w14:textId="77777777" w:rsidTr="00D36120">
        <w:trPr>
          <w:trHeight w:val="268"/>
        </w:trPr>
        <w:tc>
          <w:tcPr>
            <w:tcW w:w="7797" w:type="dxa"/>
            <w:vAlign w:val="bottom"/>
          </w:tcPr>
          <w:p w14:paraId="64AEE374"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библиотечного дела</w:t>
            </w:r>
          </w:p>
        </w:tc>
        <w:tc>
          <w:tcPr>
            <w:tcW w:w="1842" w:type="dxa"/>
            <w:vAlign w:val="bottom"/>
          </w:tcPr>
          <w:p w14:paraId="2458B382"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0510300000</w:t>
            </w:r>
          </w:p>
        </w:tc>
      </w:tr>
      <w:tr w:rsidR="00D5384E" w:rsidRPr="00A07653" w14:paraId="10074E34" w14:textId="77777777" w:rsidTr="00D36120">
        <w:trPr>
          <w:trHeight w:val="742"/>
        </w:trPr>
        <w:tc>
          <w:tcPr>
            <w:tcW w:w="7797" w:type="dxa"/>
            <w:vAlign w:val="bottom"/>
          </w:tcPr>
          <w:p w14:paraId="4FCE482F"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Финансовое обеспечение деятельности по информационно-библиотечному обслуживанию населения</w:t>
            </w:r>
          </w:p>
        </w:tc>
        <w:tc>
          <w:tcPr>
            <w:tcW w:w="1842" w:type="dxa"/>
            <w:vAlign w:val="bottom"/>
          </w:tcPr>
          <w:p w14:paraId="37B403EC"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0510300590</w:t>
            </w:r>
          </w:p>
        </w:tc>
      </w:tr>
      <w:tr w:rsidR="00D5384E" w:rsidRPr="00A07653" w14:paraId="72600B75" w14:textId="77777777" w:rsidTr="00D36120">
        <w:trPr>
          <w:trHeight w:val="517"/>
        </w:trPr>
        <w:tc>
          <w:tcPr>
            <w:tcW w:w="7797" w:type="dxa"/>
            <w:vAlign w:val="bottom"/>
          </w:tcPr>
          <w:p w14:paraId="034FCFBA"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деятельности в сфере кинематографии и организации досуга населения</w:t>
            </w:r>
          </w:p>
        </w:tc>
        <w:tc>
          <w:tcPr>
            <w:tcW w:w="1842" w:type="dxa"/>
            <w:vAlign w:val="bottom"/>
          </w:tcPr>
          <w:p w14:paraId="27E0B3D7"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0510400000</w:t>
            </w:r>
          </w:p>
        </w:tc>
      </w:tr>
      <w:tr w:rsidR="00D5384E" w:rsidRPr="00A07653" w14:paraId="79CC4021" w14:textId="77777777" w:rsidTr="00D36120">
        <w:tc>
          <w:tcPr>
            <w:tcW w:w="7797" w:type="dxa"/>
            <w:vAlign w:val="bottom"/>
          </w:tcPr>
          <w:p w14:paraId="69A47BDE"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6630D0EF"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D5384E" w:rsidRPr="00A07653" w14:paraId="07E2EF99" w14:textId="77777777" w:rsidTr="00D5384E">
        <w:trPr>
          <w:trHeight w:val="518"/>
        </w:trPr>
        <w:tc>
          <w:tcPr>
            <w:tcW w:w="7797" w:type="dxa"/>
            <w:vAlign w:val="bottom"/>
          </w:tcPr>
          <w:p w14:paraId="2BC533FE"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Финансовое обеспечение деятельности по организации показа фильмов, проведению культурно-досуговых мероприятий</w:t>
            </w:r>
          </w:p>
        </w:tc>
        <w:tc>
          <w:tcPr>
            <w:tcW w:w="1842" w:type="dxa"/>
            <w:vAlign w:val="bottom"/>
          </w:tcPr>
          <w:p w14:paraId="47685072"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0510400590</w:t>
            </w:r>
          </w:p>
        </w:tc>
      </w:tr>
      <w:tr w:rsidR="00D5384E" w:rsidRPr="00A07653" w14:paraId="124C857F" w14:textId="77777777" w:rsidTr="00D36120">
        <w:trPr>
          <w:trHeight w:val="480"/>
        </w:trPr>
        <w:tc>
          <w:tcPr>
            <w:tcW w:w="7797" w:type="dxa"/>
            <w:vAlign w:val="bottom"/>
          </w:tcPr>
          <w:p w14:paraId="280E6D51" w14:textId="77777777" w:rsidR="00D5384E" w:rsidRPr="00DD1F6A" w:rsidRDefault="00D5384E" w:rsidP="00D36120">
            <w:pPr>
              <w:tabs>
                <w:tab w:val="right" w:pos="9355"/>
              </w:tabs>
              <w:suppressAutoHyphens/>
              <w:spacing w:after="0" w:line="240" w:lineRule="auto"/>
              <w:rPr>
                <w:rFonts w:ascii="Times New Roman" w:hAnsi="Times New Roman"/>
                <w:i/>
                <w:sz w:val="28"/>
                <w:szCs w:val="28"/>
              </w:rPr>
            </w:pPr>
            <w:r w:rsidRPr="00DD1F6A">
              <w:rPr>
                <w:rFonts w:ascii="Times New Roman" w:hAnsi="Times New Roman"/>
                <w:iCs/>
                <w:sz w:val="28"/>
                <w:szCs w:val="28"/>
              </w:rPr>
              <w:t>Административно-правовое сопровождение реализации муниципальной программы</w:t>
            </w:r>
          </w:p>
        </w:tc>
        <w:tc>
          <w:tcPr>
            <w:tcW w:w="1842" w:type="dxa"/>
            <w:vAlign w:val="bottom"/>
          </w:tcPr>
          <w:p w14:paraId="4C8480C3"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0510600000</w:t>
            </w:r>
          </w:p>
        </w:tc>
      </w:tr>
      <w:tr w:rsidR="00D5384E" w:rsidRPr="00A07653" w14:paraId="4D36E550" w14:textId="77777777" w:rsidTr="00D5384E">
        <w:trPr>
          <w:trHeight w:val="195"/>
        </w:trPr>
        <w:tc>
          <w:tcPr>
            <w:tcW w:w="7797" w:type="dxa"/>
            <w:vAlign w:val="bottom"/>
          </w:tcPr>
          <w:p w14:paraId="1CAA05A6"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Проведение мероприятий в области культуры</w:t>
            </w:r>
          </w:p>
        </w:tc>
        <w:tc>
          <w:tcPr>
            <w:tcW w:w="1842" w:type="dxa"/>
            <w:vAlign w:val="bottom"/>
          </w:tcPr>
          <w:p w14:paraId="41A760BC"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0510600065</w:t>
            </w:r>
          </w:p>
        </w:tc>
      </w:tr>
      <w:tr w:rsidR="00D5384E" w:rsidRPr="00C432C2" w14:paraId="6A9CA00D" w14:textId="77777777" w:rsidTr="00D36120">
        <w:trPr>
          <w:trHeight w:val="838"/>
        </w:trPr>
        <w:tc>
          <w:tcPr>
            <w:tcW w:w="7797" w:type="dxa"/>
            <w:vAlign w:val="bottom"/>
          </w:tcPr>
          <w:p w14:paraId="4E07FFCF" w14:textId="77777777" w:rsidR="00D5384E" w:rsidRPr="00DD1F6A" w:rsidRDefault="00D5384E" w:rsidP="00D36120">
            <w:pPr>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«Развитие физической культуры и спорта» в Гулькевичском городском поселении Гулькевичского района</w:t>
            </w:r>
          </w:p>
        </w:tc>
        <w:tc>
          <w:tcPr>
            <w:tcW w:w="1842" w:type="dxa"/>
            <w:vAlign w:val="bottom"/>
          </w:tcPr>
          <w:p w14:paraId="23ED888F"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0600000000 </w:t>
            </w:r>
          </w:p>
        </w:tc>
      </w:tr>
      <w:tr w:rsidR="00D5384E" w:rsidRPr="00A07653" w14:paraId="7B76AFF6" w14:textId="77777777" w:rsidTr="00D36120">
        <w:trPr>
          <w:trHeight w:val="827"/>
        </w:trPr>
        <w:tc>
          <w:tcPr>
            <w:tcW w:w="7797" w:type="dxa"/>
            <w:vAlign w:val="bottom"/>
          </w:tcPr>
          <w:p w14:paraId="15B50537"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физической культуры и массового спорта на территории Гулькевичского городского поселения Гулькевичского района</w:t>
            </w:r>
          </w:p>
        </w:tc>
        <w:tc>
          <w:tcPr>
            <w:tcW w:w="1842" w:type="dxa"/>
            <w:vAlign w:val="bottom"/>
          </w:tcPr>
          <w:p w14:paraId="5C95D76F"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0610000000</w:t>
            </w:r>
          </w:p>
        </w:tc>
      </w:tr>
      <w:tr w:rsidR="00D5384E" w:rsidRPr="00A07653" w14:paraId="38E39268" w14:textId="77777777" w:rsidTr="00D36120">
        <w:trPr>
          <w:trHeight w:val="1692"/>
        </w:trPr>
        <w:tc>
          <w:tcPr>
            <w:tcW w:w="7797" w:type="dxa"/>
            <w:vAlign w:val="bottom"/>
          </w:tcPr>
          <w:p w14:paraId="13496D20"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физической культуры и массового в Гулькевичском городском поселении Гулькевичского района,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1842" w:type="dxa"/>
            <w:vAlign w:val="bottom"/>
          </w:tcPr>
          <w:p w14:paraId="02EC28BD"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0610100000</w:t>
            </w:r>
          </w:p>
        </w:tc>
      </w:tr>
      <w:tr w:rsidR="00D5384E" w:rsidRPr="00A07653" w14:paraId="43F3AE23" w14:textId="77777777" w:rsidTr="00D5384E">
        <w:trPr>
          <w:trHeight w:val="2569"/>
        </w:trPr>
        <w:tc>
          <w:tcPr>
            <w:tcW w:w="7797" w:type="dxa"/>
            <w:vAlign w:val="bottom"/>
          </w:tcPr>
          <w:p w14:paraId="0D747F05"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Гулькевичского городского поселения Гулькевичского района, участие членов спортивных сборных команд Гулькевичского городского поселения Гулькевичского района в районных, краевых, всероссийских и международных соревнованиях по культивируемым видам спорта</w:t>
            </w:r>
          </w:p>
        </w:tc>
        <w:tc>
          <w:tcPr>
            <w:tcW w:w="1842" w:type="dxa"/>
            <w:vAlign w:val="bottom"/>
          </w:tcPr>
          <w:p w14:paraId="4939A820"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0610100071</w:t>
            </w:r>
          </w:p>
        </w:tc>
      </w:tr>
      <w:tr w:rsidR="00D5384E" w:rsidRPr="00A07653" w14:paraId="343868E6" w14:textId="77777777" w:rsidTr="00D5384E">
        <w:trPr>
          <w:trHeight w:val="394"/>
        </w:trPr>
        <w:tc>
          <w:tcPr>
            <w:tcW w:w="7797" w:type="dxa"/>
            <w:vAlign w:val="bottom"/>
          </w:tcPr>
          <w:p w14:paraId="766C5EBC"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0D2BB4">
              <w:rPr>
                <w:rFonts w:ascii="Times New Roman" w:hAnsi="Times New Roman"/>
                <w:sz w:val="28"/>
                <w:szCs w:val="28"/>
              </w:rPr>
              <w:t>Приобретение комплекта футбольного поля с искусственным покрытием и легкоатлетическими беговыми дорожками</w:t>
            </w:r>
          </w:p>
        </w:tc>
        <w:tc>
          <w:tcPr>
            <w:tcW w:w="1842" w:type="dxa"/>
            <w:vAlign w:val="bottom"/>
          </w:tcPr>
          <w:p w14:paraId="367B5353"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061010007</w:t>
            </w:r>
            <w:r>
              <w:rPr>
                <w:rFonts w:ascii="Times New Roman" w:hAnsi="Times New Roman"/>
                <w:sz w:val="28"/>
                <w:szCs w:val="28"/>
              </w:rPr>
              <w:t>4</w:t>
            </w:r>
          </w:p>
        </w:tc>
      </w:tr>
      <w:tr w:rsidR="00D5384E" w:rsidRPr="00A07653" w14:paraId="18B60ABD" w14:textId="77777777" w:rsidTr="00D5384E">
        <w:trPr>
          <w:trHeight w:val="162"/>
        </w:trPr>
        <w:tc>
          <w:tcPr>
            <w:tcW w:w="7797" w:type="dxa"/>
            <w:vAlign w:val="bottom"/>
          </w:tcPr>
          <w:p w14:paraId="731D1FE9"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5960F6">
              <w:rPr>
                <w:rFonts w:ascii="Times New Roman" w:hAnsi="Times New Roman"/>
                <w:sz w:val="28"/>
                <w:szCs w:val="28"/>
              </w:rPr>
              <w:t>Капитальный ремонт муниципальных спортивных объектов</w:t>
            </w:r>
          </w:p>
        </w:tc>
        <w:tc>
          <w:tcPr>
            <w:tcW w:w="1842" w:type="dxa"/>
            <w:vAlign w:val="bottom"/>
          </w:tcPr>
          <w:p w14:paraId="3F5E1E1D"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w:t>
            </w:r>
            <w:r>
              <w:rPr>
                <w:rFonts w:ascii="Times New Roman" w:hAnsi="Times New Roman"/>
                <w:sz w:val="28"/>
                <w:szCs w:val="28"/>
              </w:rPr>
              <w:t>1</w:t>
            </w:r>
            <w:r w:rsidRPr="00DD1F6A">
              <w:rPr>
                <w:rFonts w:ascii="Times New Roman" w:hAnsi="Times New Roman"/>
                <w:sz w:val="28"/>
                <w:szCs w:val="28"/>
              </w:rPr>
              <w:t>00</w:t>
            </w:r>
            <w:r>
              <w:rPr>
                <w:rFonts w:ascii="Times New Roman" w:hAnsi="Times New Roman"/>
                <w:sz w:val="28"/>
                <w:szCs w:val="28"/>
              </w:rPr>
              <w:t>34</w:t>
            </w:r>
            <w:r w:rsidRPr="00DD1F6A">
              <w:rPr>
                <w:rFonts w:ascii="Times New Roman" w:hAnsi="Times New Roman"/>
                <w:sz w:val="28"/>
                <w:szCs w:val="28"/>
              </w:rPr>
              <w:t>0</w:t>
            </w:r>
          </w:p>
        </w:tc>
      </w:tr>
      <w:tr w:rsidR="00D5384E" w:rsidRPr="00A07653" w14:paraId="53A5B092" w14:textId="77777777" w:rsidTr="00D5384E">
        <w:trPr>
          <w:trHeight w:val="251"/>
        </w:trPr>
        <w:tc>
          <w:tcPr>
            <w:tcW w:w="7797" w:type="dxa"/>
            <w:vAlign w:val="bottom"/>
          </w:tcPr>
          <w:p w14:paraId="1AC6C416"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5960F6">
              <w:rPr>
                <w:rFonts w:ascii="Times New Roman" w:hAnsi="Times New Roman"/>
                <w:sz w:val="28"/>
                <w:szCs w:val="28"/>
              </w:rPr>
              <w:t>Капитальный ремонт муниципальных спортивных объектов</w:t>
            </w:r>
          </w:p>
        </w:tc>
        <w:tc>
          <w:tcPr>
            <w:tcW w:w="1842" w:type="dxa"/>
            <w:vAlign w:val="bottom"/>
          </w:tcPr>
          <w:p w14:paraId="565D4826"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w:t>
            </w:r>
            <w:r>
              <w:rPr>
                <w:rFonts w:ascii="Times New Roman" w:hAnsi="Times New Roman"/>
                <w:sz w:val="28"/>
                <w:szCs w:val="28"/>
              </w:rPr>
              <w:t>1</w:t>
            </w:r>
            <w:r>
              <w:rPr>
                <w:rFonts w:ascii="Times New Roman" w:hAnsi="Times New Roman"/>
                <w:sz w:val="28"/>
                <w:szCs w:val="28"/>
                <w:lang w:val="en-US"/>
              </w:rPr>
              <w:t>S</w:t>
            </w:r>
            <w:r w:rsidRPr="00DD1F6A">
              <w:rPr>
                <w:rFonts w:ascii="Times New Roman" w:hAnsi="Times New Roman"/>
                <w:sz w:val="28"/>
                <w:szCs w:val="28"/>
              </w:rPr>
              <w:t>0</w:t>
            </w:r>
            <w:r>
              <w:rPr>
                <w:rFonts w:ascii="Times New Roman" w:hAnsi="Times New Roman"/>
                <w:sz w:val="28"/>
                <w:szCs w:val="28"/>
              </w:rPr>
              <w:t>34</w:t>
            </w:r>
            <w:r w:rsidRPr="00DD1F6A">
              <w:rPr>
                <w:rFonts w:ascii="Times New Roman" w:hAnsi="Times New Roman"/>
                <w:sz w:val="28"/>
                <w:szCs w:val="28"/>
              </w:rPr>
              <w:t>0</w:t>
            </w:r>
          </w:p>
        </w:tc>
      </w:tr>
      <w:tr w:rsidR="00D5384E" w:rsidRPr="00A07653" w14:paraId="3288CD83" w14:textId="77777777" w:rsidTr="00D5384E">
        <w:trPr>
          <w:trHeight w:val="214"/>
        </w:trPr>
        <w:tc>
          <w:tcPr>
            <w:tcW w:w="7797" w:type="dxa"/>
            <w:vAlign w:val="bottom"/>
          </w:tcPr>
          <w:p w14:paraId="1673B7EB"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 xml:space="preserve">Развитие спорта высших достижений </w:t>
            </w:r>
          </w:p>
        </w:tc>
        <w:tc>
          <w:tcPr>
            <w:tcW w:w="1842" w:type="dxa"/>
            <w:vAlign w:val="bottom"/>
          </w:tcPr>
          <w:p w14:paraId="706374E8"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0610200000</w:t>
            </w:r>
          </w:p>
        </w:tc>
      </w:tr>
      <w:tr w:rsidR="00D5384E" w:rsidRPr="00A07653" w14:paraId="01A446EC" w14:textId="77777777" w:rsidTr="00D36120">
        <w:trPr>
          <w:trHeight w:val="691"/>
        </w:trPr>
        <w:tc>
          <w:tcPr>
            <w:tcW w:w="7797" w:type="dxa"/>
            <w:vAlign w:val="bottom"/>
          </w:tcPr>
          <w:p w14:paraId="4540DD5A" w14:textId="77777777" w:rsidR="00D5384E" w:rsidRPr="00DD1F6A" w:rsidRDefault="00D5384E" w:rsidP="00D36120">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(оказание услуг) муниципальных учреждений</w:t>
            </w:r>
          </w:p>
        </w:tc>
        <w:tc>
          <w:tcPr>
            <w:tcW w:w="1842" w:type="dxa"/>
            <w:vAlign w:val="bottom"/>
          </w:tcPr>
          <w:p w14:paraId="64789977"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0610200590</w:t>
            </w:r>
          </w:p>
        </w:tc>
      </w:tr>
      <w:tr w:rsidR="00D5384E" w:rsidRPr="003762CC" w14:paraId="23BA9329" w14:textId="77777777" w:rsidTr="00D36120">
        <w:tc>
          <w:tcPr>
            <w:tcW w:w="7797" w:type="dxa"/>
            <w:vAlign w:val="bottom"/>
          </w:tcPr>
          <w:p w14:paraId="1641734D" w14:textId="77777777" w:rsidR="00D5384E" w:rsidRPr="00DD1F6A" w:rsidRDefault="00D5384E" w:rsidP="00D36120">
            <w:pPr>
              <w:widowControl w:val="0"/>
              <w:suppressAutoHyphens/>
              <w:autoSpaceDE w:val="0"/>
              <w:autoSpaceDN w:val="0"/>
              <w:adjustRightInd w:val="0"/>
              <w:spacing w:after="0" w:line="240" w:lineRule="auto"/>
              <w:contextualSpacing/>
              <w:jc w:val="both"/>
              <w:outlineLvl w:val="2"/>
              <w:rPr>
                <w:rFonts w:ascii="Times New Roman" w:hAnsi="Times New Roman"/>
                <w:bCs/>
                <w:sz w:val="28"/>
                <w:szCs w:val="28"/>
              </w:rPr>
            </w:pPr>
            <w:r w:rsidRPr="00DD1F6A">
              <w:rPr>
                <w:rFonts w:ascii="Times New Roman" w:hAnsi="Times New Roman"/>
                <w:sz w:val="28"/>
                <w:szCs w:val="28"/>
              </w:rPr>
              <w:t>Муниципальная программа «Развитие жилищно- коммунального хозяйства» Гулькевичского городского поселения Гулькевичского района</w:t>
            </w:r>
          </w:p>
        </w:tc>
        <w:tc>
          <w:tcPr>
            <w:tcW w:w="1842" w:type="dxa"/>
            <w:vAlign w:val="bottom"/>
          </w:tcPr>
          <w:p w14:paraId="67F100DA"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0700000000 </w:t>
            </w:r>
          </w:p>
        </w:tc>
      </w:tr>
      <w:tr w:rsidR="00D5384E" w:rsidRPr="00A07653" w14:paraId="49B9B60D" w14:textId="77777777" w:rsidTr="00D5384E">
        <w:trPr>
          <w:trHeight w:val="1036"/>
        </w:trPr>
        <w:tc>
          <w:tcPr>
            <w:tcW w:w="7797" w:type="dxa"/>
            <w:vAlign w:val="bottom"/>
          </w:tcPr>
          <w:p w14:paraId="47AC5387" w14:textId="77777777" w:rsidR="00D5384E" w:rsidRPr="00DD1F6A" w:rsidRDefault="00D5384E" w:rsidP="00D36120">
            <w:pPr>
              <w:suppressAutoHyphens/>
              <w:spacing w:after="0" w:line="240" w:lineRule="auto"/>
              <w:rPr>
                <w:rFonts w:ascii="Times New Roman" w:hAnsi="Times New Roman"/>
                <w:bCs/>
                <w:sz w:val="28"/>
                <w:szCs w:val="28"/>
              </w:rPr>
            </w:pPr>
            <w:r w:rsidRPr="00DD1F6A">
              <w:rPr>
                <w:rFonts w:ascii="Times New Roman" w:hAnsi="Times New Roman"/>
                <w:bCs/>
                <w:sz w:val="28"/>
                <w:szCs w:val="28"/>
              </w:rPr>
              <w:t xml:space="preserve">Развитие жилищно-коммунального </w:t>
            </w:r>
            <w:r w:rsidRPr="00DD1F6A">
              <w:rPr>
                <w:rFonts w:ascii="Times New Roman" w:hAnsi="Times New Roman"/>
                <w:sz w:val="28"/>
                <w:szCs w:val="28"/>
              </w:rPr>
              <w:t>хозяйства</w:t>
            </w:r>
            <w:r w:rsidRPr="00DD1F6A">
              <w:rPr>
                <w:rFonts w:ascii="Times New Roman" w:hAnsi="Times New Roman"/>
                <w:bCs/>
                <w:sz w:val="28"/>
                <w:szCs w:val="28"/>
              </w:rPr>
              <w:t xml:space="preserve"> и топливно-энергетического комплекса </w:t>
            </w:r>
            <w:r w:rsidRPr="00DD1F6A">
              <w:rPr>
                <w:rFonts w:ascii="Times New Roman" w:hAnsi="Times New Roman"/>
                <w:sz w:val="28"/>
                <w:szCs w:val="28"/>
              </w:rPr>
              <w:t>Гулькевичского городского поселения Гулькевичского района</w:t>
            </w:r>
            <w:r w:rsidRPr="00DD1F6A">
              <w:rPr>
                <w:rFonts w:ascii="Times New Roman" w:hAnsi="Times New Roman"/>
                <w:bCs/>
                <w:sz w:val="28"/>
                <w:szCs w:val="28"/>
              </w:rPr>
              <w:t>, улучшения качества предоставления коммунальных услуг</w:t>
            </w:r>
          </w:p>
        </w:tc>
        <w:tc>
          <w:tcPr>
            <w:tcW w:w="1842" w:type="dxa"/>
            <w:vAlign w:val="bottom"/>
          </w:tcPr>
          <w:p w14:paraId="390D2E65"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0710000000</w:t>
            </w:r>
          </w:p>
        </w:tc>
      </w:tr>
      <w:tr w:rsidR="00D5384E" w:rsidRPr="00A07653" w14:paraId="7A61D37D" w14:textId="77777777" w:rsidTr="00D36120">
        <w:tc>
          <w:tcPr>
            <w:tcW w:w="7797" w:type="dxa"/>
            <w:vAlign w:val="bottom"/>
          </w:tcPr>
          <w:p w14:paraId="07CFAAAD" w14:textId="31E246B1" w:rsidR="00D5384E" w:rsidRPr="00DD1F6A" w:rsidRDefault="00D5384E" w:rsidP="00D5384E">
            <w:pPr>
              <w:tabs>
                <w:tab w:val="right" w:pos="9355"/>
              </w:tabs>
              <w:suppressAutoHyphens/>
              <w:spacing w:after="0" w:line="240" w:lineRule="auto"/>
              <w:jc w:val="both"/>
              <w:rPr>
                <w:rFonts w:ascii="Times New Roman" w:hAnsi="Times New Roman"/>
                <w:sz w:val="28"/>
                <w:szCs w:val="28"/>
              </w:rPr>
            </w:pPr>
            <w:r w:rsidRPr="00DD1F6A">
              <w:rPr>
                <w:rFonts w:ascii="Times New Roman" w:hAnsi="Times New Roman"/>
                <w:bCs/>
                <w:sz w:val="28"/>
                <w:szCs w:val="28"/>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w:t>
            </w:r>
            <w:r>
              <w:rPr>
                <w:rFonts w:ascii="Times New Roman" w:hAnsi="Times New Roman"/>
                <w:bCs/>
                <w:sz w:val="28"/>
                <w:szCs w:val="28"/>
              </w:rPr>
              <w:t xml:space="preserve"> </w:t>
            </w:r>
            <w:r w:rsidRPr="00DD1F6A">
              <w:rPr>
                <w:rFonts w:ascii="Times New Roman" w:hAnsi="Times New Roman"/>
                <w:bCs/>
                <w:sz w:val="28"/>
                <w:szCs w:val="28"/>
              </w:rPr>
              <w:t xml:space="preserve">жизнеобеспечения, находящихся в </w:t>
            </w:r>
            <w:r w:rsidRPr="00DD1F6A">
              <w:rPr>
                <w:rFonts w:ascii="Times New Roman" w:hAnsi="Times New Roman"/>
                <w:sz w:val="28"/>
                <w:szCs w:val="28"/>
              </w:rPr>
              <w:t>Гулькевичского городского</w:t>
            </w:r>
          </w:p>
        </w:tc>
        <w:tc>
          <w:tcPr>
            <w:tcW w:w="1842" w:type="dxa"/>
            <w:vAlign w:val="bottom"/>
          </w:tcPr>
          <w:p w14:paraId="44D3549D" w14:textId="4B6A7692"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0710100000</w:t>
            </w:r>
          </w:p>
        </w:tc>
      </w:tr>
      <w:tr w:rsidR="00D5384E" w:rsidRPr="00A07653" w14:paraId="1979F31A" w14:textId="77777777" w:rsidTr="00D36120">
        <w:tc>
          <w:tcPr>
            <w:tcW w:w="7797" w:type="dxa"/>
            <w:vAlign w:val="bottom"/>
          </w:tcPr>
          <w:p w14:paraId="72DEF707"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6EB7BA7B"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D5384E" w:rsidRPr="00A07653" w14:paraId="67C4888C" w14:textId="77777777" w:rsidTr="00D5384E">
        <w:trPr>
          <w:trHeight w:val="234"/>
        </w:trPr>
        <w:tc>
          <w:tcPr>
            <w:tcW w:w="7797" w:type="dxa"/>
            <w:vAlign w:val="bottom"/>
          </w:tcPr>
          <w:p w14:paraId="144B5226" w14:textId="7B21FE9E" w:rsidR="00D5384E" w:rsidRPr="00DD1F6A" w:rsidRDefault="00D5384E" w:rsidP="00D5384E">
            <w:pPr>
              <w:suppressAutoHyphens/>
              <w:spacing w:after="0" w:line="240" w:lineRule="auto"/>
              <w:rPr>
                <w:rFonts w:ascii="Times New Roman" w:hAnsi="Times New Roman"/>
                <w:bCs/>
                <w:sz w:val="28"/>
                <w:szCs w:val="28"/>
              </w:rPr>
            </w:pPr>
            <w:r w:rsidRPr="00DD1F6A">
              <w:rPr>
                <w:rFonts w:ascii="Times New Roman" w:hAnsi="Times New Roman"/>
                <w:sz w:val="28"/>
                <w:szCs w:val="28"/>
              </w:rPr>
              <w:t>поселения Гулькевичского района</w:t>
            </w:r>
            <w:r w:rsidRPr="00DD1F6A">
              <w:rPr>
                <w:rFonts w:ascii="Times New Roman" w:hAnsi="Times New Roman"/>
                <w:bCs/>
                <w:sz w:val="28"/>
                <w:szCs w:val="28"/>
              </w:rPr>
              <w:t>, к осенне-зимнему периоду</w:t>
            </w:r>
          </w:p>
        </w:tc>
        <w:tc>
          <w:tcPr>
            <w:tcW w:w="1842" w:type="dxa"/>
            <w:vAlign w:val="bottom"/>
          </w:tcPr>
          <w:p w14:paraId="289B4576" w14:textId="1291F484" w:rsidR="00D5384E" w:rsidRPr="00DD1F6A" w:rsidRDefault="00D5384E" w:rsidP="00D5384E">
            <w:pPr>
              <w:tabs>
                <w:tab w:val="right" w:pos="9355"/>
              </w:tabs>
              <w:suppressAutoHyphens/>
              <w:spacing w:after="0" w:line="240" w:lineRule="auto"/>
              <w:jc w:val="center"/>
              <w:rPr>
                <w:rFonts w:ascii="Times New Roman" w:hAnsi="Times New Roman"/>
                <w:sz w:val="28"/>
                <w:szCs w:val="28"/>
              </w:rPr>
            </w:pPr>
          </w:p>
        </w:tc>
      </w:tr>
      <w:tr w:rsidR="00D5384E" w:rsidRPr="00A07653" w14:paraId="2E04E5B4" w14:textId="77777777" w:rsidTr="00D36120">
        <w:trPr>
          <w:trHeight w:val="880"/>
        </w:trPr>
        <w:tc>
          <w:tcPr>
            <w:tcW w:w="7797" w:type="dxa"/>
            <w:vAlign w:val="bottom"/>
          </w:tcPr>
          <w:p w14:paraId="79B7440A" w14:textId="77777777"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строительству и проектированию газопровода, водопровода, развитию систем наружного освещения</w:t>
            </w:r>
          </w:p>
        </w:tc>
        <w:tc>
          <w:tcPr>
            <w:tcW w:w="1842" w:type="dxa"/>
            <w:vAlign w:val="bottom"/>
          </w:tcPr>
          <w:p w14:paraId="06BA2407"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0710100083</w:t>
            </w:r>
          </w:p>
        </w:tc>
      </w:tr>
      <w:tr w:rsidR="00D5384E" w:rsidRPr="00F37E43" w14:paraId="0862378E" w14:textId="77777777" w:rsidTr="00D36120">
        <w:trPr>
          <w:trHeight w:val="984"/>
        </w:trPr>
        <w:tc>
          <w:tcPr>
            <w:tcW w:w="7797" w:type="dxa"/>
            <w:vAlign w:val="bottom"/>
          </w:tcPr>
          <w:p w14:paraId="0CECF6F9" w14:textId="77777777" w:rsidR="00D5384E" w:rsidRPr="00DD1F6A" w:rsidRDefault="00D5384E" w:rsidP="00D5384E">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DD1F6A">
              <w:rPr>
                <w:rFonts w:ascii="Times New Roman" w:hAnsi="Times New Roman"/>
                <w:sz w:val="28"/>
                <w:szCs w:val="28"/>
              </w:rPr>
              <w:t>Муниципальная программа «Экономическое развитие и инновационная экономика» в Гулькевичском городском поселении Гулькевичского района</w:t>
            </w:r>
          </w:p>
        </w:tc>
        <w:tc>
          <w:tcPr>
            <w:tcW w:w="1842" w:type="dxa"/>
            <w:vAlign w:val="bottom"/>
          </w:tcPr>
          <w:p w14:paraId="79CB53FE"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0800000000 </w:t>
            </w:r>
          </w:p>
        </w:tc>
      </w:tr>
      <w:tr w:rsidR="00D5384E" w:rsidRPr="00A07653" w14:paraId="3049F130" w14:textId="77777777" w:rsidTr="00D36120">
        <w:trPr>
          <w:trHeight w:val="469"/>
        </w:trPr>
        <w:tc>
          <w:tcPr>
            <w:tcW w:w="7797" w:type="dxa"/>
            <w:vAlign w:val="bottom"/>
          </w:tcPr>
          <w:p w14:paraId="3AF9F4DD"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Создание условий для развития субъектов малого и среднего предпринимательства</w:t>
            </w:r>
          </w:p>
        </w:tc>
        <w:tc>
          <w:tcPr>
            <w:tcW w:w="1842" w:type="dxa"/>
            <w:vAlign w:val="bottom"/>
          </w:tcPr>
          <w:p w14:paraId="2233978E"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0810000000</w:t>
            </w:r>
          </w:p>
        </w:tc>
      </w:tr>
      <w:tr w:rsidR="00D5384E" w:rsidRPr="00A07653" w14:paraId="4FF45350" w14:textId="77777777" w:rsidTr="00D36120">
        <w:trPr>
          <w:trHeight w:val="238"/>
        </w:trPr>
        <w:tc>
          <w:tcPr>
            <w:tcW w:w="7797" w:type="dxa"/>
            <w:vAlign w:val="bottom"/>
          </w:tcPr>
          <w:p w14:paraId="1FB686AC"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Развитие малого и среднего предпринимательства</w:t>
            </w:r>
          </w:p>
        </w:tc>
        <w:tc>
          <w:tcPr>
            <w:tcW w:w="1842" w:type="dxa"/>
            <w:vAlign w:val="bottom"/>
          </w:tcPr>
          <w:p w14:paraId="38592BDB"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0810100000</w:t>
            </w:r>
          </w:p>
        </w:tc>
      </w:tr>
      <w:tr w:rsidR="00D5384E" w:rsidRPr="00A07653" w14:paraId="629DA7B8" w14:textId="77777777" w:rsidTr="00D36120">
        <w:trPr>
          <w:trHeight w:val="327"/>
        </w:trPr>
        <w:tc>
          <w:tcPr>
            <w:tcW w:w="7797" w:type="dxa"/>
            <w:vAlign w:val="bottom"/>
          </w:tcPr>
          <w:p w14:paraId="6B2D0D56"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и проведение ярмарочных мероприятий</w:t>
            </w:r>
          </w:p>
        </w:tc>
        <w:tc>
          <w:tcPr>
            <w:tcW w:w="1842" w:type="dxa"/>
            <w:vAlign w:val="bottom"/>
          </w:tcPr>
          <w:p w14:paraId="3A657DF3"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0810100096</w:t>
            </w:r>
          </w:p>
        </w:tc>
      </w:tr>
      <w:tr w:rsidR="00D5384E" w:rsidRPr="00411C17" w14:paraId="1CC47E97" w14:textId="77777777" w:rsidTr="00D36120">
        <w:trPr>
          <w:trHeight w:val="691"/>
        </w:trPr>
        <w:tc>
          <w:tcPr>
            <w:tcW w:w="7797" w:type="dxa"/>
            <w:vAlign w:val="bottom"/>
          </w:tcPr>
          <w:p w14:paraId="553832E1"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«Молодежь Гулькевичского городского поселения Гулькевичского района»</w:t>
            </w:r>
          </w:p>
        </w:tc>
        <w:tc>
          <w:tcPr>
            <w:tcW w:w="1842" w:type="dxa"/>
            <w:vAlign w:val="bottom"/>
          </w:tcPr>
          <w:p w14:paraId="6804D74C"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0900000000 </w:t>
            </w:r>
          </w:p>
        </w:tc>
      </w:tr>
      <w:tr w:rsidR="00D5384E" w:rsidRPr="00A07653" w14:paraId="24A1450E" w14:textId="77777777" w:rsidTr="00D36120">
        <w:trPr>
          <w:trHeight w:val="2332"/>
        </w:trPr>
        <w:tc>
          <w:tcPr>
            <w:tcW w:w="7797" w:type="dxa"/>
            <w:vAlign w:val="bottom"/>
          </w:tcPr>
          <w:p w14:paraId="393923A0" w14:textId="77777777" w:rsidR="00D5384E" w:rsidRPr="00DD1F6A" w:rsidRDefault="00D5384E" w:rsidP="00D5384E">
            <w:pPr>
              <w:suppressAutoHyphens/>
              <w:spacing w:after="0" w:line="240" w:lineRule="auto"/>
              <w:rPr>
                <w:rFonts w:ascii="Times New Roman" w:hAnsi="Times New Roman"/>
                <w:sz w:val="24"/>
                <w:szCs w:val="24"/>
              </w:rPr>
            </w:pPr>
            <w:r w:rsidRPr="00DD1F6A">
              <w:rPr>
                <w:rFonts w:ascii="Times New Roman" w:hAnsi="Times New Roman"/>
                <w:sz w:val="28"/>
                <w:szCs w:val="28"/>
              </w:rPr>
              <w:t>Создание условий для полноценного развития на территории Гулькевичского городского поселения Гулькевичского района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1842" w:type="dxa"/>
            <w:vAlign w:val="bottom"/>
          </w:tcPr>
          <w:p w14:paraId="60187083"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0910000000</w:t>
            </w:r>
          </w:p>
        </w:tc>
      </w:tr>
      <w:tr w:rsidR="00D5384E" w:rsidRPr="00A07653" w14:paraId="52DE2A18" w14:textId="77777777" w:rsidTr="00D36120">
        <w:trPr>
          <w:trHeight w:val="623"/>
        </w:trPr>
        <w:tc>
          <w:tcPr>
            <w:tcW w:w="7797" w:type="dxa"/>
            <w:vAlign w:val="bottom"/>
          </w:tcPr>
          <w:p w14:paraId="59E30067" w14:textId="77777777"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Успешная интеграция молодежи в общественную жизнь Гулькевичского городского поселения Гулькевичского района</w:t>
            </w:r>
          </w:p>
        </w:tc>
        <w:tc>
          <w:tcPr>
            <w:tcW w:w="1842" w:type="dxa"/>
            <w:vAlign w:val="bottom"/>
          </w:tcPr>
          <w:p w14:paraId="749352D8"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0910100000</w:t>
            </w:r>
          </w:p>
        </w:tc>
      </w:tr>
      <w:tr w:rsidR="00D5384E" w:rsidRPr="00A07653" w14:paraId="35452E98" w14:textId="77777777" w:rsidTr="00D36120">
        <w:trPr>
          <w:trHeight w:val="1184"/>
        </w:trPr>
        <w:tc>
          <w:tcPr>
            <w:tcW w:w="7797" w:type="dxa"/>
            <w:vAlign w:val="bottom"/>
          </w:tcPr>
          <w:p w14:paraId="3001BDDA"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Гражданское и патриотическое воспитание, творческое, интеллектуальное и духовно-нравственное развитие молодежи поселения, организация и проведение мероприятий, формирование здорового образа жизни</w:t>
            </w:r>
          </w:p>
        </w:tc>
        <w:tc>
          <w:tcPr>
            <w:tcW w:w="1842" w:type="dxa"/>
            <w:vAlign w:val="bottom"/>
          </w:tcPr>
          <w:p w14:paraId="4DDD1396"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0910100113</w:t>
            </w:r>
          </w:p>
        </w:tc>
      </w:tr>
      <w:tr w:rsidR="00D5384E" w:rsidRPr="00A61D3C" w14:paraId="294389CB" w14:textId="77777777" w:rsidTr="00D36120">
        <w:trPr>
          <w:trHeight w:val="876"/>
        </w:trPr>
        <w:tc>
          <w:tcPr>
            <w:tcW w:w="7797" w:type="dxa"/>
            <w:vAlign w:val="bottom"/>
          </w:tcPr>
          <w:p w14:paraId="3A195389" w14:textId="77777777" w:rsidR="00D5384E" w:rsidRPr="00DD1F6A" w:rsidRDefault="00D5384E" w:rsidP="00D5384E">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DD1F6A">
              <w:rPr>
                <w:rFonts w:ascii="Times New Roman" w:hAnsi="Times New Roman"/>
                <w:sz w:val="28"/>
                <w:szCs w:val="28"/>
              </w:rPr>
              <w:t>Муниципальная программа «Энергосбережение и повышение энергетической эффективности на территории Гулькевичского городского поселения Гулькевичского района»</w:t>
            </w:r>
          </w:p>
        </w:tc>
        <w:tc>
          <w:tcPr>
            <w:tcW w:w="1842" w:type="dxa"/>
            <w:vAlign w:val="bottom"/>
          </w:tcPr>
          <w:p w14:paraId="78A69232"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1100000000</w:t>
            </w:r>
          </w:p>
        </w:tc>
      </w:tr>
      <w:tr w:rsidR="00D5384E" w:rsidRPr="00A07653" w14:paraId="4FB91D12" w14:textId="77777777" w:rsidTr="00D36120">
        <w:tc>
          <w:tcPr>
            <w:tcW w:w="7797" w:type="dxa"/>
            <w:vAlign w:val="bottom"/>
          </w:tcPr>
          <w:p w14:paraId="1F09ED84" w14:textId="77777777" w:rsidR="00D5384E" w:rsidRPr="00DD1F6A" w:rsidRDefault="00D5384E" w:rsidP="00D5384E">
            <w:pPr>
              <w:suppressAutoHyphens/>
              <w:spacing w:after="0" w:line="240" w:lineRule="auto"/>
              <w:jc w:val="both"/>
              <w:rPr>
                <w:rFonts w:ascii="Times New Roman" w:hAnsi="Times New Roman"/>
                <w:bCs/>
                <w:sz w:val="28"/>
                <w:szCs w:val="28"/>
              </w:rPr>
            </w:pPr>
            <w:r w:rsidRPr="00DD1F6A">
              <w:rPr>
                <w:rFonts w:ascii="Times New Roman" w:hAnsi="Times New Roman"/>
                <w:bCs/>
                <w:sz w:val="28"/>
                <w:szCs w:val="28"/>
              </w:rPr>
              <w:t>Эффективное и рациональное использование энергетических ресурсов</w:t>
            </w:r>
          </w:p>
        </w:tc>
        <w:tc>
          <w:tcPr>
            <w:tcW w:w="1842" w:type="dxa"/>
            <w:vAlign w:val="bottom"/>
          </w:tcPr>
          <w:p w14:paraId="5AE9A057"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1110000000</w:t>
            </w:r>
          </w:p>
        </w:tc>
      </w:tr>
      <w:tr w:rsidR="00D5384E" w:rsidRPr="00A07653" w14:paraId="0664822D" w14:textId="77777777" w:rsidTr="00D36120">
        <w:trPr>
          <w:trHeight w:val="943"/>
        </w:trPr>
        <w:tc>
          <w:tcPr>
            <w:tcW w:w="7797" w:type="dxa"/>
            <w:vAlign w:val="bottom"/>
          </w:tcPr>
          <w:p w14:paraId="0B9D11DC" w14:textId="77777777" w:rsidR="00D5384E" w:rsidRPr="00DD1F6A" w:rsidRDefault="00D5384E" w:rsidP="00D5384E">
            <w:pPr>
              <w:suppressAutoHyphens/>
              <w:spacing w:after="0" w:line="240" w:lineRule="auto"/>
              <w:jc w:val="both"/>
              <w:rPr>
                <w:rFonts w:ascii="Times New Roman" w:hAnsi="Times New Roman"/>
                <w:bCs/>
                <w:sz w:val="28"/>
                <w:szCs w:val="28"/>
              </w:rPr>
            </w:pPr>
            <w:r w:rsidRPr="00DD1F6A">
              <w:rPr>
                <w:rFonts w:ascii="Times New Roman" w:hAnsi="Times New Roman"/>
                <w:bCs/>
                <w:sz w:val="28"/>
                <w:szCs w:val="28"/>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1842" w:type="dxa"/>
            <w:vAlign w:val="bottom"/>
          </w:tcPr>
          <w:p w14:paraId="23C2E1FE"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1110100000</w:t>
            </w:r>
          </w:p>
        </w:tc>
      </w:tr>
      <w:tr w:rsidR="00D5384E" w:rsidRPr="00A07653" w14:paraId="57A3B334" w14:textId="77777777" w:rsidTr="00D36120">
        <w:trPr>
          <w:trHeight w:val="830"/>
        </w:trPr>
        <w:tc>
          <w:tcPr>
            <w:tcW w:w="7797" w:type="dxa"/>
            <w:vAlign w:val="bottom"/>
          </w:tcPr>
          <w:p w14:paraId="58E2B4F7" w14:textId="77777777" w:rsidR="00D5384E" w:rsidRPr="00DD1F6A" w:rsidRDefault="00D5384E" w:rsidP="00D5384E">
            <w:pPr>
              <w:tabs>
                <w:tab w:val="right" w:pos="9355"/>
              </w:tabs>
              <w:suppressAutoHyphens/>
              <w:spacing w:after="0" w:line="240" w:lineRule="auto"/>
              <w:jc w:val="both"/>
              <w:rPr>
                <w:rFonts w:ascii="Times New Roman" w:hAnsi="Times New Roman"/>
                <w:sz w:val="28"/>
                <w:szCs w:val="28"/>
              </w:rPr>
            </w:pPr>
            <w:r w:rsidRPr="00DD1F6A">
              <w:rPr>
                <w:rFonts w:ascii="Times New Roman" w:hAnsi="Times New Roman"/>
                <w:sz w:val="28"/>
                <w:szCs w:val="28"/>
              </w:rPr>
              <w:t>Мероприятия по замене светильников (ламп накаливания) на энергосберегающие, в том числе на светодиодные в муниципальных учреждениях</w:t>
            </w:r>
          </w:p>
        </w:tc>
        <w:tc>
          <w:tcPr>
            <w:tcW w:w="1842" w:type="dxa"/>
            <w:vAlign w:val="bottom"/>
          </w:tcPr>
          <w:p w14:paraId="0C453F8D"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1110100122</w:t>
            </w:r>
          </w:p>
        </w:tc>
      </w:tr>
      <w:tr w:rsidR="00D5384E" w:rsidRPr="00A61D3C" w14:paraId="7A89DDED" w14:textId="77777777" w:rsidTr="00D36120">
        <w:trPr>
          <w:trHeight w:val="575"/>
        </w:trPr>
        <w:tc>
          <w:tcPr>
            <w:tcW w:w="7797" w:type="dxa"/>
            <w:vAlign w:val="bottom"/>
          </w:tcPr>
          <w:p w14:paraId="3E1EA776" w14:textId="77777777" w:rsidR="00D5384E" w:rsidRPr="00DD1F6A" w:rsidRDefault="00D5384E" w:rsidP="00D5384E">
            <w:pPr>
              <w:widowControl w:val="0"/>
              <w:suppressAutoHyphens/>
              <w:autoSpaceDE w:val="0"/>
              <w:autoSpaceDN w:val="0"/>
              <w:adjustRightInd w:val="0"/>
              <w:spacing w:after="0" w:line="240" w:lineRule="auto"/>
              <w:contextualSpacing/>
              <w:jc w:val="both"/>
              <w:outlineLvl w:val="2"/>
              <w:rPr>
                <w:rFonts w:ascii="Times New Roman" w:hAnsi="Times New Roman"/>
                <w:bCs/>
                <w:sz w:val="28"/>
                <w:szCs w:val="28"/>
              </w:rPr>
            </w:pPr>
            <w:r w:rsidRPr="00DD1F6A">
              <w:rPr>
                <w:rFonts w:ascii="Times New Roman" w:hAnsi="Times New Roman"/>
                <w:sz w:val="28"/>
                <w:szCs w:val="28"/>
              </w:rPr>
              <w:t>Муниципальная программа «Информационное общество» Гулькевичского городского поселения Гулькевичского района</w:t>
            </w:r>
          </w:p>
        </w:tc>
        <w:tc>
          <w:tcPr>
            <w:tcW w:w="1842" w:type="dxa"/>
            <w:vAlign w:val="bottom"/>
          </w:tcPr>
          <w:p w14:paraId="390B1DFA"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1500000000 </w:t>
            </w:r>
          </w:p>
        </w:tc>
      </w:tr>
      <w:tr w:rsidR="00D5384E" w:rsidRPr="00A61D3C" w14:paraId="7BFFEE78" w14:textId="77777777" w:rsidTr="00D36120">
        <w:trPr>
          <w:trHeight w:val="575"/>
        </w:trPr>
        <w:tc>
          <w:tcPr>
            <w:tcW w:w="7797" w:type="dxa"/>
            <w:vAlign w:val="bottom"/>
          </w:tcPr>
          <w:p w14:paraId="484B6A75" w14:textId="23EF2C92" w:rsidR="00D5384E" w:rsidRPr="00DD1F6A" w:rsidRDefault="00D5384E" w:rsidP="00D5384E">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DD1F6A">
              <w:rPr>
                <w:rFonts w:ascii="Times New Roman" w:hAnsi="Times New Roman"/>
                <w:bCs/>
                <w:sz w:val="28"/>
                <w:szCs w:val="28"/>
              </w:rPr>
              <w:t>Повышение эффективности обеспечения равного доступа граждан и организаций к информационным ресурсам,</w:t>
            </w:r>
            <w:r>
              <w:rPr>
                <w:rFonts w:ascii="Times New Roman" w:hAnsi="Times New Roman"/>
                <w:bCs/>
                <w:sz w:val="28"/>
                <w:szCs w:val="28"/>
              </w:rPr>
              <w:t xml:space="preserve"> </w:t>
            </w:r>
            <w:r w:rsidRPr="00DD1F6A">
              <w:rPr>
                <w:rFonts w:ascii="Times New Roman" w:hAnsi="Times New Roman"/>
                <w:bCs/>
                <w:sz w:val="28"/>
                <w:szCs w:val="28"/>
              </w:rPr>
              <w:t>развития цифрового контента, применения инновационных</w:t>
            </w:r>
            <w:r>
              <w:rPr>
                <w:rFonts w:ascii="Times New Roman" w:hAnsi="Times New Roman"/>
                <w:bCs/>
                <w:sz w:val="28"/>
                <w:szCs w:val="28"/>
              </w:rPr>
              <w:t xml:space="preserve"> </w:t>
            </w:r>
            <w:r w:rsidRPr="00DD1F6A">
              <w:rPr>
                <w:rFonts w:ascii="Times New Roman" w:hAnsi="Times New Roman"/>
                <w:bCs/>
                <w:sz w:val="28"/>
                <w:szCs w:val="28"/>
              </w:rPr>
              <w:t>технологий при обеспечении безопасности в информационном обществе</w:t>
            </w:r>
          </w:p>
        </w:tc>
        <w:tc>
          <w:tcPr>
            <w:tcW w:w="1842" w:type="dxa"/>
            <w:vAlign w:val="bottom"/>
          </w:tcPr>
          <w:p w14:paraId="103FD5F6" w14:textId="1C3594FF"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1510000000</w:t>
            </w:r>
          </w:p>
        </w:tc>
      </w:tr>
      <w:tr w:rsidR="00D5384E" w:rsidRPr="00A07653" w14:paraId="24116C11" w14:textId="77777777" w:rsidTr="00D36120">
        <w:tc>
          <w:tcPr>
            <w:tcW w:w="7797" w:type="dxa"/>
            <w:vAlign w:val="bottom"/>
          </w:tcPr>
          <w:p w14:paraId="791E4F53"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1AD62335"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D5384E" w:rsidRPr="00A07653" w14:paraId="679A4FC9" w14:textId="77777777" w:rsidTr="00D36120">
        <w:trPr>
          <w:trHeight w:val="442"/>
        </w:trPr>
        <w:tc>
          <w:tcPr>
            <w:tcW w:w="7797" w:type="dxa"/>
            <w:vAlign w:val="bottom"/>
          </w:tcPr>
          <w:p w14:paraId="44173C8E" w14:textId="77777777" w:rsidR="00D5384E" w:rsidRPr="00DD1F6A" w:rsidRDefault="00D5384E" w:rsidP="00D5384E">
            <w:pPr>
              <w:suppressAutoHyphens/>
              <w:spacing w:after="0" w:line="240" w:lineRule="auto"/>
              <w:rPr>
                <w:rFonts w:ascii="Times New Roman" w:hAnsi="Times New Roman"/>
                <w:bCs/>
                <w:sz w:val="28"/>
                <w:szCs w:val="28"/>
              </w:rPr>
            </w:pPr>
            <w:r w:rsidRPr="00DD1F6A">
              <w:rPr>
                <w:rFonts w:ascii="Times New Roman" w:hAnsi="Times New Roman"/>
                <w:bCs/>
                <w:sz w:val="28"/>
                <w:szCs w:val="28"/>
              </w:rPr>
              <w:t>Повышение открытости деятельности органов местного самоуправления</w:t>
            </w:r>
          </w:p>
        </w:tc>
        <w:tc>
          <w:tcPr>
            <w:tcW w:w="1842" w:type="dxa"/>
            <w:vAlign w:val="bottom"/>
          </w:tcPr>
          <w:p w14:paraId="4A7AE46F"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1510100000</w:t>
            </w:r>
          </w:p>
        </w:tc>
      </w:tr>
      <w:tr w:rsidR="00D5384E" w:rsidRPr="00A07653" w14:paraId="64F20B68" w14:textId="77777777" w:rsidTr="00D36120">
        <w:trPr>
          <w:trHeight w:val="1203"/>
        </w:trPr>
        <w:tc>
          <w:tcPr>
            <w:tcW w:w="7797" w:type="dxa"/>
            <w:vAlign w:val="bottom"/>
          </w:tcPr>
          <w:p w14:paraId="25F3CD94" w14:textId="77777777" w:rsidR="00D5384E" w:rsidRPr="00DD1F6A" w:rsidRDefault="00D5384E" w:rsidP="00D5384E">
            <w:pPr>
              <w:widowControl w:val="0"/>
              <w:suppressAutoHyphens/>
              <w:autoSpaceDE w:val="0"/>
              <w:autoSpaceDN w:val="0"/>
              <w:adjustRightInd w:val="0"/>
              <w:spacing w:after="0" w:line="240" w:lineRule="auto"/>
              <w:contextualSpacing/>
              <w:jc w:val="both"/>
              <w:outlineLvl w:val="2"/>
              <w:rPr>
                <w:rFonts w:ascii="Times New Roman" w:hAnsi="Times New Roman"/>
                <w:bCs/>
                <w:sz w:val="28"/>
                <w:szCs w:val="28"/>
              </w:rPr>
            </w:pPr>
            <w:r w:rsidRPr="00DD1F6A">
              <w:rPr>
                <w:rFonts w:ascii="Times New Roman" w:hAnsi="Times New Roman"/>
                <w:bCs/>
                <w:sz w:val="28"/>
                <w:szCs w:val="28"/>
              </w:rPr>
              <w:t xml:space="preserve">Официальные материалы в телеэфире, информирование жителей Гулькевичского района в телеэфире о деятельности администрации и Совета </w:t>
            </w:r>
            <w:r w:rsidRPr="00DD1F6A">
              <w:rPr>
                <w:rFonts w:ascii="Times New Roman" w:hAnsi="Times New Roman"/>
                <w:sz w:val="28"/>
                <w:szCs w:val="28"/>
              </w:rPr>
              <w:t>Гулькевичского городского поселения Гулькевичского района</w:t>
            </w:r>
          </w:p>
        </w:tc>
        <w:tc>
          <w:tcPr>
            <w:tcW w:w="1842" w:type="dxa"/>
            <w:vAlign w:val="bottom"/>
          </w:tcPr>
          <w:p w14:paraId="15226E66"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1510100161</w:t>
            </w:r>
          </w:p>
        </w:tc>
      </w:tr>
      <w:tr w:rsidR="00D5384E" w:rsidRPr="00A07653" w14:paraId="61713B93" w14:textId="77777777" w:rsidTr="00D36120">
        <w:trPr>
          <w:trHeight w:val="1476"/>
        </w:trPr>
        <w:tc>
          <w:tcPr>
            <w:tcW w:w="7797" w:type="dxa"/>
            <w:vAlign w:val="bottom"/>
          </w:tcPr>
          <w:p w14:paraId="34AC7225" w14:textId="77777777" w:rsidR="00D5384E" w:rsidRPr="00DD1F6A" w:rsidRDefault="00D5384E" w:rsidP="00D5384E">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DD1F6A">
              <w:rPr>
                <w:rFonts w:ascii="Times New Roman" w:hAnsi="Times New Roman"/>
                <w:bCs/>
                <w:sz w:val="28"/>
                <w:szCs w:val="28"/>
              </w:rPr>
              <w:t xml:space="preserve">Официальные публикации в печатном издании, информирование жителей </w:t>
            </w:r>
            <w:r w:rsidRPr="00DD1F6A">
              <w:rPr>
                <w:rFonts w:ascii="Times New Roman" w:hAnsi="Times New Roman"/>
                <w:sz w:val="28"/>
                <w:szCs w:val="28"/>
              </w:rPr>
              <w:t xml:space="preserve">Гулькевичского городского поселения Гулькевичского района </w:t>
            </w:r>
            <w:r w:rsidRPr="00DD1F6A">
              <w:rPr>
                <w:rFonts w:ascii="Times New Roman" w:hAnsi="Times New Roman"/>
                <w:bCs/>
                <w:sz w:val="28"/>
                <w:szCs w:val="28"/>
              </w:rPr>
              <w:t xml:space="preserve">в печатном издании о деятельности администрации и Совета </w:t>
            </w:r>
            <w:r w:rsidRPr="00DD1F6A">
              <w:rPr>
                <w:rFonts w:ascii="Times New Roman" w:hAnsi="Times New Roman"/>
                <w:sz w:val="28"/>
                <w:szCs w:val="28"/>
              </w:rPr>
              <w:t>Гулькевичского городского поселения Гулькевичского района</w:t>
            </w:r>
          </w:p>
        </w:tc>
        <w:tc>
          <w:tcPr>
            <w:tcW w:w="1842" w:type="dxa"/>
            <w:vAlign w:val="bottom"/>
          </w:tcPr>
          <w:p w14:paraId="56A3B55B"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1510100162</w:t>
            </w:r>
          </w:p>
        </w:tc>
      </w:tr>
      <w:tr w:rsidR="00D5384E" w:rsidRPr="00A07653" w14:paraId="1C136ACF" w14:textId="77777777" w:rsidTr="00D36120">
        <w:trPr>
          <w:trHeight w:val="538"/>
        </w:trPr>
        <w:tc>
          <w:tcPr>
            <w:tcW w:w="7797" w:type="dxa"/>
            <w:vAlign w:val="bottom"/>
          </w:tcPr>
          <w:p w14:paraId="5007563C"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Гулькевичского городского поселения Гулькевичского района «Доступная среда»</w:t>
            </w:r>
          </w:p>
        </w:tc>
        <w:tc>
          <w:tcPr>
            <w:tcW w:w="1842" w:type="dxa"/>
            <w:vAlign w:val="bottom"/>
          </w:tcPr>
          <w:p w14:paraId="448421D9"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color w:val="000000"/>
                <w:sz w:val="28"/>
                <w:szCs w:val="28"/>
              </w:rPr>
              <w:t>1700000000</w:t>
            </w:r>
          </w:p>
        </w:tc>
      </w:tr>
      <w:tr w:rsidR="00D5384E" w:rsidRPr="00A07653" w14:paraId="3B27AEEB" w14:textId="77777777" w:rsidTr="00D36120">
        <w:trPr>
          <w:trHeight w:val="2746"/>
        </w:trPr>
        <w:tc>
          <w:tcPr>
            <w:tcW w:w="7797" w:type="dxa"/>
            <w:vAlign w:val="bottom"/>
          </w:tcPr>
          <w:p w14:paraId="2FF54D09" w14:textId="77777777" w:rsidR="00D5384E" w:rsidRPr="00DD1F6A" w:rsidRDefault="00D5384E" w:rsidP="00D5384E">
            <w:pPr>
              <w:tabs>
                <w:tab w:val="right" w:pos="9355"/>
              </w:tabs>
              <w:suppressAutoHyphens/>
              <w:spacing w:after="0" w:line="240" w:lineRule="auto"/>
              <w:rPr>
                <w:rFonts w:ascii="Times New Roman" w:hAnsi="Times New Roman"/>
                <w:color w:val="000000"/>
                <w:sz w:val="28"/>
                <w:szCs w:val="28"/>
              </w:rPr>
            </w:pPr>
            <w:r w:rsidRPr="00DD1F6A">
              <w:rPr>
                <w:rFonts w:ascii="Times New Roman" w:hAnsi="Times New Roman"/>
                <w:color w:val="000000"/>
                <w:sz w:val="28"/>
                <w:szCs w:val="28"/>
              </w:rPr>
              <w:t xml:space="preserve">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физической культуры и спорта, повышение доступности услуг учреждений культуры , образовательных и физической культуры и спорта  услуг учреждений </w:t>
            </w:r>
            <w:r w:rsidRPr="00DD1F6A">
              <w:rPr>
                <w:rFonts w:ascii="Times New Roman" w:hAnsi="Times New Roman"/>
                <w:sz w:val="28"/>
                <w:szCs w:val="28"/>
              </w:rPr>
              <w:t>Гулькевичского городского поселения Гулькевичского района</w:t>
            </w:r>
            <w:r w:rsidRPr="00DD1F6A">
              <w:rPr>
                <w:rFonts w:ascii="Times New Roman" w:hAnsi="Times New Roman"/>
                <w:color w:val="000000"/>
                <w:sz w:val="28"/>
                <w:szCs w:val="28"/>
              </w:rPr>
              <w:t xml:space="preserve">, качества жизни инвалидов в </w:t>
            </w:r>
            <w:r w:rsidRPr="00DD1F6A">
              <w:rPr>
                <w:rFonts w:ascii="Times New Roman" w:hAnsi="Times New Roman"/>
                <w:sz w:val="28"/>
                <w:szCs w:val="28"/>
              </w:rPr>
              <w:t>Гулькевичском городском поселении Гулькевичского района</w:t>
            </w:r>
          </w:p>
        </w:tc>
        <w:tc>
          <w:tcPr>
            <w:tcW w:w="1842" w:type="dxa"/>
            <w:vAlign w:val="bottom"/>
          </w:tcPr>
          <w:p w14:paraId="709910D5"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color w:val="000000"/>
                <w:sz w:val="28"/>
                <w:szCs w:val="28"/>
              </w:rPr>
              <w:t>1710000000</w:t>
            </w:r>
          </w:p>
        </w:tc>
      </w:tr>
      <w:tr w:rsidR="00D5384E" w:rsidRPr="00A07653" w14:paraId="4F7B2F2C" w14:textId="77777777" w:rsidTr="00D36120">
        <w:trPr>
          <w:trHeight w:val="1075"/>
        </w:trPr>
        <w:tc>
          <w:tcPr>
            <w:tcW w:w="7797" w:type="dxa"/>
            <w:vAlign w:val="bottom"/>
          </w:tcPr>
          <w:p w14:paraId="7C6E4ACE" w14:textId="77777777" w:rsidR="00D5384E" w:rsidRPr="00DD1F6A" w:rsidRDefault="00D5384E" w:rsidP="00D5384E">
            <w:pPr>
              <w:tabs>
                <w:tab w:val="right" w:pos="9355"/>
              </w:tabs>
              <w:suppressAutoHyphens/>
              <w:spacing w:after="0" w:line="240" w:lineRule="auto"/>
              <w:rPr>
                <w:rFonts w:ascii="Times New Roman" w:hAnsi="Times New Roman"/>
                <w:color w:val="000000"/>
                <w:sz w:val="28"/>
                <w:szCs w:val="28"/>
              </w:rPr>
            </w:pPr>
            <w:r w:rsidRPr="00DD1F6A">
              <w:rPr>
                <w:rFonts w:ascii="Times New Roman" w:hAnsi="Times New Roman"/>
                <w:color w:val="000000"/>
                <w:sz w:val="28"/>
                <w:szCs w:val="28"/>
              </w:rPr>
              <w:t xml:space="preserve">Повышение уровня доступности объектов культуры, образования и физической культуры, и спорта для инвалидов и других маломобильных групп населения путем укрепления материально-технической базы муниципальных учреждений </w:t>
            </w:r>
          </w:p>
        </w:tc>
        <w:tc>
          <w:tcPr>
            <w:tcW w:w="1842" w:type="dxa"/>
            <w:vAlign w:val="bottom"/>
          </w:tcPr>
          <w:p w14:paraId="2E38AE15" w14:textId="77777777" w:rsidR="00D5384E" w:rsidRPr="00DD1F6A" w:rsidRDefault="00D5384E" w:rsidP="00D5384E">
            <w:pPr>
              <w:tabs>
                <w:tab w:val="right" w:pos="9355"/>
              </w:tabs>
              <w:suppressAutoHyphens/>
              <w:spacing w:after="0" w:line="240" w:lineRule="auto"/>
              <w:jc w:val="center"/>
              <w:rPr>
                <w:rFonts w:ascii="Times New Roman" w:hAnsi="Times New Roman"/>
                <w:color w:val="000000"/>
                <w:sz w:val="28"/>
                <w:szCs w:val="28"/>
              </w:rPr>
            </w:pPr>
            <w:r w:rsidRPr="00DD1F6A">
              <w:rPr>
                <w:rFonts w:ascii="Times New Roman" w:hAnsi="Times New Roman"/>
                <w:color w:val="000000"/>
                <w:sz w:val="28"/>
                <w:szCs w:val="28"/>
              </w:rPr>
              <w:t>1710100000</w:t>
            </w:r>
          </w:p>
        </w:tc>
      </w:tr>
      <w:tr w:rsidR="00D5384E" w:rsidRPr="00A07653" w14:paraId="4238B5E9" w14:textId="77777777" w:rsidTr="00D36120">
        <w:trPr>
          <w:trHeight w:val="841"/>
        </w:trPr>
        <w:tc>
          <w:tcPr>
            <w:tcW w:w="7797" w:type="dxa"/>
            <w:vAlign w:val="bottom"/>
          </w:tcPr>
          <w:p w14:paraId="43CD9921" w14:textId="77777777" w:rsidR="00D5384E" w:rsidRPr="00DD1F6A" w:rsidRDefault="00D5384E" w:rsidP="00D5384E">
            <w:pPr>
              <w:widowControl w:val="0"/>
              <w:suppressAutoHyphens/>
              <w:autoSpaceDE w:val="0"/>
              <w:autoSpaceDN w:val="0"/>
              <w:adjustRightInd w:val="0"/>
              <w:spacing w:after="0" w:line="240" w:lineRule="auto"/>
              <w:contextualSpacing/>
              <w:jc w:val="both"/>
              <w:outlineLvl w:val="2"/>
              <w:rPr>
                <w:rFonts w:ascii="Times New Roman" w:hAnsi="Times New Roman"/>
                <w:sz w:val="28"/>
                <w:szCs w:val="28"/>
              </w:rPr>
            </w:pPr>
            <w:r w:rsidRPr="009A087F">
              <w:rPr>
                <w:rFonts w:ascii="Times New Roman" w:hAnsi="Times New Roman"/>
                <w:sz w:val="28"/>
                <w:szCs w:val="28"/>
              </w:rPr>
              <w:t xml:space="preserve">Мероприятия по </w:t>
            </w:r>
            <w:r>
              <w:rPr>
                <w:rFonts w:ascii="Times New Roman" w:hAnsi="Times New Roman"/>
                <w:sz w:val="28"/>
                <w:szCs w:val="28"/>
              </w:rPr>
              <w:t xml:space="preserve">приобретению </w:t>
            </w:r>
            <w:r w:rsidRPr="009A087F">
              <w:rPr>
                <w:rFonts w:ascii="Times New Roman" w:hAnsi="Times New Roman"/>
                <w:sz w:val="28"/>
                <w:szCs w:val="28"/>
              </w:rPr>
              <w:t>информационных табличек</w:t>
            </w:r>
            <w:r>
              <w:rPr>
                <w:rFonts w:ascii="Times New Roman" w:hAnsi="Times New Roman"/>
                <w:sz w:val="28"/>
                <w:szCs w:val="28"/>
              </w:rPr>
              <w:t>, указателей для инвалидов всех категорий, для слепых и слабовидящих, маломобильных групп населения.</w:t>
            </w:r>
          </w:p>
        </w:tc>
        <w:tc>
          <w:tcPr>
            <w:tcW w:w="1842" w:type="dxa"/>
            <w:vAlign w:val="bottom"/>
          </w:tcPr>
          <w:p w14:paraId="41786147" w14:textId="77777777" w:rsidR="00D5384E" w:rsidRPr="00DD1F6A" w:rsidRDefault="00D5384E" w:rsidP="00D5384E">
            <w:pPr>
              <w:tabs>
                <w:tab w:val="right" w:pos="9355"/>
              </w:tabs>
              <w:suppressAutoHyphens/>
              <w:spacing w:after="0" w:line="240" w:lineRule="auto"/>
              <w:jc w:val="center"/>
              <w:rPr>
                <w:rFonts w:ascii="Times New Roman" w:hAnsi="Times New Roman"/>
                <w:color w:val="000000"/>
                <w:sz w:val="28"/>
                <w:szCs w:val="28"/>
              </w:rPr>
            </w:pPr>
            <w:r w:rsidRPr="00DD1F6A">
              <w:rPr>
                <w:rFonts w:ascii="Times New Roman" w:hAnsi="Times New Roman"/>
                <w:color w:val="000000"/>
                <w:sz w:val="28"/>
                <w:szCs w:val="28"/>
              </w:rPr>
              <w:t>1710100172</w:t>
            </w:r>
          </w:p>
        </w:tc>
      </w:tr>
      <w:tr w:rsidR="00D5384E" w:rsidRPr="00A07653" w14:paraId="6D560239" w14:textId="77777777" w:rsidTr="00D36120">
        <w:trPr>
          <w:trHeight w:val="1411"/>
        </w:trPr>
        <w:tc>
          <w:tcPr>
            <w:tcW w:w="7797" w:type="dxa"/>
            <w:vAlign w:val="bottom"/>
          </w:tcPr>
          <w:p w14:paraId="14A792AD" w14:textId="77777777" w:rsidR="00D5384E" w:rsidRDefault="00D5384E" w:rsidP="00D5384E">
            <w:pPr>
              <w:tabs>
                <w:tab w:val="right" w:pos="9355"/>
              </w:tabs>
              <w:suppressAutoHyphens/>
              <w:spacing w:after="0" w:line="240" w:lineRule="auto"/>
              <w:rPr>
                <w:rFonts w:ascii="Times New Roman" w:hAnsi="Times New Roman"/>
                <w:color w:val="000000"/>
                <w:sz w:val="28"/>
                <w:szCs w:val="28"/>
              </w:rPr>
            </w:pPr>
            <w:r w:rsidRPr="005960F6">
              <w:rPr>
                <w:rFonts w:ascii="Times New Roman" w:hAnsi="Times New Roman"/>
                <w:color w:val="000000"/>
                <w:sz w:val="28"/>
                <w:szCs w:val="28"/>
              </w:rPr>
              <w:t xml:space="preserve">Обеспечение жителей услугами организаций культуры, путем оснащения кинотеатров необходимым оборудованием для </w:t>
            </w:r>
            <w:r>
              <w:rPr>
                <w:rFonts w:ascii="Times New Roman" w:hAnsi="Times New Roman"/>
                <w:color w:val="000000"/>
                <w:sz w:val="28"/>
                <w:szCs w:val="28"/>
              </w:rPr>
              <w:t>осу-</w:t>
            </w:r>
          </w:p>
          <w:p w14:paraId="7BB2A0F4" w14:textId="77777777" w:rsidR="00D5384E" w:rsidRDefault="00D5384E" w:rsidP="00D5384E">
            <w:pPr>
              <w:tabs>
                <w:tab w:val="right" w:pos="9355"/>
              </w:tabs>
              <w:suppressAutoHyphens/>
              <w:spacing w:after="0" w:line="240" w:lineRule="auto"/>
              <w:rPr>
                <w:rFonts w:ascii="Times New Roman" w:hAnsi="Times New Roman"/>
                <w:color w:val="000000"/>
                <w:sz w:val="28"/>
                <w:szCs w:val="28"/>
              </w:rPr>
            </w:pPr>
            <w:proofErr w:type="spellStart"/>
            <w:r w:rsidRPr="005960F6">
              <w:rPr>
                <w:rFonts w:ascii="Times New Roman" w:hAnsi="Times New Roman"/>
                <w:color w:val="000000"/>
                <w:sz w:val="28"/>
                <w:szCs w:val="28"/>
              </w:rPr>
              <w:t>ществления</w:t>
            </w:r>
            <w:proofErr w:type="spellEnd"/>
            <w:r w:rsidRPr="005960F6">
              <w:rPr>
                <w:rFonts w:ascii="Times New Roman" w:hAnsi="Times New Roman"/>
                <w:color w:val="000000"/>
                <w:sz w:val="28"/>
                <w:szCs w:val="28"/>
              </w:rPr>
              <w:t xml:space="preserve"> кинопоказов с подготовленным </w:t>
            </w:r>
            <w:proofErr w:type="spellStart"/>
            <w:r>
              <w:rPr>
                <w:rFonts w:ascii="Times New Roman" w:hAnsi="Times New Roman"/>
                <w:color w:val="000000"/>
                <w:sz w:val="28"/>
                <w:szCs w:val="28"/>
              </w:rPr>
              <w:t>субтитрированием</w:t>
            </w:r>
            <w:proofErr w:type="spellEnd"/>
          </w:p>
          <w:p w14:paraId="0ED5B3FE" w14:textId="77777777" w:rsidR="00D5384E" w:rsidRDefault="00D5384E" w:rsidP="00D5384E">
            <w:pPr>
              <w:tabs>
                <w:tab w:val="right" w:pos="9355"/>
              </w:tabs>
              <w:suppressAutoHyphens/>
              <w:spacing w:after="0" w:line="240" w:lineRule="auto"/>
              <w:rPr>
                <w:rFonts w:ascii="Times New Roman" w:hAnsi="Times New Roman"/>
                <w:color w:val="000000"/>
                <w:sz w:val="28"/>
                <w:szCs w:val="28"/>
              </w:rPr>
            </w:pPr>
            <w:r>
              <w:rPr>
                <w:rFonts w:ascii="Times New Roman" w:hAnsi="Times New Roman"/>
                <w:color w:val="000000"/>
                <w:sz w:val="28"/>
                <w:szCs w:val="28"/>
              </w:rPr>
              <w:t>и</w:t>
            </w:r>
            <w:r w:rsidRPr="005960F6">
              <w:rPr>
                <w:rFonts w:ascii="Times New Roman" w:hAnsi="Times New Roman"/>
                <w:color w:val="000000"/>
                <w:sz w:val="28"/>
                <w:szCs w:val="28"/>
              </w:rPr>
              <w:t xml:space="preserve"> (или) </w:t>
            </w:r>
            <w:proofErr w:type="spellStart"/>
            <w:r w:rsidRPr="005960F6">
              <w:rPr>
                <w:rFonts w:ascii="Times New Roman" w:hAnsi="Times New Roman"/>
                <w:color w:val="000000"/>
                <w:sz w:val="28"/>
                <w:szCs w:val="28"/>
              </w:rPr>
              <w:t>тифлокоментированием</w:t>
            </w:r>
            <w:proofErr w:type="spellEnd"/>
            <w:r>
              <w:rPr>
                <w:rFonts w:ascii="Times New Roman" w:hAnsi="Times New Roman"/>
                <w:color w:val="000000"/>
                <w:sz w:val="28"/>
                <w:szCs w:val="28"/>
              </w:rPr>
              <w:t>, п</w:t>
            </w:r>
            <w:r w:rsidRPr="000D2BB4">
              <w:rPr>
                <w:rFonts w:ascii="Times New Roman" w:hAnsi="Times New Roman"/>
                <w:color w:val="000000"/>
                <w:sz w:val="28"/>
                <w:szCs w:val="28"/>
              </w:rPr>
              <w:t xml:space="preserve">риобретение </w:t>
            </w:r>
            <w:r>
              <w:rPr>
                <w:rFonts w:ascii="Times New Roman" w:hAnsi="Times New Roman"/>
                <w:color w:val="000000"/>
                <w:sz w:val="28"/>
                <w:szCs w:val="28"/>
              </w:rPr>
              <w:t>оборудования</w:t>
            </w:r>
          </w:p>
          <w:p w14:paraId="3766DAC9" w14:textId="77777777" w:rsidR="00D5384E" w:rsidRPr="00DD1F6A" w:rsidRDefault="00D5384E" w:rsidP="00D5384E">
            <w:pPr>
              <w:tabs>
                <w:tab w:val="right" w:pos="9355"/>
              </w:tabs>
              <w:suppressAutoHyphens/>
              <w:spacing w:after="0" w:line="240" w:lineRule="auto"/>
              <w:rPr>
                <w:rFonts w:ascii="Times New Roman" w:hAnsi="Times New Roman"/>
                <w:color w:val="000000"/>
                <w:sz w:val="28"/>
                <w:szCs w:val="28"/>
              </w:rPr>
            </w:pPr>
            <w:r w:rsidRPr="000D2BB4">
              <w:rPr>
                <w:rFonts w:ascii="Times New Roman" w:hAnsi="Times New Roman"/>
                <w:color w:val="000000"/>
                <w:sz w:val="28"/>
                <w:szCs w:val="28"/>
              </w:rPr>
              <w:t xml:space="preserve">для обеспечения доступности инвалидов и других </w:t>
            </w:r>
            <w:proofErr w:type="spellStart"/>
            <w:r>
              <w:rPr>
                <w:rFonts w:ascii="Times New Roman" w:hAnsi="Times New Roman"/>
                <w:color w:val="000000"/>
                <w:sz w:val="28"/>
                <w:szCs w:val="28"/>
              </w:rPr>
              <w:t>маломобиль</w:t>
            </w:r>
            <w:proofErr w:type="spellEnd"/>
            <w:r>
              <w:rPr>
                <w:rFonts w:ascii="Times New Roman" w:hAnsi="Times New Roman"/>
                <w:color w:val="000000"/>
                <w:sz w:val="28"/>
                <w:szCs w:val="28"/>
              </w:rPr>
              <w:t xml:space="preserve"> </w:t>
            </w:r>
            <w:proofErr w:type="spellStart"/>
            <w:r w:rsidRPr="000D2BB4">
              <w:rPr>
                <w:rFonts w:ascii="Times New Roman" w:hAnsi="Times New Roman"/>
                <w:color w:val="000000"/>
                <w:sz w:val="28"/>
                <w:szCs w:val="28"/>
              </w:rPr>
              <w:t>ных</w:t>
            </w:r>
            <w:proofErr w:type="spellEnd"/>
            <w:r w:rsidRPr="000D2BB4">
              <w:rPr>
                <w:rFonts w:ascii="Times New Roman" w:hAnsi="Times New Roman"/>
                <w:color w:val="000000"/>
                <w:sz w:val="28"/>
                <w:szCs w:val="28"/>
              </w:rPr>
              <w:t xml:space="preserve"> групп населения здания</w:t>
            </w:r>
            <w:r>
              <w:rPr>
                <w:rFonts w:ascii="Times New Roman" w:hAnsi="Times New Roman"/>
                <w:color w:val="000000"/>
                <w:sz w:val="28"/>
                <w:szCs w:val="28"/>
              </w:rPr>
              <w:t xml:space="preserve"> муниципальных учреждений</w:t>
            </w:r>
          </w:p>
        </w:tc>
        <w:tc>
          <w:tcPr>
            <w:tcW w:w="1842" w:type="dxa"/>
            <w:vAlign w:val="bottom"/>
          </w:tcPr>
          <w:p w14:paraId="7FE41DBE" w14:textId="77777777" w:rsidR="00D5384E" w:rsidRPr="00DD1F6A" w:rsidRDefault="00D5384E" w:rsidP="00D5384E">
            <w:pPr>
              <w:tabs>
                <w:tab w:val="right" w:pos="9355"/>
              </w:tabs>
              <w:suppressAutoHyphens/>
              <w:spacing w:after="0" w:line="240" w:lineRule="auto"/>
              <w:jc w:val="center"/>
              <w:rPr>
                <w:rFonts w:ascii="Times New Roman" w:hAnsi="Times New Roman"/>
                <w:color w:val="000000"/>
                <w:sz w:val="28"/>
                <w:szCs w:val="28"/>
              </w:rPr>
            </w:pPr>
            <w:r w:rsidRPr="00DD1F6A">
              <w:rPr>
                <w:rFonts w:ascii="Times New Roman" w:hAnsi="Times New Roman"/>
                <w:color w:val="000000"/>
                <w:sz w:val="28"/>
                <w:szCs w:val="28"/>
              </w:rPr>
              <w:t>17101</w:t>
            </w:r>
            <w:r>
              <w:rPr>
                <w:rFonts w:ascii="Times New Roman" w:hAnsi="Times New Roman"/>
                <w:color w:val="000000"/>
                <w:sz w:val="28"/>
                <w:szCs w:val="28"/>
                <w:lang w:val="en-US"/>
              </w:rPr>
              <w:t>S</w:t>
            </w:r>
            <w:r>
              <w:rPr>
                <w:rFonts w:ascii="Times New Roman" w:hAnsi="Times New Roman"/>
                <w:color w:val="000000"/>
                <w:sz w:val="28"/>
                <w:szCs w:val="28"/>
              </w:rPr>
              <w:t>1</w:t>
            </w:r>
            <w:r w:rsidRPr="00DD1F6A">
              <w:rPr>
                <w:rFonts w:ascii="Times New Roman" w:hAnsi="Times New Roman"/>
                <w:color w:val="000000"/>
                <w:sz w:val="28"/>
                <w:szCs w:val="28"/>
              </w:rPr>
              <w:t>0</w:t>
            </w:r>
            <w:r>
              <w:rPr>
                <w:rFonts w:ascii="Times New Roman" w:hAnsi="Times New Roman"/>
                <w:color w:val="000000"/>
                <w:sz w:val="28"/>
                <w:szCs w:val="28"/>
              </w:rPr>
              <w:t>5</w:t>
            </w:r>
            <w:r w:rsidRPr="00DD1F6A">
              <w:rPr>
                <w:rFonts w:ascii="Times New Roman" w:hAnsi="Times New Roman"/>
                <w:color w:val="000000"/>
                <w:sz w:val="28"/>
                <w:szCs w:val="28"/>
              </w:rPr>
              <w:t>0</w:t>
            </w:r>
          </w:p>
        </w:tc>
      </w:tr>
      <w:tr w:rsidR="00D5384E" w:rsidRPr="00A07653" w14:paraId="26AFE07F" w14:textId="77777777" w:rsidTr="00D36120">
        <w:tc>
          <w:tcPr>
            <w:tcW w:w="7797" w:type="dxa"/>
            <w:vAlign w:val="bottom"/>
          </w:tcPr>
          <w:p w14:paraId="17A03CD2" w14:textId="77777777"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«Комплексное и устойчивое развитие Гулькевичского городского поселения Гулькевичского района в сфере строительства, архитектуры и дорожного хозяйства»</w:t>
            </w:r>
          </w:p>
        </w:tc>
        <w:tc>
          <w:tcPr>
            <w:tcW w:w="1842" w:type="dxa"/>
            <w:vAlign w:val="bottom"/>
          </w:tcPr>
          <w:p w14:paraId="7949FE5B"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2100000000</w:t>
            </w:r>
          </w:p>
        </w:tc>
      </w:tr>
      <w:tr w:rsidR="00D5384E" w:rsidRPr="00A07653" w14:paraId="44A6F388" w14:textId="77777777" w:rsidTr="00D36120">
        <w:tc>
          <w:tcPr>
            <w:tcW w:w="7797" w:type="dxa"/>
            <w:vAlign w:val="bottom"/>
          </w:tcPr>
          <w:p w14:paraId="0DC1E5A2" w14:textId="77777777"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 xml:space="preserve">Развитие в сфере строительства, архитектуры, дорожного хозяйства, транспорта, экономики и жилищно-коммунального хозяйства </w:t>
            </w:r>
          </w:p>
        </w:tc>
        <w:tc>
          <w:tcPr>
            <w:tcW w:w="1842" w:type="dxa"/>
            <w:vAlign w:val="bottom"/>
          </w:tcPr>
          <w:p w14:paraId="629336B7"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2110000000</w:t>
            </w:r>
          </w:p>
        </w:tc>
      </w:tr>
      <w:tr w:rsidR="00D5384E" w:rsidRPr="00A07653" w14:paraId="5651FFBB" w14:textId="77777777" w:rsidTr="00D36120">
        <w:tc>
          <w:tcPr>
            <w:tcW w:w="7797" w:type="dxa"/>
            <w:vAlign w:val="bottom"/>
          </w:tcPr>
          <w:p w14:paraId="5E3F2EF6" w14:textId="674AF32E"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 xml:space="preserve">Развитие в сфере строительства, архитектуры, дорожного </w:t>
            </w:r>
          </w:p>
        </w:tc>
        <w:tc>
          <w:tcPr>
            <w:tcW w:w="1842" w:type="dxa"/>
            <w:vAlign w:val="bottom"/>
          </w:tcPr>
          <w:p w14:paraId="38F97D8B" w14:textId="7253A52F"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2110100000</w:t>
            </w:r>
          </w:p>
        </w:tc>
      </w:tr>
      <w:tr w:rsidR="00D5384E" w:rsidRPr="00A07653" w14:paraId="14C6D07A" w14:textId="77777777" w:rsidTr="00D36120">
        <w:tc>
          <w:tcPr>
            <w:tcW w:w="7797" w:type="dxa"/>
            <w:vAlign w:val="bottom"/>
          </w:tcPr>
          <w:p w14:paraId="3A4E2C13"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63FDA599"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D5384E" w:rsidRPr="00A07653" w14:paraId="34E95A5D" w14:textId="77777777" w:rsidTr="00D36120">
        <w:tc>
          <w:tcPr>
            <w:tcW w:w="7797" w:type="dxa"/>
            <w:vAlign w:val="bottom"/>
          </w:tcPr>
          <w:p w14:paraId="53D97535" w14:textId="211166BA"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хозяйства, транспорта, экономики и жилищно-коммунального хозяйства</w:t>
            </w:r>
          </w:p>
        </w:tc>
        <w:tc>
          <w:tcPr>
            <w:tcW w:w="1842" w:type="dxa"/>
            <w:vAlign w:val="bottom"/>
          </w:tcPr>
          <w:p w14:paraId="5872530F" w14:textId="1F7BFADD" w:rsidR="00D5384E" w:rsidRPr="00DD1F6A" w:rsidRDefault="00D5384E" w:rsidP="00D5384E">
            <w:pPr>
              <w:tabs>
                <w:tab w:val="right" w:pos="9355"/>
              </w:tabs>
              <w:suppressAutoHyphens/>
              <w:spacing w:after="0" w:line="240" w:lineRule="auto"/>
              <w:jc w:val="center"/>
              <w:rPr>
                <w:rFonts w:ascii="Times New Roman" w:hAnsi="Times New Roman"/>
                <w:sz w:val="28"/>
                <w:szCs w:val="28"/>
              </w:rPr>
            </w:pPr>
          </w:p>
        </w:tc>
      </w:tr>
      <w:tr w:rsidR="00D5384E" w:rsidRPr="00A07653" w14:paraId="09B053B0" w14:textId="77777777" w:rsidTr="00D36120">
        <w:tc>
          <w:tcPr>
            <w:tcW w:w="7797" w:type="dxa"/>
            <w:vAlign w:val="bottom"/>
          </w:tcPr>
          <w:p w14:paraId="773C7B8C" w14:textId="77777777" w:rsidR="00D5384E" w:rsidRPr="00DD1F6A" w:rsidRDefault="00D5384E" w:rsidP="00D5384E">
            <w:pPr>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проведению капитального ремонта общего имущества собственников помещений в многоквартирных домах</w:t>
            </w:r>
          </w:p>
        </w:tc>
        <w:tc>
          <w:tcPr>
            <w:tcW w:w="1842" w:type="dxa"/>
            <w:vAlign w:val="bottom"/>
          </w:tcPr>
          <w:p w14:paraId="665C9AED"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w:t>
            </w:r>
            <w:r>
              <w:rPr>
                <w:rFonts w:ascii="Times New Roman" w:hAnsi="Times New Roman"/>
                <w:sz w:val="28"/>
                <w:szCs w:val="28"/>
              </w:rPr>
              <w:t>081</w:t>
            </w:r>
          </w:p>
        </w:tc>
      </w:tr>
      <w:tr w:rsidR="00D5384E" w:rsidRPr="00A07653" w14:paraId="0CC9F56E" w14:textId="77777777" w:rsidTr="00D5384E">
        <w:trPr>
          <w:trHeight w:val="441"/>
        </w:trPr>
        <w:tc>
          <w:tcPr>
            <w:tcW w:w="7797" w:type="dxa"/>
            <w:vAlign w:val="bottom"/>
          </w:tcPr>
          <w:p w14:paraId="4C873565" w14:textId="77777777" w:rsidR="00D5384E" w:rsidRPr="00DD1F6A" w:rsidRDefault="00D5384E" w:rsidP="00D5384E">
            <w:pPr>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подготовке актуализации схемы теплоснабжения</w:t>
            </w:r>
          </w:p>
        </w:tc>
        <w:tc>
          <w:tcPr>
            <w:tcW w:w="1842" w:type="dxa"/>
            <w:vAlign w:val="bottom"/>
          </w:tcPr>
          <w:p w14:paraId="7A182ED7"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w:t>
            </w:r>
            <w:r>
              <w:rPr>
                <w:rFonts w:ascii="Times New Roman" w:hAnsi="Times New Roman"/>
                <w:sz w:val="28"/>
                <w:szCs w:val="28"/>
              </w:rPr>
              <w:t>085</w:t>
            </w:r>
          </w:p>
        </w:tc>
      </w:tr>
      <w:tr w:rsidR="00D5384E" w:rsidRPr="00A07653" w14:paraId="0D483231" w14:textId="77777777" w:rsidTr="00D5384E">
        <w:trPr>
          <w:trHeight w:val="351"/>
        </w:trPr>
        <w:tc>
          <w:tcPr>
            <w:tcW w:w="7797" w:type="dxa"/>
            <w:vAlign w:val="bottom"/>
          </w:tcPr>
          <w:p w14:paraId="3AD9323C" w14:textId="77777777" w:rsidR="00D5384E" w:rsidRPr="00DD1F6A" w:rsidRDefault="00D5384E" w:rsidP="00D5384E">
            <w:pPr>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подготовке актуализации схемы водоснабжения</w:t>
            </w:r>
          </w:p>
        </w:tc>
        <w:tc>
          <w:tcPr>
            <w:tcW w:w="1842" w:type="dxa"/>
            <w:vAlign w:val="bottom"/>
          </w:tcPr>
          <w:p w14:paraId="39690742"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w:t>
            </w:r>
            <w:r>
              <w:rPr>
                <w:rFonts w:ascii="Times New Roman" w:hAnsi="Times New Roman"/>
                <w:sz w:val="28"/>
                <w:szCs w:val="28"/>
              </w:rPr>
              <w:t>086</w:t>
            </w:r>
          </w:p>
        </w:tc>
      </w:tr>
      <w:tr w:rsidR="00D5384E" w:rsidRPr="00A07653" w14:paraId="7DB65271" w14:textId="77777777" w:rsidTr="00D36120">
        <w:tc>
          <w:tcPr>
            <w:tcW w:w="7797" w:type="dxa"/>
            <w:vAlign w:val="bottom"/>
          </w:tcPr>
          <w:p w14:paraId="25BA32A8" w14:textId="77777777"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капитальному ремонту, ремонту, содержанию автомобильных дорог общего пользования</w:t>
            </w:r>
          </w:p>
        </w:tc>
        <w:tc>
          <w:tcPr>
            <w:tcW w:w="1842" w:type="dxa"/>
            <w:vAlign w:val="bottom"/>
          </w:tcPr>
          <w:p w14:paraId="73361AFD"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2110100317</w:t>
            </w:r>
          </w:p>
        </w:tc>
      </w:tr>
      <w:tr w:rsidR="00D5384E" w:rsidRPr="00A07653" w14:paraId="3DB5F9AA" w14:textId="77777777" w:rsidTr="00D36120">
        <w:tc>
          <w:tcPr>
            <w:tcW w:w="7797" w:type="dxa"/>
            <w:vAlign w:val="bottom"/>
          </w:tcPr>
          <w:p w14:paraId="5685C70A"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землеустройству и землепользованию</w:t>
            </w:r>
          </w:p>
        </w:tc>
        <w:tc>
          <w:tcPr>
            <w:tcW w:w="1842" w:type="dxa"/>
            <w:vAlign w:val="bottom"/>
          </w:tcPr>
          <w:p w14:paraId="6531AC90"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2110100318</w:t>
            </w:r>
          </w:p>
        </w:tc>
      </w:tr>
      <w:tr w:rsidR="00D5384E" w:rsidRPr="00A07653" w14:paraId="26832056" w14:textId="77777777" w:rsidTr="00D36120">
        <w:tc>
          <w:tcPr>
            <w:tcW w:w="7797" w:type="dxa"/>
            <w:vAlign w:val="bottom"/>
          </w:tcPr>
          <w:p w14:paraId="0937B113"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0D2BB4">
              <w:rPr>
                <w:rFonts w:ascii="Times New Roman" w:hAnsi="Times New Roman"/>
                <w:sz w:val="28"/>
                <w:szCs w:val="28"/>
              </w:rPr>
              <w:t>Совершенствование архитектурного облика территории Гулькевичского городского поселения Гулькевичского района</w:t>
            </w:r>
          </w:p>
        </w:tc>
        <w:tc>
          <w:tcPr>
            <w:tcW w:w="1842" w:type="dxa"/>
            <w:vAlign w:val="bottom"/>
          </w:tcPr>
          <w:p w14:paraId="3890CFDD"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21101003</w:t>
            </w:r>
            <w:r>
              <w:rPr>
                <w:rFonts w:ascii="Times New Roman" w:hAnsi="Times New Roman"/>
                <w:sz w:val="28"/>
                <w:szCs w:val="28"/>
              </w:rPr>
              <w:t>24</w:t>
            </w:r>
          </w:p>
        </w:tc>
      </w:tr>
      <w:tr w:rsidR="00D5384E" w:rsidRPr="00A07653" w14:paraId="40E0F607" w14:textId="77777777" w:rsidTr="00D36120">
        <w:tc>
          <w:tcPr>
            <w:tcW w:w="7797" w:type="dxa"/>
            <w:vAlign w:val="bottom"/>
          </w:tcPr>
          <w:p w14:paraId="0F7C4EEC"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содержанию автомобильных дорог и повышению безопасности дорожного движения</w:t>
            </w:r>
          </w:p>
        </w:tc>
        <w:tc>
          <w:tcPr>
            <w:tcW w:w="1842" w:type="dxa"/>
            <w:vAlign w:val="bottom"/>
          </w:tcPr>
          <w:p w14:paraId="2EEC78BF"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21101003</w:t>
            </w:r>
            <w:r>
              <w:rPr>
                <w:rFonts w:ascii="Times New Roman" w:hAnsi="Times New Roman"/>
                <w:sz w:val="28"/>
                <w:szCs w:val="28"/>
              </w:rPr>
              <w:t>33</w:t>
            </w:r>
          </w:p>
        </w:tc>
      </w:tr>
      <w:tr w:rsidR="00D5384E" w:rsidRPr="00A07653" w14:paraId="2DA02821" w14:textId="77777777" w:rsidTr="00D36120">
        <w:tc>
          <w:tcPr>
            <w:tcW w:w="7797" w:type="dxa"/>
            <w:vAlign w:val="bottom"/>
          </w:tcPr>
          <w:p w14:paraId="114B3EB1" w14:textId="77777777" w:rsidR="00D5384E" w:rsidRPr="00DD1F6A" w:rsidRDefault="00D5384E" w:rsidP="00D5384E">
            <w:pPr>
              <w:autoSpaceDE w:val="0"/>
              <w:autoSpaceDN w:val="0"/>
              <w:adjustRightInd w:val="0"/>
              <w:spacing w:after="0" w:line="240" w:lineRule="auto"/>
              <w:jc w:val="both"/>
              <w:outlineLvl w:val="4"/>
              <w:rPr>
                <w:rFonts w:ascii="Times New Roman" w:hAnsi="Times New Roman"/>
                <w:sz w:val="28"/>
                <w:szCs w:val="28"/>
              </w:rPr>
            </w:pPr>
            <w:r w:rsidRPr="00DD1F6A">
              <w:rPr>
                <w:rFonts w:ascii="Times New Roman" w:hAnsi="Times New Roman"/>
                <w:bCs/>
                <w:sz w:val="28"/>
                <w:szCs w:val="28"/>
              </w:rPr>
              <w:t xml:space="preserve">Муниципальная программа «Обеспечение жильем молодых семей в Гулькевичском городском поселении Гулькевичского района». </w:t>
            </w:r>
          </w:p>
        </w:tc>
        <w:tc>
          <w:tcPr>
            <w:tcW w:w="1842" w:type="dxa"/>
            <w:vAlign w:val="bottom"/>
          </w:tcPr>
          <w:p w14:paraId="0EB0BF1B"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2200000000</w:t>
            </w:r>
          </w:p>
        </w:tc>
      </w:tr>
      <w:tr w:rsidR="00D5384E" w:rsidRPr="00A07653" w14:paraId="04825EEC" w14:textId="77777777" w:rsidTr="00D36120">
        <w:tc>
          <w:tcPr>
            <w:tcW w:w="7797" w:type="dxa"/>
            <w:vAlign w:val="bottom"/>
          </w:tcPr>
          <w:p w14:paraId="7430521A" w14:textId="77777777"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жильем молодых семей</w:t>
            </w:r>
          </w:p>
        </w:tc>
        <w:tc>
          <w:tcPr>
            <w:tcW w:w="1842" w:type="dxa"/>
            <w:vAlign w:val="bottom"/>
          </w:tcPr>
          <w:p w14:paraId="7CCAA0A9"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2210000000</w:t>
            </w:r>
          </w:p>
        </w:tc>
      </w:tr>
      <w:tr w:rsidR="00D5384E" w:rsidRPr="00A07653" w14:paraId="2A23F784" w14:textId="77777777" w:rsidTr="00D36120">
        <w:tc>
          <w:tcPr>
            <w:tcW w:w="7797" w:type="dxa"/>
            <w:vAlign w:val="bottom"/>
          </w:tcPr>
          <w:p w14:paraId="18802A07" w14:textId="77777777"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обеспечению жильем молодых семей</w:t>
            </w:r>
          </w:p>
        </w:tc>
        <w:tc>
          <w:tcPr>
            <w:tcW w:w="1842" w:type="dxa"/>
            <w:vAlign w:val="bottom"/>
          </w:tcPr>
          <w:p w14:paraId="07D8FB0E"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2210100000</w:t>
            </w:r>
          </w:p>
        </w:tc>
      </w:tr>
      <w:tr w:rsidR="00D5384E" w:rsidRPr="00A07653" w14:paraId="2B00BA77" w14:textId="77777777" w:rsidTr="00D36120">
        <w:tc>
          <w:tcPr>
            <w:tcW w:w="7797" w:type="dxa"/>
            <w:vAlign w:val="bottom"/>
          </w:tcPr>
          <w:p w14:paraId="40DB5BF8" w14:textId="77777777"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Предоставление молодым семьям-участникам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tc>
        <w:tc>
          <w:tcPr>
            <w:tcW w:w="1842" w:type="dxa"/>
            <w:vAlign w:val="bottom"/>
          </w:tcPr>
          <w:p w14:paraId="3A640AD7"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22101</w:t>
            </w:r>
            <w:r w:rsidRPr="00DD1F6A">
              <w:rPr>
                <w:rFonts w:ascii="Times New Roman" w:hAnsi="Times New Roman"/>
                <w:sz w:val="28"/>
                <w:szCs w:val="28"/>
                <w:lang w:val="en-US"/>
              </w:rPr>
              <w:t>L497</w:t>
            </w:r>
            <w:r w:rsidRPr="00DD1F6A">
              <w:rPr>
                <w:rFonts w:ascii="Times New Roman" w:hAnsi="Times New Roman"/>
                <w:sz w:val="28"/>
                <w:szCs w:val="28"/>
              </w:rPr>
              <w:t>0</w:t>
            </w:r>
          </w:p>
        </w:tc>
      </w:tr>
      <w:tr w:rsidR="00D5384E" w:rsidRPr="00996AE1" w14:paraId="012B10F9" w14:textId="77777777" w:rsidTr="00D36120">
        <w:trPr>
          <w:trHeight w:val="940"/>
        </w:trPr>
        <w:tc>
          <w:tcPr>
            <w:tcW w:w="7797" w:type="dxa"/>
            <w:vAlign w:val="bottom"/>
          </w:tcPr>
          <w:p w14:paraId="55FE3155" w14:textId="77777777" w:rsidR="00D5384E" w:rsidRPr="00DD1F6A" w:rsidRDefault="00D5384E" w:rsidP="00D5384E">
            <w:pPr>
              <w:spacing w:after="0" w:line="240" w:lineRule="auto"/>
              <w:rPr>
                <w:rFonts w:ascii="Times New Roman" w:hAnsi="Times New Roman"/>
                <w:sz w:val="28"/>
                <w:szCs w:val="28"/>
              </w:rPr>
            </w:pPr>
            <w:r w:rsidRPr="00DD1F6A">
              <w:rPr>
                <w:rFonts w:ascii="Times New Roman" w:hAnsi="Times New Roman"/>
                <w:snapToGrid w:val="0"/>
                <w:sz w:val="28"/>
                <w:szCs w:val="28"/>
              </w:rPr>
              <w:t>Муниципальная программа «Социально-экономическое и территориальное развитие Гулькевичского городского поселения Гулькевичского района»</w:t>
            </w:r>
          </w:p>
        </w:tc>
        <w:tc>
          <w:tcPr>
            <w:tcW w:w="1842" w:type="dxa"/>
            <w:vAlign w:val="bottom"/>
          </w:tcPr>
          <w:p w14:paraId="13B77C5F"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w:t>
            </w:r>
            <w:r w:rsidRPr="00DD1F6A">
              <w:rPr>
                <w:rFonts w:ascii="Times New Roman" w:hAnsi="Times New Roman"/>
                <w:sz w:val="28"/>
                <w:szCs w:val="28"/>
              </w:rPr>
              <w:t>00000000</w:t>
            </w:r>
          </w:p>
        </w:tc>
      </w:tr>
      <w:tr w:rsidR="00D5384E" w:rsidRPr="00A07653" w14:paraId="19E093EF" w14:textId="77777777" w:rsidTr="00D36120">
        <w:tc>
          <w:tcPr>
            <w:tcW w:w="7797" w:type="dxa"/>
            <w:vAlign w:val="bottom"/>
          </w:tcPr>
          <w:p w14:paraId="6C36C65E"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Социально-экономическое и территориальное развитие поселения</w:t>
            </w:r>
          </w:p>
        </w:tc>
        <w:tc>
          <w:tcPr>
            <w:tcW w:w="1842" w:type="dxa"/>
            <w:vAlign w:val="bottom"/>
          </w:tcPr>
          <w:p w14:paraId="0C6500E9"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w:t>
            </w:r>
            <w:r w:rsidRPr="00DD1F6A">
              <w:rPr>
                <w:rFonts w:ascii="Times New Roman" w:hAnsi="Times New Roman"/>
                <w:sz w:val="28"/>
                <w:szCs w:val="28"/>
              </w:rPr>
              <w:t>10000000</w:t>
            </w:r>
          </w:p>
        </w:tc>
      </w:tr>
      <w:tr w:rsidR="00D5384E" w:rsidRPr="00A07653" w14:paraId="5A1AEEA1" w14:textId="77777777" w:rsidTr="00D5384E">
        <w:trPr>
          <w:trHeight w:val="501"/>
        </w:trPr>
        <w:tc>
          <w:tcPr>
            <w:tcW w:w="7797" w:type="dxa"/>
            <w:vAlign w:val="bottom"/>
          </w:tcPr>
          <w:p w14:paraId="5797EE85"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Социально-экономическое и территориальное развитие поселения</w:t>
            </w:r>
          </w:p>
        </w:tc>
        <w:tc>
          <w:tcPr>
            <w:tcW w:w="1842" w:type="dxa"/>
            <w:vAlign w:val="bottom"/>
          </w:tcPr>
          <w:p w14:paraId="7AA65515"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w:t>
            </w:r>
            <w:r w:rsidRPr="00DD1F6A">
              <w:rPr>
                <w:rFonts w:ascii="Times New Roman" w:hAnsi="Times New Roman"/>
                <w:sz w:val="28"/>
                <w:szCs w:val="28"/>
              </w:rPr>
              <w:t>10100000</w:t>
            </w:r>
          </w:p>
        </w:tc>
      </w:tr>
      <w:tr w:rsidR="00D5384E" w:rsidRPr="00A07653" w14:paraId="2A509445" w14:textId="77777777" w:rsidTr="00D36120">
        <w:tc>
          <w:tcPr>
            <w:tcW w:w="7797" w:type="dxa"/>
            <w:vAlign w:val="bottom"/>
          </w:tcPr>
          <w:p w14:paraId="564174D2"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в области коммунального хозяйства</w:t>
            </w:r>
          </w:p>
        </w:tc>
        <w:tc>
          <w:tcPr>
            <w:tcW w:w="1842" w:type="dxa"/>
            <w:vAlign w:val="bottom"/>
          </w:tcPr>
          <w:p w14:paraId="282B906E"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lang w:val="en-US"/>
              </w:rPr>
            </w:pPr>
            <w:r w:rsidRPr="00DD1F6A">
              <w:rPr>
                <w:rFonts w:ascii="Times New Roman" w:hAnsi="Times New Roman"/>
                <w:sz w:val="28"/>
                <w:szCs w:val="28"/>
                <w:lang w:val="en-US"/>
              </w:rPr>
              <w:t>2410100331</w:t>
            </w:r>
          </w:p>
        </w:tc>
      </w:tr>
      <w:tr w:rsidR="00D5384E" w:rsidRPr="00A07653" w14:paraId="6B7E513B" w14:textId="77777777" w:rsidTr="00D36120">
        <w:tc>
          <w:tcPr>
            <w:tcW w:w="7797" w:type="dxa"/>
            <w:vAlign w:val="bottom"/>
          </w:tcPr>
          <w:p w14:paraId="7054D967"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уличному освещению</w:t>
            </w:r>
          </w:p>
        </w:tc>
        <w:tc>
          <w:tcPr>
            <w:tcW w:w="1842" w:type="dxa"/>
            <w:vAlign w:val="bottom"/>
          </w:tcPr>
          <w:p w14:paraId="0225496B"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lang w:val="en-US"/>
              </w:rPr>
            </w:pPr>
            <w:r w:rsidRPr="00DD1F6A">
              <w:rPr>
                <w:rFonts w:ascii="Times New Roman" w:hAnsi="Times New Roman"/>
                <w:sz w:val="28"/>
                <w:szCs w:val="28"/>
                <w:lang w:val="en-US"/>
              </w:rPr>
              <w:t>2410100332</w:t>
            </w:r>
          </w:p>
        </w:tc>
      </w:tr>
      <w:tr w:rsidR="00D5384E" w:rsidRPr="00A07653" w14:paraId="59B4CD7E" w14:textId="77777777" w:rsidTr="00D36120">
        <w:tc>
          <w:tcPr>
            <w:tcW w:w="7797" w:type="dxa"/>
            <w:vAlign w:val="bottom"/>
          </w:tcPr>
          <w:p w14:paraId="67FF2996"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озеленению территории</w:t>
            </w:r>
          </w:p>
        </w:tc>
        <w:tc>
          <w:tcPr>
            <w:tcW w:w="1842" w:type="dxa"/>
            <w:vAlign w:val="bottom"/>
          </w:tcPr>
          <w:p w14:paraId="42EB58A7"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lang w:val="en-US"/>
              </w:rPr>
            </w:pPr>
            <w:r w:rsidRPr="00DD1F6A">
              <w:rPr>
                <w:rFonts w:ascii="Times New Roman" w:hAnsi="Times New Roman"/>
                <w:sz w:val="28"/>
                <w:szCs w:val="28"/>
                <w:lang w:val="en-US"/>
              </w:rPr>
              <w:t>2410100333</w:t>
            </w:r>
          </w:p>
        </w:tc>
      </w:tr>
      <w:tr w:rsidR="00D5384E" w:rsidRPr="00A07653" w14:paraId="062EF856" w14:textId="77777777" w:rsidTr="00D36120">
        <w:tc>
          <w:tcPr>
            <w:tcW w:w="7797" w:type="dxa"/>
            <w:vAlign w:val="bottom"/>
          </w:tcPr>
          <w:p w14:paraId="083C37EA"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и содержание мест захоронение</w:t>
            </w:r>
          </w:p>
        </w:tc>
        <w:tc>
          <w:tcPr>
            <w:tcW w:w="1842" w:type="dxa"/>
            <w:vAlign w:val="bottom"/>
          </w:tcPr>
          <w:p w14:paraId="0939B705"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4</w:t>
            </w:r>
          </w:p>
        </w:tc>
      </w:tr>
      <w:tr w:rsidR="00D5384E" w:rsidRPr="00A07653" w14:paraId="4505763C" w14:textId="77777777" w:rsidTr="00D36120">
        <w:trPr>
          <w:trHeight w:val="325"/>
        </w:trPr>
        <w:tc>
          <w:tcPr>
            <w:tcW w:w="7797" w:type="dxa"/>
            <w:vAlign w:val="bottom"/>
          </w:tcPr>
          <w:p w14:paraId="52F9B396"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Прочие мероприятия по благоустройству</w:t>
            </w:r>
          </w:p>
        </w:tc>
        <w:tc>
          <w:tcPr>
            <w:tcW w:w="1842" w:type="dxa"/>
            <w:vAlign w:val="bottom"/>
          </w:tcPr>
          <w:p w14:paraId="506B721C"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5</w:t>
            </w:r>
          </w:p>
        </w:tc>
      </w:tr>
      <w:tr w:rsidR="00D5384E" w:rsidRPr="00A07653" w14:paraId="65D8D244" w14:textId="77777777" w:rsidTr="00D36120">
        <w:tc>
          <w:tcPr>
            <w:tcW w:w="7797" w:type="dxa"/>
            <w:vAlign w:val="bottom"/>
          </w:tcPr>
          <w:p w14:paraId="7D95C25F"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развитию сети комплексных спортивно-игровых площадок</w:t>
            </w:r>
          </w:p>
        </w:tc>
        <w:tc>
          <w:tcPr>
            <w:tcW w:w="1842" w:type="dxa"/>
            <w:vAlign w:val="bottom"/>
          </w:tcPr>
          <w:p w14:paraId="754EA9E6"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6</w:t>
            </w:r>
          </w:p>
        </w:tc>
      </w:tr>
      <w:tr w:rsidR="00D5384E" w:rsidRPr="00A07653" w14:paraId="1335647A" w14:textId="77777777" w:rsidTr="00D5384E">
        <w:trPr>
          <w:trHeight w:val="218"/>
        </w:trPr>
        <w:tc>
          <w:tcPr>
            <w:tcW w:w="7797" w:type="dxa"/>
            <w:vAlign w:val="bottom"/>
          </w:tcPr>
          <w:p w14:paraId="13C91FA1"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ремонту и содержанию имущества</w:t>
            </w:r>
          </w:p>
        </w:tc>
        <w:tc>
          <w:tcPr>
            <w:tcW w:w="1842" w:type="dxa"/>
            <w:vAlign w:val="bottom"/>
          </w:tcPr>
          <w:p w14:paraId="25CF0D13"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7</w:t>
            </w:r>
          </w:p>
        </w:tc>
      </w:tr>
      <w:tr w:rsidR="00D5384E" w:rsidRPr="00A07653" w14:paraId="681462A5" w14:textId="77777777" w:rsidTr="00D5384E">
        <w:trPr>
          <w:trHeight w:val="307"/>
        </w:trPr>
        <w:tc>
          <w:tcPr>
            <w:tcW w:w="7797" w:type="dxa"/>
            <w:vAlign w:val="bottom"/>
          </w:tcPr>
          <w:p w14:paraId="025C563E"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по приобретению муниципального имущества</w:t>
            </w:r>
          </w:p>
        </w:tc>
        <w:tc>
          <w:tcPr>
            <w:tcW w:w="1842" w:type="dxa"/>
            <w:vAlign w:val="bottom"/>
          </w:tcPr>
          <w:p w14:paraId="2B654BA9"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241010033</w:t>
            </w:r>
            <w:r w:rsidRPr="00DD1F6A">
              <w:rPr>
                <w:rFonts w:ascii="Times New Roman" w:hAnsi="Times New Roman"/>
                <w:sz w:val="28"/>
                <w:szCs w:val="28"/>
              </w:rPr>
              <w:t>9</w:t>
            </w:r>
          </w:p>
        </w:tc>
      </w:tr>
      <w:tr w:rsidR="00D5384E" w:rsidRPr="00A07653" w14:paraId="0CBA6E1B" w14:textId="77777777" w:rsidTr="00D36120">
        <w:tc>
          <w:tcPr>
            <w:tcW w:w="7797" w:type="dxa"/>
            <w:vAlign w:val="bottom"/>
          </w:tcPr>
          <w:p w14:paraId="10E5E606" w14:textId="3C2D9B73" w:rsidR="00D5384E" w:rsidRPr="00DD1F6A" w:rsidRDefault="00D5384E" w:rsidP="00D5384E">
            <w:pPr>
              <w:tabs>
                <w:tab w:val="right" w:pos="9355"/>
              </w:tabs>
              <w:suppressAutoHyphens/>
              <w:spacing w:after="0" w:line="240" w:lineRule="auto"/>
              <w:jc w:val="both"/>
              <w:rPr>
                <w:rFonts w:ascii="Times New Roman" w:hAnsi="Times New Roman"/>
                <w:sz w:val="28"/>
                <w:szCs w:val="28"/>
              </w:rPr>
            </w:pPr>
            <w:r w:rsidRPr="000033D8">
              <w:rPr>
                <w:rFonts w:ascii="Times New Roman" w:hAnsi="Times New Roman"/>
                <w:sz w:val="28"/>
                <w:szCs w:val="28"/>
              </w:rPr>
              <w:t xml:space="preserve">Поощрение победителей конкурса на звание </w:t>
            </w:r>
            <w:r>
              <w:rPr>
                <w:rFonts w:ascii="Times New Roman" w:hAnsi="Times New Roman"/>
                <w:sz w:val="28"/>
                <w:szCs w:val="28"/>
              </w:rPr>
              <w:t>«</w:t>
            </w:r>
            <w:r w:rsidRPr="000033D8">
              <w:rPr>
                <w:rFonts w:ascii="Times New Roman" w:hAnsi="Times New Roman"/>
                <w:sz w:val="28"/>
                <w:szCs w:val="28"/>
              </w:rPr>
              <w:t>Лучший орган территориального общественного самоуправления</w:t>
            </w:r>
            <w:r>
              <w:rPr>
                <w:rFonts w:ascii="Times New Roman" w:hAnsi="Times New Roman"/>
                <w:sz w:val="28"/>
                <w:szCs w:val="28"/>
              </w:rPr>
              <w:t xml:space="preserve"> </w:t>
            </w:r>
          </w:p>
        </w:tc>
        <w:tc>
          <w:tcPr>
            <w:tcW w:w="1842" w:type="dxa"/>
            <w:vAlign w:val="bottom"/>
          </w:tcPr>
          <w:p w14:paraId="5EB6251B" w14:textId="6DA7D41F"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w:t>
            </w:r>
            <w:r>
              <w:rPr>
                <w:rFonts w:ascii="Times New Roman" w:hAnsi="Times New Roman"/>
                <w:sz w:val="28"/>
                <w:szCs w:val="28"/>
              </w:rPr>
              <w:t>40</w:t>
            </w:r>
          </w:p>
        </w:tc>
      </w:tr>
      <w:tr w:rsidR="00D5384E" w:rsidRPr="00A07653" w14:paraId="5E33BC5F" w14:textId="77777777" w:rsidTr="00D36120">
        <w:tc>
          <w:tcPr>
            <w:tcW w:w="7797" w:type="dxa"/>
            <w:vAlign w:val="bottom"/>
          </w:tcPr>
          <w:p w14:paraId="3DF26051"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1665E5F6"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D5384E" w:rsidRPr="00A07653" w14:paraId="70DF1B40" w14:textId="77777777" w:rsidTr="00D36120">
        <w:tc>
          <w:tcPr>
            <w:tcW w:w="7797" w:type="dxa"/>
            <w:vAlign w:val="bottom"/>
          </w:tcPr>
          <w:p w14:paraId="71193306" w14:textId="3CB14DFD" w:rsidR="00D5384E" w:rsidRPr="00DD1F6A" w:rsidRDefault="00D5384E" w:rsidP="00D5384E">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Гулькевичского городского поселения</w:t>
            </w:r>
            <w:r>
              <w:rPr>
                <w:rFonts w:ascii="Times New Roman" w:hAnsi="Times New Roman"/>
                <w:sz w:val="28"/>
                <w:szCs w:val="28"/>
              </w:rPr>
              <w:t>»</w:t>
            </w:r>
          </w:p>
        </w:tc>
        <w:tc>
          <w:tcPr>
            <w:tcW w:w="1842" w:type="dxa"/>
            <w:vAlign w:val="bottom"/>
          </w:tcPr>
          <w:p w14:paraId="6EC75A46" w14:textId="0E730587" w:rsidR="00D5384E" w:rsidRPr="000033D8" w:rsidRDefault="00D5384E" w:rsidP="00D5384E">
            <w:pPr>
              <w:tabs>
                <w:tab w:val="right" w:pos="9355"/>
              </w:tabs>
              <w:suppressAutoHyphens/>
              <w:spacing w:after="0" w:line="240" w:lineRule="auto"/>
              <w:jc w:val="center"/>
              <w:rPr>
                <w:rFonts w:ascii="Times New Roman" w:hAnsi="Times New Roman"/>
                <w:sz w:val="28"/>
                <w:szCs w:val="28"/>
              </w:rPr>
            </w:pPr>
          </w:p>
        </w:tc>
      </w:tr>
      <w:tr w:rsidR="00D5384E" w:rsidRPr="00A07653" w14:paraId="2F79CC60" w14:textId="77777777" w:rsidTr="00D36120">
        <w:tc>
          <w:tcPr>
            <w:tcW w:w="7797" w:type="dxa"/>
            <w:vAlign w:val="bottom"/>
          </w:tcPr>
          <w:p w14:paraId="3A254EC7"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восстановлению (изготовление проектно-сметной документации, ремонта благоустройства, нанесение надписей, имен и др.) воинских захоронений на территории Гулькевичского городского поселения Гулькевичского района</w:t>
            </w:r>
          </w:p>
        </w:tc>
        <w:tc>
          <w:tcPr>
            <w:tcW w:w="1842" w:type="dxa"/>
            <w:vAlign w:val="bottom"/>
          </w:tcPr>
          <w:p w14:paraId="444BEAC1" w14:textId="77777777" w:rsidR="00D5384E" w:rsidRPr="000033D8"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lang w:val="en-US"/>
              </w:rPr>
              <w:t>24101003</w:t>
            </w:r>
            <w:r>
              <w:rPr>
                <w:rFonts w:ascii="Times New Roman" w:hAnsi="Times New Roman"/>
                <w:sz w:val="28"/>
                <w:szCs w:val="28"/>
              </w:rPr>
              <w:t>41</w:t>
            </w:r>
          </w:p>
        </w:tc>
      </w:tr>
      <w:tr w:rsidR="00D5384E" w:rsidRPr="00A07653" w14:paraId="68773F54" w14:textId="77777777" w:rsidTr="00D36120">
        <w:trPr>
          <w:trHeight w:val="1024"/>
        </w:trPr>
        <w:tc>
          <w:tcPr>
            <w:tcW w:w="7797" w:type="dxa"/>
            <w:vAlign w:val="bottom"/>
          </w:tcPr>
          <w:p w14:paraId="6EA245AE" w14:textId="77777777"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 xml:space="preserve">Муниципальная программа Гулькевичского городского поселения Гулькевичского района «Муниципальная политика и развитие гражданского общества» </w:t>
            </w:r>
          </w:p>
        </w:tc>
        <w:tc>
          <w:tcPr>
            <w:tcW w:w="1842" w:type="dxa"/>
            <w:vAlign w:val="bottom"/>
          </w:tcPr>
          <w:p w14:paraId="62581700"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2500000000</w:t>
            </w:r>
          </w:p>
        </w:tc>
      </w:tr>
      <w:tr w:rsidR="00D5384E" w:rsidRPr="00A07653" w14:paraId="70BA182F" w14:textId="77777777" w:rsidTr="00D36120">
        <w:tc>
          <w:tcPr>
            <w:tcW w:w="7797" w:type="dxa"/>
            <w:vAlign w:val="bottom"/>
          </w:tcPr>
          <w:p w14:paraId="41C55BAC" w14:textId="77777777"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Становление и развитие гражданского общества в Гулькевичском городском поселении Гулькевичского района</w:t>
            </w:r>
          </w:p>
        </w:tc>
        <w:tc>
          <w:tcPr>
            <w:tcW w:w="1842" w:type="dxa"/>
            <w:vAlign w:val="bottom"/>
          </w:tcPr>
          <w:p w14:paraId="4B5AAD60"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2510000000</w:t>
            </w:r>
          </w:p>
        </w:tc>
      </w:tr>
      <w:tr w:rsidR="00D5384E" w:rsidRPr="00A07653" w14:paraId="5174D6BC" w14:textId="77777777" w:rsidTr="00D36120">
        <w:tc>
          <w:tcPr>
            <w:tcW w:w="7797" w:type="dxa"/>
            <w:vAlign w:val="bottom"/>
          </w:tcPr>
          <w:p w14:paraId="2E3EBAE3"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Поддержка территориального общественного самоуправления</w:t>
            </w:r>
          </w:p>
        </w:tc>
        <w:tc>
          <w:tcPr>
            <w:tcW w:w="1842" w:type="dxa"/>
            <w:vAlign w:val="bottom"/>
          </w:tcPr>
          <w:p w14:paraId="37945B06"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2510200000</w:t>
            </w:r>
          </w:p>
        </w:tc>
      </w:tr>
      <w:tr w:rsidR="00D5384E" w:rsidRPr="00A07653" w14:paraId="60047395" w14:textId="77777777" w:rsidTr="00D36120">
        <w:tc>
          <w:tcPr>
            <w:tcW w:w="7797" w:type="dxa"/>
            <w:vAlign w:val="bottom"/>
          </w:tcPr>
          <w:p w14:paraId="0A5ED72C"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Поддержка территориального общественного самоуправления в Гулькевичском городском поселении Гулькевичского района</w:t>
            </w:r>
          </w:p>
        </w:tc>
        <w:tc>
          <w:tcPr>
            <w:tcW w:w="1842" w:type="dxa"/>
            <w:vAlign w:val="bottom"/>
          </w:tcPr>
          <w:p w14:paraId="73716389"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2510200341</w:t>
            </w:r>
          </w:p>
        </w:tc>
      </w:tr>
      <w:tr w:rsidR="00D5384E" w:rsidRPr="00A07653" w14:paraId="05A8098A" w14:textId="77777777" w:rsidTr="00D36120">
        <w:tc>
          <w:tcPr>
            <w:tcW w:w="7797" w:type="dxa"/>
            <w:vAlign w:val="bottom"/>
          </w:tcPr>
          <w:p w14:paraId="25D2FBDD"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Содействие развитию институтов гражданского общества и укреплению единства российской нации в Гулькевичском городском поселении Гулькевичского района</w:t>
            </w:r>
          </w:p>
        </w:tc>
        <w:tc>
          <w:tcPr>
            <w:tcW w:w="1842" w:type="dxa"/>
            <w:vAlign w:val="bottom"/>
          </w:tcPr>
          <w:p w14:paraId="2A1513DF"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2510200000</w:t>
            </w:r>
          </w:p>
        </w:tc>
      </w:tr>
      <w:tr w:rsidR="00D5384E" w:rsidRPr="00A07653" w14:paraId="4ADEE9FE" w14:textId="77777777" w:rsidTr="00D36120">
        <w:tc>
          <w:tcPr>
            <w:tcW w:w="7797" w:type="dxa"/>
            <w:vAlign w:val="bottom"/>
          </w:tcPr>
          <w:p w14:paraId="1A82971A"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Мероприятия, направленные на социальную поддержку ветеранов Великой Отечественной войны и членов их семей в Гулькевичском городском поселении Гулькевичского района</w:t>
            </w:r>
          </w:p>
        </w:tc>
        <w:tc>
          <w:tcPr>
            <w:tcW w:w="1842" w:type="dxa"/>
            <w:vAlign w:val="bottom"/>
          </w:tcPr>
          <w:p w14:paraId="1EEB7B1E"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2510200342</w:t>
            </w:r>
          </w:p>
        </w:tc>
      </w:tr>
      <w:tr w:rsidR="00D5384E" w:rsidRPr="00A07653" w14:paraId="2A02A9CC" w14:textId="77777777" w:rsidTr="00D36120">
        <w:trPr>
          <w:trHeight w:val="1024"/>
        </w:trPr>
        <w:tc>
          <w:tcPr>
            <w:tcW w:w="7797" w:type="dxa"/>
            <w:vAlign w:val="bottom"/>
          </w:tcPr>
          <w:p w14:paraId="64C382AC" w14:textId="77777777"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«Формирование современной городской среды» на территории Гулькевичского городского поселения Гулькевичского района на 2018-2024 годы»</w:t>
            </w:r>
          </w:p>
        </w:tc>
        <w:tc>
          <w:tcPr>
            <w:tcW w:w="1842" w:type="dxa"/>
            <w:vAlign w:val="bottom"/>
          </w:tcPr>
          <w:p w14:paraId="3B78F2AD"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3200000000</w:t>
            </w:r>
          </w:p>
        </w:tc>
      </w:tr>
      <w:tr w:rsidR="00D5384E" w:rsidRPr="00A07653" w14:paraId="73E75C61" w14:textId="77777777" w:rsidTr="00D36120">
        <w:tc>
          <w:tcPr>
            <w:tcW w:w="7797" w:type="dxa"/>
            <w:vAlign w:val="bottom"/>
          </w:tcPr>
          <w:p w14:paraId="4338AD82" w14:textId="77777777"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Совершенствование уровня и организация комплексного благоустройства дворовых территорий многоквартирных домов и наиболее посещаемой территории общего пользования для повышения уровня комфорта для проживания граждан в условиях сложившейся застройки</w:t>
            </w:r>
          </w:p>
        </w:tc>
        <w:tc>
          <w:tcPr>
            <w:tcW w:w="1842" w:type="dxa"/>
            <w:vAlign w:val="bottom"/>
          </w:tcPr>
          <w:p w14:paraId="7065291E"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3210000000</w:t>
            </w:r>
          </w:p>
        </w:tc>
      </w:tr>
      <w:tr w:rsidR="00D5384E" w:rsidRPr="00A07653" w14:paraId="45A31B18" w14:textId="77777777" w:rsidTr="00D36120">
        <w:tc>
          <w:tcPr>
            <w:tcW w:w="7797" w:type="dxa"/>
            <w:vAlign w:val="bottom"/>
          </w:tcPr>
          <w:p w14:paraId="0DCFF871"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формирования единого облика, проведение ремонта и обеспечение комплексного благоустройства дворовых территорий многоквартирных домов и наиболее посещаемой территории общего пользования</w:t>
            </w:r>
          </w:p>
        </w:tc>
        <w:tc>
          <w:tcPr>
            <w:tcW w:w="1842" w:type="dxa"/>
            <w:vAlign w:val="bottom"/>
          </w:tcPr>
          <w:p w14:paraId="7E7ABC9F"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3210100000</w:t>
            </w:r>
          </w:p>
        </w:tc>
      </w:tr>
      <w:tr w:rsidR="00D5384E" w:rsidRPr="00A07653" w14:paraId="16174A07" w14:textId="77777777" w:rsidTr="00D36120">
        <w:tc>
          <w:tcPr>
            <w:tcW w:w="7797" w:type="dxa"/>
            <w:vAlign w:val="bottom"/>
          </w:tcPr>
          <w:p w14:paraId="1D5340F6"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формированию современной городской среды</w:t>
            </w:r>
          </w:p>
        </w:tc>
        <w:tc>
          <w:tcPr>
            <w:tcW w:w="1842" w:type="dxa"/>
            <w:vAlign w:val="bottom"/>
          </w:tcPr>
          <w:p w14:paraId="1DEFDDA8"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3210</w:t>
            </w:r>
            <w:r w:rsidRPr="00DD1F6A">
              <w:rPr>
                <w:rFonts w:ascii="Times New Roman" w:hAnsi="Times New Roman"/>
                <w:sz w:val="28"/>
                <w:szCs w:val="28"/>
                <w:lang w:val="en-US"/>
              </w:rPr>
              <w:t>1</w:t>
            </w:r>
            <w:r>
              <w:rPr>
                <w:rFonts w:ascii="Times New Roman" w:hAnsi="Times New Roman"/>
                <w:sz w:val="28"/>
                <w:szCs w:val="28"/>
              </w:rPr>
              <w:t>0</w:t>
            </w:r>
            <w:r w:rsidRPr="00DD1F6A">
              <w:rPr>
                <w:rFonts w:ascii="Times New Roman" w:hAnsi="Times New Roman"/>
                <w:sz w:val="28"/>
                <w:szCs w:val="28"/>
                <w:lang w:val="en-US"/>
              </w:rPr>
              <w:t>555</w:t>
            </w:r>
            <w:r w:rsidRPr="00DD1F6A">
              <w:rPr>
                <w:rFonts w:ascii="Times New Roman" w:hAnsi="Times New Roman"/>
                <w:sz w:val="28"/>
                <w:szCs w:val="28"/>
              </w:rPr>
              <w:t>0</w:t>
            </w:r>
          </w:p>
        </w:tc>
      </w:tr>
      <w:tr w:rsidR="00D5384E" w:rsidRPr="00A07653" w14:paraId="42949324" w14:textId="77777777" w:rsidTr="00D36120">
        <w:tc>
          <w:tcPr>
            <w:tcW w:w="7797" w:type="dxa"/>
            <w:vAlign w:val="bottom"/>
          </w:tcPr>
          <w:p w14:paraId="167FB9C6"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0033D8">
              <w:rPr>
                <w:rFonts w:ascii="Times New Roman" w:hAnsi="Times New Roman"/>
                <w:sz w:val="28"/>
                <w:szCs w:val="28"/>
              </w:rPr>
              <w:t>Мероприятия по формированию современной городской среды</w:t>
            </w:r>
          </w:p>
        </w:tc>
        <w:tc>
          <w:tcPr>
            <w:tcW w:w="1842" w:type="dxa"/>
            <w:vAlign w:val="bottom"/>
          </w:tcPr>
          <w:p w14:paraId="3D06A27E"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3210</w:t>
            </w:r>
            <w:r w:rsidRPr="00DD1F6A">
              <w:rPr>
                <w:rFonts w:ascii="Times New Roman" w:hAnsi="Times New Roman"/>
                <w:sz w:val="28"/>
                <w:szCs w:val="28"/>
                <w:lang w:val="en-US"/>
              </w:rPr>
              <w:t>1</w:t>
            </w:r>
            <w:r>
              <w:rPr>
                <w:rFonts w:ascii="Times New Roman" w:hAnsi="Times New Roman"/>
                <w:sz w:val="28"/>
                <w:szCs w:val="28"/>
              </w:rPr>
              <w:t>Д</w:t>
            </w:r>
            <w:r w:rsidRPr="00DD1F6A">
              <w:rPr>
                <w:rFonts w:ascii="Times New Roman" w:hAnsi="Times New Roman"/>
                <w:sz w:val="28"/>
                <w:szCs w:val="28"/>
                <w:lang w:val="en-US"/>
              </w:rPr>
              <w:t>555</w:t>
            </w:r>
            <w:r w:rsidRPr="00DD1F6A">
              <w:rPr>
                <w:rFonts w:ascii="Times New Roman" w:hAnsi="Times New Roman"/>
                <w:sz w:val="28"/>
                <w:szCs w:val="28"/>
              </w:rPr>
              <w:t>0</w:t>
            </w:r>
          </w:p>
        </w:tc>
      </w:tr>
      <w:tr w:rsidR="00D5384E" w:rsidRPr="00A07653" w14:paraId="778778F9" w14:textId="77777777" w:rsidTr="00D36120">
        <w:tc>
          <w:tcPr>
            <w:tcW w:w="7797" w:type="dxa"/>
            <w:vAlign w:val="bottom"/>
          </w:tcPr>
          <w:p w14:paraId="58DD9DF9"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3430A2">
              <w:rPr>
                <w:rFonts w:ascii="Times New Roman" w:hAnsi="Times New Roman"/>
                <w:sz w:val="28"/>
                <w:szCs w:val="28"/>
              </w:rPr>
              <w:t>Мероприятия по формированию современной городской среды</w:t>
            </w:r>
          </w:p>
        </w:tc>
        <w:tc>
          <w:tcPr>
            <w:tcW w:w="1842" w:type="dxa"/>
            <w:vAlign w:val="bottom"/>
          </w:tcPr>
          <w:p w14:paraId="490247C0"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321</w:t>
            </w:r>
            <w:r>
              <w:rPr>
                <w:rFonts w:ascii="Times New Roman" w:hAnsi="Times New Roman"/>
                <w:sz w:val="28"/>
                <w:szCs w:val="28"/>
                <w:lang w:val="en-US"/>
              </w:rPr>
              <w:t>F2</w:t>
            </w:r>
            <w:r w:rsidRPr="00DD1F6A">
              <w:rPr>
                <w:rFonts w:ascii="Times New Roman" w:hAnsi="Times New Roman"/>
                <w:sz w:val="28"/>
                <w:szCs w:val="28"/>
                <w:lang w:val="en-US"/>
              </w:rPr>
              <w:t>555</w:t>
            </w:r>
            <w:r>
              <w:rPr>
                <w:rFonts w:ascii="Times New Roman" w:hAnsi="Times New Roman"/>
                <w:sz w:val="28"/>
                <w:szCs w:val="28"/>
                <w:lang w:val="en-US"/>
              </w:rPr>
              <w:t>5</w:t>
            </w:r>
            <w:r w:rsidRPr="00DD1F6A">
              <w:rPr>
                <w:rFonts w:ascii="Times New Roman" w:hAnsi="Times New Roman"/>
                <w:sz w:val="28"/>
                <w:szCs w:val="28"/>
              </w:rPr>
              <w:t>0</w:t>
            </w:r>
          </w:p>
        </w:tc>
      </w:tr>
      <w:tr w:rsidR="00D5384E" w:rsidRPr="00A07653" w14:paraId="6FEBED62" w14:textId="77777777" w:rsidTr="00D36120">
        <w:trPr>
          <w:trHeight w:val="1024"/>
        </w:trPr>
        <w:tc>
          <w:tcPr>
            <w:tcW w:w="7797" w:type="dxa"/>
            <w:vAlign w:val="bottom"/>
          </w:tcPr>
          <w:p w14:paraId="4D536F9A" w14:textId="77777777"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Муниципальная программа «Капитальный ремонт общего имущества собственников помещений в многоквартирных домах, расположенных на территории Гулькевичского городского поселения Гулькевичского района»</w:t>
            </w:r>
          </w:p>
        </w:tc>
        <w:tc>
          <w:tcPr>
            <w:tcW w:w="1842" w:type="dxa"/>
            <w:vAlign w:val="bottom"/>
          </w:tcPr>
          <w:p w14:paraId="14ED553E"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w:t>
            </w:r>
            <w:r w:rsidRPr="00DD1F6A">
              <w:rPr>
                <w:rFonts w:ascii="Times New Roman" w:hAnsi="Times New Roman"/>
                <w:sz w:val="28"/>
                <w:szCs w:val="28"/>
              </w:rPr>
              <w:t>00000000</w:t>
            </w:r>
          </w:p>
        </w:tc>
      </w:tr>
      <w:tr w:rsidR="00D5384E" w:rsidRPr="00A07653" w14:paraId="632BFF0A" w14:textId="77777777" w:rsidTr="00D36120">
        <w:tc>
          <w:tcPr>
            <w:tcW w:w="7797" w:type="dxa"/>
            <w:vAlign w:val="bottom"/>
          </w:tcPr>
          <w:p w14:paraId="0FB999E1" w14:textId="6D277FB0" w:rsidR="00D5384E" w:rsidRPr="00DD1F6A" w:rsidRDefault="00D5384E" w:rsidP="00D5384E">
            <w:pPr>
              <w:tabs>
                <w:tab w:val="right" w:pos="9355"/>
              </w:tabs>
              <w:suppressAutoHyphens/>
              <w:spacing w:after="0" w:line="240" w:lineRule="auto"/>
              <w:jc w:val="both"/>
              <w:rPr>
                <w:rFonts w:ascii="Times New Roman" w:hAnsi="Times New Roman"/>
                <w:sz w:val="28"/>
                <w:szCs w:val="28"/>
              </w:rPr>
            </w:pPr>
            <w:r w:rsidRPr="00DD1F6A">
              <w:rPr>
                <w:rFonts w:ascii="Times New Roman" w:hAnsi="Times New Roman"/>
                <w:sz w:val="28"/>
                <w:szCs w:val="28"/>
              </w:rPr>
              <w:t>Комплексное решение проблемы создания безопасных и благоприятных условий проживания граждан на территории</w:t>
            </w:r>
          </w:p>
        </w:tc>
        <w:tc>
          <w:tcPr>
            <w:tcW w:w="1842" w:type="dxa"/>
            <w:vAlign w:val="bottom"/>
          </w:tcPr>
          <w:p w14:paraId="5E50F74C" w14:textId="6E60E71C"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w:t>
            </w:r>
            <w:r w:rsidRPr="00DD1F6A">
              <w:rPr>
                <w:rFonts w:ascii="Times New Roman" w:hAnsi="Times New Roman"/>
                <w:sz w:val="28"/>
                <w:szCs w:val="28"/>
              </w:rPr>
              <w:t>10000000</w:t>
            </w:r>
          </w:p>
        </w:tc>
      </w:tr>
      <w:tr w:rsidR="00D5384E" w:rsidRPr="00A07653" w14:paraId="1689F314" w14:textId="77777777" w:rsidTr="00D36120">
        <w:tc>
          <w:tcPr>
            <w:tcW w:w="7797" w:type="dxa"/>
            <w:vAlign w:val="bottom"/>
          </w:tcPr>
          <w:p w14:paraId="4CDA1E9B"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66D50E14"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D5384E" w:rsidRPr="00A07653" w14:paraId="12427D47" w14:textId="77777777" w:rsidTr="00D5384E">
        <w:trPr>
          <w:trHeight w:val="235"/>
        </w:trPr>
        <w:tc>
          <w:tcPr>
            <w:tcW w:w="7797" w:type="dxa"/>
            <w:vAlign w:val="bottom"/>
          </w:tcPr>
          <w:p w14:paraId="48FEBBD7" w14:textId="2EC8EC8C"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Гулькевичского городского поселения Гулькевичского района</w:t>
            </w:r>
          </w:p>
        </w:tc>
        <w:tc>
          <w:tcPr>
            <w:tcW w:w="1842" w:type="dxa"/>
            <w:vAlign w:val="bottom"/>
          </w:tcPr>
          <w:p w14:paraId="6F790F07" w14:textId="1BDFA8F1" w:rsidR="00D5384E" w:rsidRPr="00DD1F6A" w:rsidRDefault="00D5384E" w:rsidP="00D5384E">
            <w:pPr>
              <w:tabs>
                <w:tab w:val="right" w:pos="9355"/>
              </w:tabs>
              <w:suppressAutoHyphens/>
              <w:spacing w:after="0" w:line="240" w:lineRule="auto"/>
              <w:jc w:val="center"/>
              <w:rPr>
                <w:rFonts w:ascii="Times New Roman" w:hAnsi="Times New Roman"/>
                <w:sz w:val="28"/>
                <w:szCs w:val="28"/>
              </w:rPr>
            </w:pPr>
          </w:p>
        </w:tc>
      </w:tr>
      <w:tr w:rsidR="00D5384E" w:rsidRPr="00A07653" w14:paraId="536A6F6B" w14:textId="77777777" w:rsidTr="00D36120">
        <w:trPr>
          <w:trHeight w:val="1725"/>
        </w:trPr>
        <w:tc>
          <w:tcPr>
            <w:tcW w:w="7797" w:type="dxa"/>
            <w:vAlign w:val="bottom"/>
          </w:tcPr>
          <w:p w14:paraId="1BCCB87B"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Создание условий для приведения жилищного фонда и объектов коммунальной инфраструктуры в соответствие со стандартами качества, обеспечивающими комфортные условия проживания граждан на территории Гулькевичского городского поселения Гулькевичского района</w:t>
            </w:r>
          </w:p>
        </w:tc>
        <w:tc>
          <w:tcPr>
            <w:tcW w:w="1842" w:type="dxa"/>
            <w:vAlign w:val="bottom"/>
          </w:tcPr>
          <w:p w14:paraId="17CDF631"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w:t>
            </w:r>
            <w:r w:rsidRPr="00DD1F6A">
              <w:rPr>
                <w:rFonts w:ascii="Times New Roman" w:hAnsi="Times New Roman"/>
                <w:sz w:val="28"/>
                <w:szCs w:val="28"/>
              </w:rPr>
              <w:t>10100000</w:t>
            </w:r>
          </w:p>
        </w:tc>
      </w:tr>
      <w:tr w:rsidR="00D5384E" w:rsidRPr="00A07653" w14:paraId="4177729D" w14:textId="77777777" w:rsidTr="00D36120">
        <w:trPr>
          <w:trHeight w:val="1097"/>
        </w:trPr>
        <w:tc>
          <w:tcPr>
            <w:tcW w:w="7797" w:type="dxa"/>
            <w:vAlign w:val="bottom"/>
          </w:tcPr>
          <w:p w14:paraId="35414FDC"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3430A2">
              <w:rPr>
                <w:rFonts w:ascii="Times New Roman" w:hAnsi="Times New Roman"/>
                <w:sz w:val="28"/>
                <w:szCs w:val="28"/>
              </w:rPr>
              <w:t>Мероприятия по изготовлению проектно - сметной документации (в том числе геологические изыскания, экспертиза и др.) на капитальный ремонт многоквартирных домов</w:t>
            </w:r>
          </w:p>
        </w:tc>
        <w:tc>
          <w:tcPr>
            <w:tcW w:w="1842" w:type="dxa"/>
            <w:vAlign w:val="bottom"/>
          </w:tcPr>
          <w:p w14:paraId="25A18BA8" w14:textId="77777777" w:rsidR="00D5384E" w:rsidRPr="003430A2"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310</w:t>
            </w:r>
            <w:r w:rsidRPr="00DD1F6A">
              <w:rPr>
                <w:rFonts w:ascii="Times New Roman" w:hAnsi="Times New Roman"/>
                <w:sz w:val="28"/>
                <w:szCs w:val="28"/>
              </w:rPr>
              <w:t>1</w:t>
            </w:r>
            <w:r w:rsidRPr="00DD1F6A">
              <w:rPr>
                <w:rFonts w:ascii="Times New Roman" w:hAnsi="Times New Roman"/>
                <w:sz w:val="28"/>
                <w:szCs w:val="28"/>
                <w:lang w:val="en-US"/>
              </w:rPr>
              <w:t>0000</w:t>
            </w:r>
            <w:r>
              <w:rPr>
                <w:rFonts w:ascii="Times New Roman" w:hAnsi="Times New Roman"/>
                <w:sz w:val="28"/>
                <w:szCs w:val="28"/>
              </w:rPr>
              <w:t>2</w:t>
            </w:r>
          </w:p>
        </w:tc>
      </w:tr>
      <w:tr w:rsidR="00D5384E" w:rsidRPr="00A07653" w14:paraId="79498CD7" w14:textId="77777777" w:rsidTr="00D36120">
        <w:trPr>
          <w:trHeight w:val="1097"/>
        </w:trPr>
        <w:tc>
          <w:tcPr>
            <w:tcW w:w="7797" w:type="dxa"/>
            <w:vAlign w:val="bottom"/>
          </w:tcPr>
          <w:p w14:paraId="1E74CEEC"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0D2BB4">
              <w:rPr>
                <w:rFonts w:ascii="Times New Roman" w:hAnsi="Times New Roman"/>
                <w:sz w:val="28"/>
                <w:szCs w:val="28"/>
              </w:rPr>
              <w:t>Осуществление выплат выкупной цены (возмещения) собственникам жилых помещений, признанных непригодными для проживания, расположенных по адресу г. Гулькевичи, ул. Волго-Донская 15</w:t>
            </w:r>
          </w:p>
        </w:tc>
        <w:tc>
          <w:tcPr>
            <w:tcW w:w="1842" w:type="dxa"/>
            <w:vAlign w:val="bottom"/>
          </w:tcPr>
          <w:p w14:paraId="0232FE11" w14:textId="77777777" w:rsidR="00D5384E" w:rsidRPr="000D2BB4"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3</w:t>
            </w:r>
            <w:r w:rsidRPr="00DD1F6A">
              <w:rPr>
                <w:rFonts w:ascii="Times New Roman" w:hAnsi="Times New Roman"/>
                <w:sz w:val="28"/>
                <w:szCs w:val="28"/>
                <w:lang w:val="en-US"/>
              </w:rPr>
              <w:t>310</w:t>
            </w:r>
            <w:r w:rsidRPr="00DD1F6A">
              <w:rPr>
                <w:rFonts w:ascii="Times New Roman" w:hAnsi="Times New Roman"/>
                <w:sz w:val="28"/>
                <w:szCs w:val="28"/>
              </w:rPr>
              <w:t>1</w:t>
            </w:r>
            <w:r w:rsidRPr="00DD1F6A">
              <w:rPr>
                <w:rFonts w:ascii="Times New Roman" w:hAnsi="Times New Roman"/>
                <w:sz w:val="28"/>
                <w:szCs w:val="28"/>
                <w:lang w:val="en-US"/>
              </w:rPr>
              <w:t>0000</w:t>
            </w:r>
            <w:r>
              <w:rPr>
                <w:rFonts w:ascii="Times New Roman" w:hAnsi="Times New Roman"/>
                <w:sz w:val="28"/>
                <w:szCs w:val="28"/>
              </w:rPr>
              <w:t>3</w:t>
            </w:r>
          </w:p>
        </w:tc>
      </w:tr>
      <w:tr w:rsidR="00D5384E" w:rsidRPr="00A07653" w14:paraId="61BFBB7E" w14:textId="77777777" w:rsidTr="00D36120">
        <w:tc>
          <w:tcPr>
            <w:tcW w:w="7797" w:type="dxa"/>
            <w:vAlign w:val="bottom"/>
          </w:tcPr>
          <w:p w14:paraId="15AD1CEE"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Совета Гулькевичского городского поселения Гулькевичского района</w:t>
            </w:r>
          </w:p>
        </w:tc>
        <w:tc>
          <w:tcPr>
            <w:tcW w:w="1842" w:type="dxa"/>
            <w:vAlign w:val="bottom"/>
          </w:tcPr>
          <w:p w14:paraId="2D3B9494"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5000000000</w:t>
            </w:r>
          </w:p>
        </w:tc>
      </w:tr>
      <w:tr w:rsidR="00D5384E" w:rsidRPr="00A07653" w14:paraId="65A6F208" w14:textId="77777777" w:rsidTr="00D36120">
        <w:tc>
          <w:tcPr>
            <w:tcW w:w="7797" w:type="dxa"/>
            <w:vAlign w:val="bottom"/>
          </w:tcPr>
          <w:p w14:paraId="1388C6CA"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функций Совета Гулькевичского городского поселения Гулькевичского района</w:t>
            </w:r>
          </w:p>
        </w:tc>
        <w:tc>
          <w:tcPr>
            <w:tcW w:w="1842" w:type="dxa"/>
            <w:vAlign w:val="bottom"/>
          </w:tcPr>
          <w:p w14:paraId="013EEA16"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5010000000</w:t>
            </w:r>
          </w:p>
        </w:tc>
      </w:tr>
      <w:tr w:rsidR="00D5384E" w:rsidRPr="00A07653" w14:paraId="7BCD4562" w14:textId="77777777" w:rsidTr="00D36120">
        <w:tc>
          <w:tcPr>
            <w:tcW w:w="7797" w:type="dxa"/>
            <w:vAlign w:val="bottom"/>
          </w:tcPr>
          <w:p w14:paraId="50A004E8"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функций органов местного самоуправления</w:t>
            </w:r>
          </w:p>
        </w:tc>
        <w:tc>
          <w:tcPr>
            <w:tcW w:w="1842" w:type="dxa"/>
            <w:vAlign w:val="bottom"/>
          </w:tcPr>
          <w:p w14:paraId="25E92215"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5010000190</w:t>
            </w:r>
          </w:p>
        </w:tc>
      </w:tr>
      <w:tr w:rsidR="00D5384E" w:rsidRPr="00A07653" w14:paraId="191F8459" w14:textId="77777777" w:rsidTr="00D36120">
        <w:tc>
          <w:tcPr>
            <w:tcW w:w="7797" w:type="dxa"/>
            <w:vAlign w:val="bottom"/>
          </w:tcPr>
          <w:p w14:paraId="0CEBC4EE"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высшего должностного лица органов власти Гулькевичского городского поселения Гулькевичского района</w:t>
            </w:r>
          </w:p>
        </w:tc>
        <w:tc>
          <w:tcPr>
            <w:tcW w:w="1842" w:type="dxa"/>
            <w:vAlign w:val="bottom"/>
          </w:tcPr>
          <w:p w14:paraId="4BEE898B"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5100000000 </w:t>
            </w:r>
          </w:p>
        </w:tc>
      </w:tr>
      <w:tr w:rsidR="00D5384E" w:rsidRPr="00A07653" w14:paraId="6A72CA4E" w14:textId="77777777" w:rsidTr="00D36120">
        <w:trPr>
          <w:trHeight w:val="456"/>
        </w:trPr>
        <w:tc>
          <w:tcPr>
            <w:tcW w:w="7797" w:type="dxa"/>
            <w:vAlign w:val="bottom"/>
          </w:tcPr>
          <w:p w14:paraId="6924FE8E"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w:t>
            </w:r>
            <w:r>
              <w:rPr>
                <w:rFonts w:ascii="Times New Roman" w:hAnsi="Times New Roman"/>
                <w:sz w:val="28"/>
                <w:szCs w:val="28"/>
              </w:rPr>
              <w:t>с</w:t>
            </w:r>
            <w:r w:rsidRPr="00DD1F6A">
              <w:rPr>
                <w:rFonts w:ascii="Times New Roman" w:hAnsi="Times New Roman"/>
                <w:sz w:val="28"/>
                <w:szCs w:val="28"/>
              </w:rPr>
              <w:t>ти главы Гулькевичского городского поселения Гулькевичского района</w:t>
            </w:r>
          </w:p>
        </w:tc>
        <w:tc>
          <w:tcPr>
            <w:tcW w:w="1842" w:type="dxa"/>
            <w:vAlign w:val="bottom"/>
          </w:tcPr>
          <w:p w14:paraId="4B467E94"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5110000000</w:t>
            </w:r>
          </w:p>
        </w:tc>
      </w:tr>
      <w:tr w:rsidR="00D5384E" w:rsidRPr="00A07653" w14:paraId="44AF8EB5" w14:textId="77777777" w:rsidTr="00D36120">
        <w:tc>
          <w:tcPr>
            <w:tcW w:w="7797" w:type="dxa"/>
            <w:vAlign w:val="bottom"/>
          </w:tcPr>
          <w:p w14:paraId="50C80AAC"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функций органов местного самоуправления</w:t>
            </w:r>
          </w:p>
        </w:tc>
        <w:tc>
          <w:tcPr>
            <w:tcW w:w="1842" w:type="dxa"/>
            <w:vAlign w:val="bottom"/>
          </w:tcPr>
          <w:p w14:paraId="254E3763"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5110000190</w:t>
            </w:r>
          </w:p>
        </w:tc>
      </w:tr>
      <w:tr w:rsidR="00D5384E" w:rsidRPr="00A07653" w14:paraId="060D0597" w14:textId="77777777" w:rsidTr="00D36120">
        <w:tc>
          <w:tcPr>
            <w:tcW w:w="7797" w:type="dxa"/>
            <w:vAlign w:val="bottom"/>
          </w:tcPr>
          <w:p w14:paraId="1E028302"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администрации Гулькевичского городского поселения Гулькевичского района</w:t>
            </w:r>
          </w:p>
        </w:tc>
        <w:tc>
          <w:tcPr>
            <w:tcW w:w="1842" w:type="dxa"/>
            <w:vAlign w:val="bottom"/>
          </w:tcPr>
          <w:p w14:paraId="6168A19E"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5200000000 </w:t>
            </w:r>
          </w:p>
        </w:tc>
      </w:tr>
      <w:tr w:rsidR="00D5384E" w:rsidRPr="00A07653" w14:paraId="35629C71" w14:textId="77777777" w:rsidTr="00D36120">
        <w:trPr>
          <w:trHeight w:val="677"/>
        </w:trPr>
        <w:tc>
          <w:tcPr>
            <w:tcW w:w="7797" w:type="dxa"/>
            <w:vAlign w:val="bottom"/>
          </w:tcPr>
          <w:p w14:paraId="3C9C2781"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функционирования администрации Гулькевичского городского поселения Гулькевичского района</w:t>
            </w:r>
          </w:p>
        </w:tc>
        <w:tc>
          <w:tcPr>
            <w:tcW w:w="1842" w:type="dxa"/>
            <w:vAlign w:val="bottom"/>
          </w:tcPr>
          <w:p w14:paraId="4DA45BCD"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5210000000</w:t>
            </w:r>
          </w:p>
        </w:tc>
      </w:tr>
      <w:tr w:rsidR="00D5384E" w:rsidRPr="00A07653" w14:paraId="4DB084FB" w14:textId="77777777" w:rsidTr="00D36120">
        <w:tc>
          <w:tcPr>
            <w:tcW w:w="7797" w:type="dxa"/>
            <w:vAlign w:val="bottom"/>
          </w:tcPr>
          <w:p w14:paraId="23187425"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функций органов местного самоуправления</w:t>
            </w:r>
          </w:p>
        </w:tc>
        <w:tc>
          <w:tcPr>
            <w:tcW w:w="1842" w:type="dxa"/>
            <w:vAlign w:val="bottom"/>
          </w:tcPr>
          <w:p w14:paraId="7C2C61CA"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5210000190</w:t>
            </w:r>
          </w:p>
        </w:tc>
      </w:tr>
      <w:tr w:rsidR="00D5384E" w:rsidRPr="00A07653" w14:paraId="421768E9" w14:textId="77777777" w:rsidTr="00D36120">
        <w:trPr>
          <w:trHeight w:val="369"/>
        </w:trPr>
        <w:tc>
          <w:tcPr>
            <w:tcW w:w="7797" w:type="dxa"/>
            <w:vAlign w:val="bottom"/>
          </w:tcPr>
          <w:p w14:paraId="07EA821B"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Прочие обязательства муниципального образования</w:t>
            </w:r>
          </w:p>
        </w:tc>
        <w:tc>
          <w:tcPr>
            <w:tcW w:w="1842" w:type="dxa"/>
            <w:vAlign w:val="bottom"/>
          </w:tcPr>
          <w:p w14:paraId="4A8DEF05"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5210000209</w:t>
            </w:r>
          </w:p>
        </w:tc>
      </w:tr>
      <w:tr w:rsidR="00D5384E" w:rsidRPr="00A07653" w14:paraId="3715F0BE" w14:textId="77777777" w:rsidTr="00D36120">
        <w:tc>
          <w:tcPr>
            <w:tcW w:w="7797" w:type="dxa"/>
            <w:vAlign w:val="bottom"/>
          </w:tcPr>
          <w:p w14:paraId="1720812C" w14:textId="77777777" w:rsidR="00D5384E" w:rsidRPr="00DD1F6A" w:rsidRDefault="00D5384E" w:rsidP="00D5384E">
            <w:pPr>
              <w:suppressAutoHyphens/>
              <w:spacing w:after="0" w:line="240" w:lineRule="auto"/>
              <w:rPr>
                <w:rFonts w:ascii="Times New Roman" w:hAnsi="Times New Roman"/>
                <w:sz w:val="28"/>
                <w:szCs w:val="28"/>
              </w:rPr>
            </w:pPr>
            <w:r w:rsidRPr="00DD1F6A">
              <w:rPr>
                <w:rFonts w:ascii="Times New Roman" w:hAnsi="Times New Roman"/>
                <w:sz w:val="28"/>
                <w:szCs w:val="28"/>
              </w:rPr>
              <w:t>Осуществление отдельных государственных полномочий Краснодарского края, связанных с муниципальным управлением</w:t>
            </w:r>
          </w:p>
        </w:tc>
        <w:tc>
          <w:tcPr>
            <w:tcW w:w="1842" w:type="dxa"/>
            <w:vAlign w:val="bottom"/>
          </w:tcPr>
          <w:p w14:paraId="5508363F" w14:textId="77777777" w:rsidR="00D5384E" w:rsidRPr="00DD1F6A" w:rsidRDefault="00D5384E" w:rsidP="00D5384E">
            <w:pPr>
              <w:suppressAutoHyphens/>
              <w:spacing w:after="0" w:line="240" w:lineRule="auto"/>
              <w:jc w:val="center"/>
              <w:rPr>
                <w:rFonts w:ascii="Times New Roman" w:hAnsi="Times New Roman"/>
                <w:sz w:val="28"/>
                <w:szCs w:val="28"/>
              </w:rPr>
            </w:pPr>
            <w:r w:rsidRPr="00DD1F6A">
              <w:rPr>
                <w:rFonts w:ascii="Times New Roman" w:hAnsi="Times New Roman"/>
                <w:sz w:val="28"/>
                <w:szCs w:val="28"/>
              </w:rPr>
              <w:t>5220000000</w:t>
            </w:r>
          </w:p>
        </w:tc>
      </w:tr>
      <w:tr w:rsidR="00D5384E" w:rsidRPr="00A07653" w14:paraId="6C61F2AD" w14:textId="77777777" w:rsidTr="00D36120">
        <w:tc>
          <w:tcPr>
            <w:tcW w:w="7797" w:type="dxa"/>
            <w:vAlign w:val="bottom"/>
          </w:tcPr>
          <w:p w14:paraId="13542909"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Организация деятельности административных комиссий</w:t>
            </w:r>
          </w:p>
        </w:tc>
        <w:tc>
          <w:tcPr>
            <w:tcW w:w="1842" w:type="dxa"/>
            <w:vAlign w:val="bottom"/>
          </w:tcPr>
          <w:p w14:paraId="1EB6F857"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5220060190</w:t>
            </w:r>
          </w:p>
        </w:tc>
      </w:tr>
      <w:tr w:rsidR="00D5384E" w:rsidRPr="00A07653" w14:paraId="15A06CFA" w14:textId="77777777" w:rsidTr="00D36120">
        <w:tc>
          <w:tcPr>
            <w:tcW w:w="7797" w:type="dxa"/>
            <w:vAlign w:val="bottom"/>
          </w:tcPr>
          <w:p w14:paraId="04A7C539"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Финансовое обеспечение непредвиденных расходов местных администраций</w:t>
            </w:r>
          </w:p>
        </w:tc>
        <w:tc>
          <w:tcPr>
            <w:tcW w:w="1842" w:type="dxa"/>
            <w:vAlign w:val="bottom"/>
          </w:tcPr>
          <w:p w14:paraId="3345BE40"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5230000000</w:t>
            </w:r>
          </w:p>
        </w:tc>
      </w:tr>
      <w:tr w:rsidR="00D5384E" w:rsidRPr="00A07653" w14:paraId="1E103BAE" w14:textId="77777777" w:rsidTr="00D36120">
        <w:tc>
          <w:tcPr>
            <w:tcW w:w="7797" w:type="dxa"/>
            <w:vAlign w:val="bottom"/>
          </w:tcPr>
          <w:p w14:paraId="4681707C"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Резервные фонды местных администраций</w:t>
            </w:r>
          </w:p>
        </w:tc>
        <w:tc>
          <w:tcPr>
            <w:tcW w:w="1842" w:type="dxa"/>
            <w:vAlign w:val="bottom"/>
          </w:tcPr>
          <w:p w14:paraId="6EC531B1"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5230000201</w:t>
            </w:r>
          </w:p>
        </w:tc>
      </w:tr>
      <w:tr w:rsidR="00D5384E" w:rsidRPr="00A07653" w14:paraId="53E625EA" w14:textId="77777777" w:rsidTr="00D36120">
        <w:tc>
          <w:tcPr>
            <w:tcW w:w="7797" w:type="dxa"/>
            <w:vAlign w:val="bottom"/>
          </w:tcPr>
          <w:p w14:paraId="2194C89F" w14:textId="054BB70B" w:rsidR="00D5384E" w:rsidRPr="00DD1F6A" w:rsidRDefault="00D5384E" w:rsidP="00D5384E">
            <w:pPr>
              <w:tabs>
                <w:tab w:val="right" w:pos="9355"/>
              </w:tabs>
              <w:suppressAutoHyphens/>
              <w:spacing w:after="0" w:line="240" w:lineRule="auto"/>
              <w:jc w:val="both"/>
              <w:rPr>
                <w:rFonts w:ascii="Times New Roman" w:hAnsi="Times New Roman"/>
                <w:sz w:val="28"/>
                <w:szCs w:val="28"/>
              </w:rPr>
            </w:pPr>
            <w:r w:rsidRPr="00DD1F6A">
              <w:rPr>
                <w:rFonts w:ascii="Times New Roman" w:hAnsi="Times New Roman"/>
                <w:sz w:val="28"/>
                <w:szCs w:val="28"/>
              </w:rPr>
              <w:t xml:space="preserve">Обеспечение деятельности Учреждения по обеспечению </w:t>
            </w:r>
          </w:p>
        </w:tc>
        <w:tc>
          <w:tcPr>
            <w:tcW w:w="1842" w:type="dxa"/>
            <w:vAlign w:val="bottom"/>
          </w:tcPr>
          <w:p w14:paraId="63E14377" w14:textId="769F5922"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5270000000</w:t>
            </w:r>
          </w:p>
        </w:tc>
      </w:tr>
      <w:tr w:rsidR="00D5384E" w:rsidRPr="00A07653" w14:paraId="6D99EF61" w14:textId="77777777" w:rsidTr="00D36120">
        <w:tc>
          <w:tcPr>
            <w:tcW w:w="7797" w:type="dxa"/>
            <w:vAlign w:val="bottom"/>
          </w:tcPr>
          <w:p w14:paraId="45CB5364"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lastRenderedPageBreak/>
              <w:t>1</w:t>
            </w:r>
          </w:p>
        </w:tc>
        <w:tc>
          <w:tcPr>
            <w:tcW w:w="1842" w:type="dxa"/>
            <w:vAlign w:val="bottom"/>
          </w:tcPr>
          <w:p w14:paraId="244B08B6" w14:textId="77777777" w:rsidR="00D5384E" w:rsidRPr="00DD1F6A" w:rsidRDefault="00D5384E" w:rsidP="00D36120">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2</w:t>
            </w:r>
          </w:p>
        </w:tc>
      </w:tr>
      <w:tr w:rsidR="00D5384E" w:rsidRPr="00A07653" w14:paraId="62896E87" w14:textId="77777777" w:rsidTr="00D36120">
        <w:tc>
          <w:tcPr>
            <w:tcW w:w="7797" w:type="dxa"/>
            <w:vAlign w:val="bottom"/>
          </w:tcPr>
          <w:p w14:paraId="6FCE36BC" w14:textId="292A0B58"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хозяйственного обслуживания органов местного самоуправления</w:t>
            </w:r>
          </w:p>
        </w:tc>
        <w:tc>
          <w:tcPr>
            <w:tcW w:w="1842" w:type="dxa"/>
            <w:vAlign w:val="bottom"/>
          </w:tcPr>
          <w:p w14:paraId="5516B0CC" w14:textId="19D7608A" w:rsidR="00D5384E" w:rsidRPr="00DD1F6A" w:rsidRDefault="00D5384E" w:rsidP="00D5384E">
            <w:pPr>
              <w:tabs>
                <w:tab w:val="right" w:pos="9355"/>
              </w:tabs>
              <w:suppressAutoHyphens/>
              <w:spacing w:after="0" w:line="240" w:lineRule="auto"/>
              <w:jc w:val="center"/>
              <w:rPr>
                <w:rFonts w:ascii="Times New Roman" w:hAnsi="Times New Roman"/>
                <w:sz w:val="28"/>
                <w:szCs w:val="28"/>
              </w:rPr>
            </w:pPr>
          </w:p>
        </w:tc>
      </w:tr>
      <w:tr w:rsidR="00D5384E" w:rsidRPr="00A07653" w14:paraId="71E891A1" w14:textId="77777777" w:rsidTr="00D36120">
        <w:tc>
          <w:tcPr>
            <w:tcW w:w="7797" w:type="dxa"/>
            <w:vAlign w:val="bottom"/>
          </w:tcPr>
          <w:p w14:paraId="4D622AE0"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деятельности (оказание услуг) муниципальных учреждений</w:t>
            </w:r>
          </w:p>
        </w:tc>
        <w:tc>
          <w:tcPr>
            <w:tcW w:w="1842" w:type="dxa"/>
            <w:vAlign w:val="bottom"/>
          </w:tcPr>
          <w:p w14:paraId="4A13BA8D"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5270000590</w:t>
            </w:r>
          </w:p>
        </w:tc>
      </w:tr>
      <w:tr w:rsidR="00D5384E" w:rsidRPr="00A07653" w14:paraId="0B4E7928" w14:textId="77777777" w:rsidTr="00D36120">
        <w:trPr>
          <w:trHeight w:val="766"/>
        </w:trPr>
        <w:tc>
          <w:tcPr>
            <w:tcW w:w="7797" w:type="dxa"/>
            <w:vAlign w:val="bottom"/>
          </w:tcPr>
          <w:p w14:paraId="0227C899"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финансового управления администрации муниципального образования</w:t>
            </w:r>
          </w:p>
        </w:tc>
        <w:tc>
          <w:tcPr>
            <w:tcW w:w="1842" w:type="dxa"/>
            <w:vAlign w:val="bottom"/>
          </w:tcPr>
          <w:p w14:paraId="4B4759D7"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5300000000 </w:t>
            </w:r>
          </w:p>
        </w:tc>
      </w:tr>
      <w:tr w:rsidR="00D5384E" w:rsidRPr="00A07653" w14:paraId="60796C08" w14:textId="77777777" w:rsidTr="00D36120">
        <w:tc>
          <w:tcPr>
            <w:tcW w:w="7797" w:type="dxa"/>
            <w:vAlign w:val="bottom"/>
          </w:tcPr>
          <w:p w14:paraId="5C8ABB29"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Управление муниципальным долгом Гулькевичского городского поселения Гулькевичского района</w:t>
            </w:r>
          </w:p>
        </w:tc>
        <w:tc>
          <w:tcPr>
            <w:tcW w:w="1842" w:type="dxa"/>
            <w:vAlign w:val="bottom"/>
          </w:tcPr>
          <w:p w14:paraId="513B069C"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5320000000</w:t>
            </w:r>
          </w:p>
        </w:tc>
      </w:tr>
      <w:tr w:rsidR="00D5384E" w:rsidRPr="00A07653" w14:paraId="752E57B0" w14:textId="77777777" w:rsidTr="00D36120">
        <w:tc>
          <w:tcPr>
            <w:tcW w:w="7797" w:type="dxa"/>
            <w:vAlign w:val="bottom"/>
          </w:tcPr>
          <w:p w14:paraId="2D32552F"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Процентные платежи по муниципальному долгу</w:t>
            </w:r>
          </w:p>
        </w:tc>
        <w:tc>
          <w:tcPr>
            <w:tcW w:w="1842" w:type="dxa"/>
            <w:vAlign w:val="bottom"/>
          </w:tcPr>
          <w:p w14:paraId="7EFAC396"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5320000207</w:t>
            </w:r>
          </w:p>
        </w:tc>
      </w:tr>
      <w:tr w:rsidR="00D5384E" w:rsidRPr="00A07653" w14:paraId="73C03E0E" w14:textId="77777777" w:rsidTr="00D36120">
        <w:tc>
          <w:tcPr>
            <w:tcW w:w="7797" w:type="dxa"/>
            <w:vAlign w:val="bottom"/>
          </w:tcPr>
          <w:p w14:paraId="0DE6E111"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Обеспечение деятельности контрольно-счетной палаты муниципального образования Гулькевичский район</w:t>
            </w:r>
          </w:p>
        </w:tc>
        <w:tc>
          <w:tcPr>
            <w:tcW w:w="1842" w:type="dxa"/>
            <w:vAlign w:val="bottom"/>
          </w:tcPr>
          <w:p w14:paraId="6D5512D4"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5400000000</w:t>
            </w:r>
          </w:p>
        </w:tc>
      </w:tr>
      <w:tr w:rsidR="00D5384E" w:rsidRPr="00A07653" w14:paraId="2B467CEA" w14:textId="77777777" w:rsidTr="00D36120">
        <w:tc>
          <w:tcPr>
            <w:tcW w:w="7797" w:type="dxa"/>
            <w:vAlign w:val="bottom"/>
          </w:tcPr>
          <w:p w14:paraId="3119A6C8"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Центральный аппарат контрольно-счетной палаты администрации муниципального образования Гулькевичский район</w:t>
            </w:r>
          </w:p>
        </w:tc>
        <w:tc>
          <w:tcPr>
            <w:tcW w:w="1842" w:type="dxa"/>
            <w:vAlign w:val="bottom"/>
          </w:tcPr>
          <w:p w14:paraId="40201EB3"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5420000000</w:t>
            </w:r>
          </w:p>
        </w:tc>
      </w:tr>
      <w:tr w:rsidR="00D5384E" w:rsidRPr="00A07653" w14:paraId="7FEDBE86" w14:textId="77777777" w:rsidTr="00D36120">
        <w:tc>
          <w:tcPr>
            <w:tcW w:w="7797" w:type="dxa"/>
            <w:vAlign w:val="bottom"/>
          </w:tcPr>
          <w:p w14:paraId="4A32E636"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на обеспечение функций органов местного самоуправления</w:t>
            </w:r>
          </w:p>
        </w:tc>
        <w:tc>
          <w:tcPr>
            <w:tcW w:w="1842" w:type="dxa"/>
            <w:vAlign w:val="bottom"/>
          </w:tcPr>
          <w:p w14:paraId="1DB69137"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5420000190</w:t>
            </w:r>
          </w:p>
        </w:tc>
      </w:tr>
      <w:tr w:rsidR="00D5384E" w:rsidRPr="00A07653" w14:paraId="13A7926A" w14:textId="77777777" w:rsidTr="00D36120">
        <w:tc>
          <w:tcPr>
            <w:tcW w:w="7797" w:type="dxa"/>
            <w:vAlign w:val="bottom"/>
          </w:tcPr>
          <w:p w14:paraId="5EB308D3"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Реализация функций по распоряжению имуществом, находящимся в муниципальной собственности</w:t>
            </w:r>
          </w:p>
        </w:tc>
        <w:tc>
          <w:tcPr>
            <w:tcW w:w="1842" w:type="dxa"/>
            <w:vAlign w:val="bottom"/>
          </w:tcPr>
          <w:p w14:paraId="15666118"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6000000000 </w:t>
            </w:r>
          </w:p>
        </w:tc>
      </w:tr>
      <w:tr w:rsidR="00D5384E" w:rsidRPr="00A07653" w14:paraId="1D828285" w14:textId="77777777" w:rsidTr="00D36120">
        <w:tc>
          <w:tcPr>
            <w:tcW w:w="7797" w:type="dxa"/>
            <w:vAlign w:val="bottom"/>
          </w:tcPr>
          <w:p w14:paraId="1EA8A4EE"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Управление муниципальным имуществом, связанное с оценкой недвижимости, признанием прав и регулирование отношений по муниципальной собственности</w:t>
            </w:r>
          </w:p>
        </w:tc>
        <w:tc>
          <w:tcPr>
            <w:tcW w:w="1842" w:type="dxa"/>
            <w:vAlign w:val="bottom"/>
          </w:tcPr>
          <w:p w14:paraId="46CC0FAF"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6010000000</w:t>
            </w:r>
          </w:p>
        </w:tc>
      </w:tr>
      <w:tr w:rsidR="00D5384E" w:rsidRPr="00A07653" w14:paraId="789A6120" w14:textId="77777777" w:rsidTr="00D36120">
        <w:tc>
          <w:tcPr>
            <w:tcW w:w="7797" w:type="dxa"/>
            <w:vAlign w:val="bottom"/>
          </w:tcPr>
          <w:p w14:paraId="32D5E8E8"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Мероприятий по реализации функций по распоряжению имуществом, находящимся в муниципальной собственности</w:t>
            </w:r>
          </w:p>
        </w:tc>
        <w:tc>
          <w:tcPr>
            <w:tcW w:w="1842" w:type="dxa"/>
            <w:vAlign w:val="bottom"/>
          </w:tcPr>
          <w:p w14:paraId="5354D5C9"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6010000202</w:t>
            </w:r>
          </w:p>
        </w:tc>
      </w:tr>
      <w:tr w:rsidR="00D5384E" w:rsidRPr="00A07653" w14:paraId="67A6206F" w14:textId="77777777" w:rsidTr="00D36120">
        <w:tc>
          <w:tcPr>
            <w:tcW w:w="7797" w:type="dxa"/>
            <w:vAlign w:val="bottom"/>
          </w:tcPr>
          <w:p w14:paraId="558CF20C"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Непрограммные расходы органов местного самоуправления Гулькевичского городского поселения Гулькевичского района</w:t>
            </w:r>
          </w:p>
        </w:tc>
        <w:tc>
          <w:tcPr>
            <w:tcW w:w="1842" w:type="dxa"/>
            <w:vAlign w:val="bottom"/>
          </w:tcPr>
          <w:p w14:paraId="1B2EA614"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 xml:space="preserve">9900000000 </w:t>
            </w:r>
          </w:p>
        </w:tc>
      </w:tr>
      <w:tr w:rsidR="00D5384E" w:rsidRPr="00A07653" w14:paraId="04B23516" w14:textId="77777777" w:rsidTr="00D36120">
        <w:tc>
          <w:tcPr>
            <w:tcW w:w="7797" w:type="dxa"/>
            <w:vAlign w:val="bottom"/>
          </w:tcPr>
          <w:p w14:paraId="6B3733FD"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Непрограммные расходы</w:t>
            </w:r>
          </w:p>
        </w:tc>
        <w:tc>
          <w:tcPr>
            <w:tcW w:w="1842" w:type="dxa"/>
            <w:vAlign w:val="bottom"/>
          </w:tcPr>
          <w:p w14:paraId="3FD25FCE"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9910000000</w:t>
            </w:r>
          </w:p>
        </w:tc>
      </w:tr>
      <w:tr w:rsidR="00D5384E" w:rsidRPr="00A07653" w14:paraId="55A2FC22" w14:textId="77777777" w:rsidTr="00D36120">
        <w:tc>
          <w:tcPr>
            <w:tcW w:w="7797" w:type="dxa"/>
            <w:vAlign w:val="bottom"/>
          </w:tcPr>
          <w:p w14:paraId="43AB38E6"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DD1F6A">
              <w:rPr>
                <w:rFonts w:ascii="Times New Roman" w:hAnsi="Times New Roman"/>
                <w:sz w:val="28"/>
                <w:szCs w:val="28"/>
              </w:rPr>
              <w:t>Расходы по исполнительным листам</w:t>
            </w:r>
          </w:p>
        </w:tc>
        <w:tc>
          <w:tcPr>
            <w:tcW w:w="1842" w:type="dxa"/>
            <w:vAlign w:val="bottom"/>
          </w:tcPr>
          <w:p w14:paraId="1AB2BA55"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9910000204</w:t>
            </w:r>
          </w:p>
        </w:tc>
      </w:tr>
      <w:tr w:rsidR="00D5384E" w:rsidRPr="00A07653" w14:paraId="7F765E8B" w14:textId="77777777" w:rsidTr="00D36120">
        <w:tc>
          <w:tcPr>
            <w:tcW w:w="7797" w:type="dxa"/>
            <w:vAlign w:val="bottom"/>
          </w:tcPr>
          <w:p w14:paraId="68AF9976" w14:textId="77777777" w:rsidR="00D5384E" w:rsidRPr="00DD1F6A" w:rsidRDefault="00D5384E" w:rsidP="00D5384E">
            <w:pPr>
              <w:tabs>
                <w:tab w:val="right" w:pos="9355"/>
              </w:tabs>
              <w:suppressAutoHyphens/>
              <w:spacing w:after="0" w:line="240" w:lineRule="auto"/>
              <w:rPr>
                <w:rFonts w:ascii="Times New Roman" w:hAnsi="Times New Roman"/>
                <w:sz w:val="28"/>
                <w:szCs w:val="28"/>
              </w:rPr>
            </w:pPr>
            <w:r w:rsidRPr="000D2BB4">
              <w:rPr>
                <w:rFonts w:ascii="Times New Roman" w:hAnsi="Times New Roman"/>
                <w:sz w:val="28"/>
                <w:szCs w:val="28"/>
              </w:rPr>
              <w:t>Осуществление расходов по решениям суда</w:t>
            </w:r>
          </w:p>
        </w:tc>
        <w:tc>
          <w:tcPr>
            <w:tcW w:w="1842" w:type="dxa"/>
            <w:vAlign w:val="bottom"/>
          </w:tcPr>
          <w:p w14:paraId="339F4066" w14:textId="77777777" w:rsidR="00D5384E" w:rsidRPr="00DD1F6A" w:rsidRDefault="00D5384E" w:rsidP="00D5384E">
            <w:pPr>
              <w:tabs>
                <w:tab w:val="right" w:pos="9355"/>
              </w:tabs>
              <w:suppressAutoHyphens/>
              <w:spacing w:after="0" w:line="240" w:lineRule="auto"/>
              <w:jc w:val="center"/>
              <w:rPr>
                <w:rFonts w:ascii="Times New Roman" w:hAnsi="Times New Roman"/>
                <w:sz w:val="28"/>
                <w:szCs w:val="28"/>
              </w:rPr>
            </w:pPr>
            <w:r w:rsidRPr="00DD1F6A">
              <w:rPr>
                <w:rFonts w:ascii="Times New Roman" w:hAnsi="Times New Roman"/>
                <w:sz w:val="28"/>
                <w:szCs w:val="28"/>
              </w:rPr>
              <w:t>991000020</w:t>
            </w:r>
            <w:r>
              <w:rPr>
                <w:rFonts w:ascii="Times New Roman" w:hAnsi="Times New Roman"/>
                <w:sz w:val="28"/>
                <w:szCs w:val="28"/>
              </w:rPr>
              <w:t>7</w:t>
            </w:r>
          </w:p>
        </w:tc>
      </w:tr>
    </w:tbl>
    <w:p w14:paraId="7B16045C" w14:textId="4BA45EE5" w:rsidR="00D5384E" w:rsidRDefault="00D5384E" w:rsidP="00D5384E">
      <w:pPr>
        <w:tabs>
          <w:tab w:val="left" w:pos="915"/>
        </w:tabs>
        <w:suppressAutoHyphens/>
        <w:spacing w:after="0" w:line="240" w:lineRule="auto"/>
        <w:ind w:left="-851"/>
        <w:rPr>
          <w:rFonts w:ascii="Times New Roman" w:hAnsi="Times New Roman"/>
          <w:sz w:val="28"/>
          <w:szCs w:val="28"/>
        </w:rPr>
      </w:pPr>
      <w:r>
        <w:rPr>
          <w:rFonts w:ascii="Times New Roman" w:hAnsi="Times New Roman"/>
          <w:sz w:val="28"/>
          <w:szCs w:val="28"/>
        </w:rPr>
        <w:t xml:space="preserve">                                                                                                                                                  ».                                                  </w:t>
      </w:r>
    </w:p>
    <w:p w14:paraId="16B24605" w14:textId="77777777" w:rsidR="00D5384E" w:rsidRDefault="00D5384E" w:rsidP="00D5384E">
      <w:pPr>
        <w:tabs>
          <w:tab w:val="left" w:pos="915"/>
        </w:tabs>
        <w:suppressAutoHyphens/>
        <w:spacing w:after="0" w:line="240" w:lineRule="auto"/>
        <w:ind w:left="-851"/>
        <w:rPr>
          <w:rFonts w:ascii="Times New Roman" w:hAnsi="Times New Roman"/>
          <w:sz w:val="28"/>
          <w:szCs w:val="28"/>
        </w:rPr>
      </w:pPr>
    </w:p>
    <w:p w14:paraId="5034E663" w14:textId="77777777" w:rsidR="00D5384E" w:rsidRDefault="00D5384E" w:rsidP="00D5384E">
      <w:pPr>
        <w:tabs>
          <w:tab w:val="left" w:pos="915"/>
        </w:tabs>
        <w:suppressAutoHyphens/>
        <w:spacing w:after="0" w:line="240" w:lineRule="auto"/>
        <w:rPr>
          <w:rFonts w:ascii="Times New Roman" w:hAnsi="Times New Roman"/>
          <w:sz w:val="28"/>
          <w:szCs w:val="28"/>
        </w:rPr>
      </w:pPr>
      <w:r>
        <w:rPr>
          <w:rFonts w:ascii="Times New Roman" w:hAnsi="Times New Roman"/>
          <w:sz w:val="28"/>
          <w:szCs w:val="28"/>
        </w:rPr>
        <w:t>Начальник отдела финансов, экономики</w:t>
      </w:r>
    </w:p>
    <w:p w14:paraId="18774320" w14:textId="77777777" w:rsidR="00D5384E" w:rsidRDefault="00D5384E" w:rsidP="00D5384E">
      <w:pPr>
        <w:tabs>
          <w:tab w:val="left" w:pos="915"/>
        </w:tabs>
        <w:suppressAutoHyphens/>
        <w:spacing w:after="0" w:line="240" w:lineRule="auto"/>
        <w:ind w:right="-285"/>
        <w:rPr>
          <w:rFonts w:ascii="Times New Roman" w:hAnsi="Times New Roman"/>
          <w:sz w:val="28"/>
          <w:szCs w:val="28"/>
        </w:rPr>
      </w:pPr>
      <w:r>
        <w:rPr>
          <w:rFonts w:ascii="Times New Roman" w:hAnsi="Times New Roman"/>
          <w:sz w:val="28"/>
          <w:szCs w:val="28"/>
        </w:rPr>
        <w:t>и потребительской сферы администрации</w:t>
      </w:r>
    </w:p>
    <w:p w14:paraId="3256F054" w14:textId="77777777" w:rsidR="00D5384E" w:rsidRDefault="00D5384E" w:rsidP="00D5384E">
      <w:pPr>
        <w:tabs>
          <w:tab w:val="left" w:pos="915"/>
        </w:tabs>
        <w:suppressAutoHyphens/>
        <w:spacing w:after="0" w:line="240" w:lineRule="auto"/>
        <w:ind w:right="-1"/>
        <w:rPr>
          <w:rFonts w:ascii="Times New Roman" w:hAnsi="Times New Roman"/>
          <w:sz w:val="28"/>
          <w:szCs w:val="28"/>
        </w:rPr>
      </w:pPr>
      <w:r>
        <w:rPr>
          <w:rFonts w:ascii="Times New Roman" w:hAnsi="Times New Roman"/>
          <w:sz w:val="28"/>
          <w:szCs w:val="28"/>
        </w:rPr>
        <w:t>Гулькевичского городского поселения</w:t>
      </w:r>
    </w:p>
    <w:p w14:paraId="4C4E87DA" w14:textId="31D534E5" w:rsidR="00D5384E" w:rsidRDefault="00D5384E" w:rsidP="00D5384E">
      <w:pPr>
        <w:tabs>
          <w:tab w:val="left" w:pos="915"/>
        </w:tabs>
        <w:suppressAutoHyphens/>
        <w:spacing w:after="0" w:line="240" w:lineRule="auto"/>
        <w:ind w:right="-1"/>
        <w:rPr>
          <w:rFonts w:ascii="Times New Roman" w:hAnsi="Times New Roman"/>
          <w:sz w:val="28"/>
          <w:szCs w:val="28"/>
        </w:rPr>
      </w:pPr>
      <w:r>
        <w:rPr>
          <w:rFonts w:ascii="Times New Roman" w:hAnsi="Times New Roman"/>
          <w:sz w:val="28"/>
          <w:szCs w:val="28"/>
        </w:rPr>
        <w:t xml:space="preserve">Гулькевичского района                                            </w:t>
      </w:r>
      <w:r w:rsidR="00D36120">
        <w:rPr>
          <w:rFonts w:ascii="Times New Roman" w:hAnsi="Times New Roman"/>
          <w:sz w:val="28"/>
          <w:szCs w:val="28"/>
        </w:rPr>
        <w:t xml:space="preserve">                             </w:t>
      </w:r>
      <w:r>
        <w:rPr>
          <w:rFonts w:ascii="Times New Roman" w:hAnsi="Times New Roman"/>
          <w:sz w:val="28"/>
          <w:szCs w:val="28"/>
        </w:rPr>
        <w:t>С.А. Прищепа</w:t>
      </w:r>
    </w:p>
    <w:p w14:paraId="5B5AF1E2" w14:textId="4AFE49E3" w:rsidR="00D36120" w:rsidRDefault="00D36120" w:rsidP="00D5384E">
      <w:pPr>
        <w:tabs>
          <w:tab w:val="left" w:pos="915"/>
        </w:tabs>
        <w:suppressAutoHyphens/>
        <w:spacing w:after="0" w:line="240" w:lineRule="auto"/>
        <w:ind w:right="-1"/>
        <w:rPr>
          <w:rFonts w:ascii="Times New Roman" w:hAnsi="Times New Roman"/>
          <w:sz w:val="28"/>
          <w:szCs w:val="28"/>
        </w:rPr>
      </w:pPr>
    </w:p>
    <w:p w14:paraId="18655AB1" w14:textId="0354E7E2" w:rsidR="00D36120" w:rsidRDefault="00D36120" w:rsidP="00D5384E">
      <w:pPr>
        <w:tabs>
          <w:tab w:val="left" w:pos="915"/>
        </w:tabs>
        <w:suppressAutoHyphens/>
        <w:spacing w:after="0" w:line="240" w:lineRule="auto"/>
        <w:ind w:right="-1"/>
        <w:rPr>
          <w:rFonts w:ascii="Times New Roman" w:hAnsi="Times New Roman"/>
          <w:sz w:val="28"/>
          <w:szCs w:val="28"/>
        </w:rPr>
      </w:pPr>
    </w:p>
    <w:p w14:paraId="6B5089B0" w14:textId="0BBF14D0" w:rsidR="00D36120" w:rsidRDefault="00D36120" w:rsidP="00D5384E">
      <w:pPr>
        <w:tabs>
          <w:tab w:val="left" w:pos="915"/>
        </w:tabs>
        <w:suppressAutoHyphens/>
        <w:spacing w:after="0" w:line="240" w:lineRule="auto"/>
        <w:ind w:right="-1"/>
        <w:rPr>
          <w:rFonts w:ascii="Times New Roman" w:hAnsi="Times New Roman"/>
          <w:sz w:val="28"/>
          <w:szCs w:val="28"/>
        </w:rPr>
      </w:pPr>
    </w:p>
    <w:p w14:paraId="3C8E1AF2" w14:textId="32AC9646" w:rsidR="00D36120" w:rsidRDefault="00D36120" w:rsidP="00D5384E">
      <w:pPr>
        <w:tabs>
          <w:tab w:val="left" w:pos="915"/>
        </w:tabs>
        <w:suppressAutoHyphens/>
        <w:spacing w:after="0" w:line="240" w:lineRule="auto"/>
        <w:ind w:right="-1"/>
        <w:rPr>
          <w:rFonts w:ascii="Times New Roman" w:hAnsi="Times New Roman"/>
          <w:sz w:val="28"/>
          <w:szCs w:val="28"/>
        </w:rPr>
      </w:pPr>
    </w:p>
    <w:p w14:paraId="220DC589" w14:textId="055FE4E7" w:rsidR="00D36120" w:rsidRDefault="00D36120" w:rsidP="00D5384E">
      <w:pPr>
        <w:tabs>
          <w:tab w:val="left" w:pos="915"/>
        </w:tabs>
        <w:suppressAutoHyphens/>
        <w:spacing w:after="0" w:line="240" w:lineRule="auto"/>
        <w:ind w:right="-1"/>
        <w:rPr>
          <w:rFonts w:ascii="Times New Roman" w:hAnsi="Times New Roman"/>
          <w:sz w:val="28"/>
          <w:szCs w:val="28"/>
        </w:rPr>
      </w:pPr>
    </w:p>
    <w:p w14:paraId="4ADD1403" w14:textId="1E55835F" w:rsidR="00D36120" w:rsidRDefault="00D36120" w:rsidP="00D5384E">
      <w:pPr>
        <w:tabs>
          <w:tab w:val="left" w:pos="915"/>
        </w:tabs>
        <w:suppressAutoHyphens/>
        <w:spacing w:after="0" w:line="240" w:lineRule="auto"/>
        <w:ind w:right="-1"/>
        <w:rPr>
          <w:rFonts w:ascii="Times New Roman" w:hAnsi="Times New Roman"/>
          <w:sz w:val="28"/>
          <w:szCs w:val="28"/>
        </w:rPr>
      </w:pPr>
    </w:p>
    <w:p w14:paraId="519D838A" w14:textId="22CC2F88" w:rsidR="00D36120" w:rsidRDefault="00D36120" w:rsidP="00D5384E">
      <w:pPr>
        <w:tabs>
          <w:tab w:val="left" w:pos="915"/>
        </w:tabs>
        <w:suppressAutoHyphens/>
        <w:spacing w:after="0" w:line="240" w:lineRule="auto"/>
        <w:ind w:right="-1"/>
        <w:rPr>
          <w:rFonts w:ascii="Times New Roman" w:hAnsi="Times New Roman"/>
          <w:sz w:val="28"/>
          <w:szCs w:val="28"/>
        </w:rPr>
      </w:pPr>
    </w:p>
    <w:p w14:paraId="0E484B8D" w14:textId="06871D38" w:rsidR="00D36120" w:rsidRDefault="00D36120" w:rsidP="00D5384E">
      <w:pPr>
        <w:tabs>
          <w:tab w:val="left" w:pos="915"/>
        </w:tabs>
        <w:suppressAutoHyphens/>
        <w:spacing w:after="0" w:line="240" w:lineRule="auto"/>
        <w:ind w:right="-1"/>
        <w:rPr>
          <w:rFonts w:ascii="Times New Roman" w:hAnsi="Times New Roman"/>
          <w:sz w:val="28"/>
          <w:szCs w:val="28"/>
        </w:rPr>
      </w:pPr>
    </w:p>
    <w:p w14:paraId="08789B47" w14:textId="15E9B389" w:rsidR="00D36120" w:rsidRDefault="00D36120" w:rsidP="00D5384E">
      <w:pPr>
        <w:tabs>
          <w:tab w:val="left" w:pos="915"/>
        </w:tabs>
        <w:suppressAutoHyphens/>
        <w:spacing w:after="0" w:line="240" w:lineRule="auto"/>
        <w:ind w:right="-1"/>
        <w:rPr>
          <w:rFonts w:ascii="Times New Roman" w:hAnsi="Times New Roman"/>
          <w:sz w:val="28"/>
          <w:szCs w:val="28"/>
        </w:rPr>
      </w:pPr>
    </w:p>
    <w:tbl>
      <w:tblPr>
        <w:tblW w:w="8568" w:type="dxa"/>
        <w:tblLook w:val="01E0" w:firstRow="1" w:lastRow="1" w:firstColumn="1" w:lastColumn="1" w:noHBand="0" w:noVBand="0"/>
      </w:tblPr>
      <w:tblGrid>
        <w:gridCol w:w="8568"/>
      </w:tblGrid>
      <w:tr w:rsidR="00D36120" w:rsidRPr="00D36120" w14:paraId="55C38B53" w14:textId="77777777" w:rsidTr="00D36120">
        <w:tc>
          <w:tcPr>
            <w:tcW w:w="8568" w:type="dxa"/>
          </w:tcPr>
          <w:p w14:paraId="2F3340B3" w14:textId="77777777" w:rsidR="00D36120" w:rsidRPr="00D36120" w:rsidRDefault="00D36120" w:rsidP="00D36120">
            <w:pPr>
              <w:suppressAutoHyphens/>
              <w:spacing w:after="0" w:line="240" w:lineRule="auto"/>
              <w:ind w:left="4064"/>
              <w:rPr>
                <w:rFonts w:ascii="Times New Roman" w:hAnsi="Times New Roman" w:cs="Times New Roman"/>
                <w:sz w:val="28"/>
                <w:szCs w:val="28"/>
              </w:rPr>
            </w:pPr>
            <w:r w:rsidRPr="00D36120">
              <w:rPr>
                <w:rFonts w:ascii="Times New Roman" w:hAnsi="Times New Roman" w:cs="Times New Roman"/>
                <w:sz w:val="28"/>
                <w:szCs w:val="28"/>
              </w:rPr>
              <w:lastRenderedPageBreak/>
              <w:t>ПРИЛОЖЕНИЕ № 2</w:t>
            </w:r>
          </w:p>
          <w:p w14:paraId="5C45D6D6" w14:textId="77777777" w:rsidR="00D36120" w:rsidRPr="00D36120" w:rsidRDefault="00D36120" w:rsidP="00D36120">
            <w:pPr>
              <w:suppressAutoHyphens/>
              <w:spacing w:after="0" w:line="240" w:lineRule="auto"/>
              <w:ind w:left="4064"/>
              <w:rPr>
                <w:rFonts w:ascii="Times New Roman" w:hAnsi="Times New Roman" w:cs="Times New Roman"/>
                <w:sz w:val="28"/>
                <w:szCs w:val="28"/>
              </w:rPr>
            </w:pPr>
            <w:r w:rsidRPr="00D36120">
              <w:rPr>
                <w:rFonts w:ascii="Times New Roman" w:hAnsi="Times New Roman" w:cs="Times New Roman"/>
                <w:sz w:val="28"/>
                <w:szCs w:val="28"/>
              </w:rPr>
              <w:t>к постановлению администрации Гулькевичского городского поселения Гулькевичского района</w:t>
            </w:r>
          </w:p>
          <w:p w14:paraId="7E4FB857" w14:textId="77777777" w:rsidR="00D36120" w:rsidRPr="00D36120" w:rsidRDefault="00D36120" w:rsidP="00D36120">
            <w:pPr>
              <w:suppressAutoHyphens/>
              <w:spacing w:after="0" w:line="240" w:lineRule="auto"/>
              <w:ind w:left="4064"/>
              <w:rPr>
                <w:rFonts w:ascii="Times New Roman" w:hAnsi="Times New Roman" w:cs="Times New Roman"/>
                <w:sz w:val="28"/>
                <w:szCs w:val="28"/>
              </w:rPr>
            </w:pPr>
            <w:r w:rsidRPr="00D36120">
              <w:rPr>
                <w:rFonts w:ascii="Times New Roman" w:hAnsi="Times New Roman" w:cs="Times New Roman"/>
                <w:sz w:val="28"/>
                <w:szCs w:val="28"/>
              </w:rPr>
              <w:t>от _______________№ _________</w:t>
            </w:r>
          </w:p>
          <w:p w14:paraId="535FD153" w14:textId="77777777" w:rsidR="00D36120" w:rsidRPr="00D36120" w:rsidRDefault="00D36120" w:rsidP="00D36120">
            <w:pPr>
              <w:suppressAutoHyphens/>
              <w:spacing w:after="0" w:line="240" w:lineRule="auto"/>
              <w:ind w:left="4064"/>
              <w:rPr>
                <w:rFonts w:ascii="Times New Roman" w:hAnsi="Times New Roman" w:cs="Times New Roman"/>
                <w:sz w:val="28"/>
                <w:szCs w:val="28"/>
              </w:rPr>
            </w:pPr>
          </w:p>
          <w:p w14:paraId="1DEE3066" w14:textId="77777777" w:rsidR="00D36120" w:rsidRPr="00D36120" w:rsidRDefault="00D36120" w:rsidP="00D36120">
            <w:pPr>
              <w:suppressAutoHyphens/>
              <w:spacing w:after="0" w:line="240" w:lineRule="auto"/>
              <w:ind w:left="4064"/>
              <w:rPr>
                <w:rFonts w:ascii="Times New Roman" w:hAnsi="Times New Roman" w:cs="Times New Roman"/>
                <w:sz w:val="28"/>
                <w:szCs w:val="28"/>
              </w:rPr>
            </w:pPr>
            <w:r w:rsidRPr="00D36120">
              <w:rPr>
                <w:rFonts w:ascii="Times New Roman" w:hAnsi="Times New Roman" w:cs="Times New Roman"/>
                <w:sz w:val="28"/>
                <w:szCs w:val="28"/>
              </w:rPr>
              <w:t>«ПРИЛОЖЕНИЕ № 2</w:t>
            </w:r>
          </w:p>
        </w:tc>
      </w:tr>
    </w:tbl>
    <w:p w14:paraId="49C4D9ED" w14:textId="77777777" w:rsidR="00D36120" w:rsidRPr="00D36120" w:rsidRDefault="00D36120" w:rsidP="00D36120">
      <w:pPr>
        <w:suppressAutoHyphens/>
        <w:spacing w:after="0" w:line="240" w:lineRule="auto"/>
        <w:ind w:left="4064"/>
        <w:rPr>
          <w:rFonts w:ascii="Times New Roman" w:hAnsi="Times New Roman" w:cs="Times New Roman"/>
          <w:sz w:val="28"/>
          <w:szCs w:val="28"/>
        </w:rPr>
      </w:pPr>
      <w:r w:rsidRPr="00D36120">
        <w:rPr>
          <w:rFonts w:ascii="Times New Roman" w:hAnsi="Times New Roman" w:cs="Times New Roman"/>
          <w:sz w:val="28"/>
          <w:szCs w:val="28"/>
        </w:rPr>
        <w:t>к постановлению администрации Гулькевичского городского поселения Гулькевичского района</w:t>
      </w:r>
    </w:p>
    <w:p w14:paraId="1FE92CB8" w14:textId="77777777" w:rsidR="00D36120" w:rsidRPr="00D36120" w:rsidRDefault="00D36120" w:rsidP="00D36120">
      <w:pPr>
        <w:suppressAutoHyphens/>
        <w:spacing w:after="0" w:line="240" w:lineRule="auto"/>
        <w:ind w:left="4064"/>
        <w:rPr>
          <w:rFonts w:ascii="Times New Roman" w:hAnsi="Times New Roman" w:cs="Times New Roman"/>
          <w:sz w:val="28"/>
          <w:szCs w:val="28"/>
        </w:rPr>
      </w:pPr>
      <w:r w:rsidRPr="00D36120">
        <w:rPr>
          <w:rFonts w:ascii="Times New Roman" w:hAnsi="Times New Roman" w:cs="Times New Roman"/>
          <w:sz w:val="28"/>
          <w:szCs w:val="28"/>
        </w:rPr>
        <w:t>от 31 декабря 2019 года № 594</w:t>
      </w:r>
    </w:p>
    <w:p w14:paraId="4F655D98" w14:textId="77777777" w:rsidR="00D36120" w:rsidRPr="00D36120" w:rsidRDefault="00D36120" w:rsidP="00D36120">
      <w:pPr>
        <w:suppressAutoHyphens/>
        <w:spacing w:after="0" w:line="240" w:lineRule="auto"/>
        <w:ind w:left="4064"/>
        <w:rPr>
          <w:rFonts w:ascii="Times New Roman" w:hAnsi="Times New Roman" w:cs="Times New Roman"/>
          <w:sz w:val="28"/>
          <w:szCs w:val="28"/>
        </w:rPr>
      </w:pPr>
      <w:r w:rsidRPr="00D36120">
        <w:rPr>
          <w:rFonts w:ascii="Times New Roman" w:hAnsi="Times New Roman" w:cs="Times New Roman"/>
          <w:sz w:val="28"/>
          <w:szCs w:val="28"/>
        </w:rPr>
        <w:t>(в редакции постановления администрации Гулькевичского городского поселения Гулькевичского района</w:t>
      </w:r>
    </w:p>
    <w:p w14:paraId="7EC46662" w14:textId="77777777" w:rsidR="00D36120" w:rsidRPr="00D36120" w:rsidRDefault="00D36120" w:rsidP="00D36120">
      <w:pPr>
        <w:suppressAutoHyphens/>
        <w:spacing w:after="0" w:line="240" w:lineRule="auto"/>
        <w:ind w:left="4064"/>
        <w:rPr>
          <w:rFonts w:ascii="Times New Roman" w:hAnsi="Times New Roman" w:cs="Times New Roman"/>
          <w:sz w:val="28"/>
          <w:szCs w:val="28"/>
        </w:rPr>
      </w:pPr>
      <w:r w:rsidRPr="00D36120">
        <w:rPr>
          <w:rFonts w:ascii="Times New Roman" w:hAnsi="Times New Roman" w:cs="Times New Roman"/>
          <w:sz w:val="28"/>
          <w:szCs w:val="28"/>
        </w:rPr>
        <w:t>от _______________№ _________)</w:t>
      </w:r>
    </w:p>
    <w:p w14:paraId="4F98B975" w14:textId="77777777" w:rsidR="00D36120" w:rsidRPr="00D36120" w:rsidRDefault="00D36120" w:rsidP="00D36120">
      <w:pPr>
        <w:pStyle w:val="ConsTitle"/>
        <w:widowControl/>
        <w:suppressAutoHyphens/>
        <w:ind w:left="3436" w:right="0"/>
        <w:jc w:val="both"/>
        <w:rPr>
          <w:rFonts w:ascii="Times New Roman" w:hAnsi="Times New Roman" w:cs="Times New Roman"/>
          <w:b w:val="0"/>
          <w:sz w:val="28"/>
          <w:szCs w:val="28"/>
        </w:rPr>
      </w:pPr>
    </w:p>
    <w:p w14:paraId="310FA116" w14:textId="77777777" w:rsidR="00D36120" w:rsidRPr="00D36120" w:rsidRDefault="00D36120" w:rsidP="00D36120">
      <w:pPr>
        <w:pStyle w:val="a7"/>
        <w:tabs>
          <w:tab w:val="clear" w:pos="4153"/>
          <w:tab w:val="clear" w:pos="8306"/>
          <w:tab w:val="left" w:pos="5529"/>
        </w:tabs>
        <w:rPr>
          <w:szCs w:val="28"/>
        </w:rPr>
      </w:pPr>
    </w:p>
    <w:p w14:paraId="3FA38BD4" w14:textId="77777777" w:rsidR="00D36120" w:rsidRPr="00D36120" w:rsidRDefault="00D36120" w:rsidP="00D36120">
      <w:pPr>
        <w:spacing w:after="0" w:line="240" w:lineRule="auto"/>
        <w:rPr>
          <w:rFonts w:ascii="Times New Roman" w:hAnsi="Times New Roman" w:cs="Times New Roman"/>
          <w:sz w:val="28"/>
          <w:szCs w:val="28"/>
        </w:rPr>
      </w:pPr>
    </w:p>
    <w:p w14:paraId="00381EC2" w14:textId="77777777" w:rsidR="00D36120" w:rsidRPr="00D36120" w:rsidRDefault="00D36120" w:rsidP="00D36120">
      <w:pPr>
        <w:spacing w:after="0" w:line="240" w:lineRule="auto"/>
        <w:jc w:val="center"/>
        <w:rPr>
          <w:rFonts w:ascii="Times New Roman" w:hAnsi="Times New Roman" w:cs="Times New Roman"/>
          <w:sz w:val="28"/>
          <w:szCs w:val="28"/>
        </w:rPr>
      </w:pPr>
      <w:r w:rsidRPr="00D36120">
        <w:rPr>
          <w:rFonts w:ascii="Times New Roman" w:hAnsi="Times New Roman" w:cs="Times New Roman"/>
          <w:sz w:val="28"/>
          <w:szCs w:val="28"/>
        </w:rPr>
        <w:t>ПЕРЕЧЕНЬ</w:t>
      </w:r>
    </w:p>
    <w:p w14:paraId="0400AAAF" w14:textId="5004C9EA" w:rsidR="00D36120" w:rsidRDefault="00D36120" w:rsidP="00D36120">
      <w:pPr>
        <w:spacing w:after="0" w:line="240" w:lineRule="auto"/>
        <w:jc w:val="center"/>
        <w:rPr>
          <w:rFonts w:ascii="Times New Roman" w:hAnsi="Times New Roman" w:cs="Times New Roman"/>
          <w:bCs/>
          <w:sz w:val="28"/>
          <w:szCs w:val="28"/>
        </w:rPr>
      </w:pPr>
      <w:r w:rsidRPr="00D36120">
        <w:rPr>
          <w:rFonts w:ascii="Times New Roman" w:hAnsi="Times New Roman" w:cs="Times New Roman"/>
          <w:bCs/>
          <w:sz w:val="28"/>
          <w:szCs w:val="28"/>
        </w:rPr>
        <w:t>кодов по видам доходов бюджета Гулькевичского городского поселения Гулькевичского района и соответствующих им кодов подвидов (групп, аналитических групп) доходов бюджета, главными администраторами которых являются администрация Гулькевичского городского поселения Гулькевичского района и (или) находящиеся в их ведении казенные учреждения</w:t>
      </w:r>
    </w:p>
    <w:p w14:paraId="62C2E488" w14:textId="69C61D08" w:rsidR="00D36120" w:rsidRDefault="00D36120" w:rsidP="00D36120">
      <w:pPr>
        <w:spacing w:after="0" w:line="240" w:lineRule="auto"/>
        <w:jc w:val="center"/>
        <w:rPr>
          <w:rFonts w:ascii="Times New Roman" w:hAnsi="Times New Roman" w:cs="Times New Roman"/>
          <w:bCs/>
          <w:sz w:val="28"/>
          <w:szCs w:val="28"/>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6253"/>
      </w:tblGrid>
      <w:tr w:rsidR="00D36120" w:rsidRPr="00D36120" w14:paraId="6A2302FA" w14:textId="77777777" w:rsidTr="00A24E03">
        <w:trPr>
          <w:trHeight w:val="1002"/>
        </w:trPr>
        <w:tc>
          <w:tcPr>
            <w:tcW w:w="3634" w:type="dxa"/>
          </w:tcPr>
          <w:p w14:paraId="3C12D21C" w14:textId="77777777" w:rsidR="00D36120" w:rsidRPr="00D36120" w:rsidRDefault="00D36120" w:rsidP="00D36120">
            <w:pPr>
              <w:shd w:val="clear" w:color="auto" w:fill="FFFFFF"/>
              <w:jc w:val="center"/>
              <w:rPr>
                <w:rFonts w:ascii="Times New Roman" w:hAnsi="Times New Roman" w:cs="Times New Roman"/>
                <w:sz w:val="24"/>
                <w:szCs w:val="24"/>
              </w:rPr>
            </w:pPr>
            <w:r w:rsidRPr="00D36120">
              <w:rPr>
                <w:rFonts w:ascii="Times New Roman" w:hAnsi="Times New Roman" w:cs="Times New Roman"/>
                <w:bCs/>
                <w:color w:val="000000"/>
                <w:sz w:val="24"/>
                <w:szCs w:val="24"/>
              </w:rPr>
              <w:t>Код</w:t>
            </w:r>
          </w:p>
          <w:p w14:paraId="6D99185C" w14:textId="77777777" w:rsidR="00D36120" w:rsidRPr="00D36120" w:rsidRDefault="00D36120" w:rsidP="00D36120">
            <w:pPr>
              <w:jc w:val="center"/>
              <w:rPr>
                <w:rFonts w:ascii="Times New Roman" w:hAnsi="Times New Roman" w:cs="Times New Roman"/>
                <w:bCs/>
                <w:sz w:val="24"/>
                <w:szCs w:val="24"/>
              </w:rPr>
            </w:pPr>
          </w:p>
        </w:tc>
        <w:tc>
          <w:tcPr>
            <w:tcW w:w="6253" w:type="dxa"/>
          </w:tcPr>
          <w:p w14:paraId="254884FF" w14:textId="285BDDC4" w:rsidR="00D36120" w:rsidRPr="00D36120" w:rsidRDefault="00D36120" w:rsidP="00D36120">
            <w:pPr>
              <w:jc w:val="center"/>
              <w:rPr>
                <w:rFonts w:ascii="Times New Roman" w:hAnsi="Times New Roman" w:cs="Times New Roman"/>
                <w:bCs/>
                <w:sz w:val="24"/>
                <w:szCs w:val="24"/>
              </w:rPr>
            </w:pPr>
            <w:r w:rsidRPr="00D36120">
              <w:rPr>
                <w:rFonts w:ascii="Times New Roman" w:hAnsi="Times New Roman" w:cs="Times New Roman"/>
                <w:bCs/>
                <w:color w:val="000000"/>
                <w:spacing w:val="-3"/>
                <w:sz w:val="24"/>
                <w:szCs w:val="24"/>
              </w:rPr>
              <w:t xml:space="preserve">Наименование групп, подгрупп, статей, подстатей, </w:t>
            </w:r>
            <w:r w:rsidRPr="00D36120">
              <w:rPr>
                <w:rFonts w:ascii="Times New Roman" w:hAnsi="Times New Roman" w:cs="Times New Roman"/>
                <w:bCs/>
                <w:color w:val="000000"/>
                <w:spacing w:val="-1"/>
                <w:sz w:val="24"/>
                <w:szCs w:val="24"/>
              </w:rPr>
              <w:t>элементов, программ (подпрограмм), кодов экономической классификации доходов</w:t>
            </w:r>
          </w:p>
        </w:tc>
      </w:tr>
      <w:tr w:rsidR="00D36120" w14:paraId="6AF35DED" w14:textId="77777777" w:rsidTr="00A24E03">
        <w:trPr>
          <w:trHeight w:val="725"/>
        </w:trPr>
        <w:tc>
          <w:tcPr>
            <w:tcW w:w="3634" w:type="dxa"/>
          </w:tcPr>
          <w:p w14:paraId="5C361094" w14:textId="77777777" w:rsidR="00D36120" w:rsidRDefault="00D36120" w:rsidP="00D36120">
            <w:pPr>
              <w:jc w:val="center"/>
              <w:rPr>
                <w:rFonts w:ascii="Times New Roman" w:hAnsi="Times New Roman" w:cs="Times New Roman"/>
                <w:bCs/>
                <w:sz w:val="28"/>
                <w:szCs w:val="28"/>
              </w:rPr>
            </w:pPr>
          </w:p>
        </w:tc>
        <w:tc>
          <w:tcPr>
            <w:tcW w:w="6253" w:type="dxa"/>
          </w:tcPr>
          <w:p w14:paraId="2126DCDA" w14:textId="6B8FE1EF" w:rsidR="00D36120" w:rsidRPr="00D36120" w:rsidRDefault="00D36120" w:rsidP="00D36120">
            <w:pPr>
              <w:jc w:val="center"/>
              <w:rPr>
                <w:rFonts w:ascii="Times New Roman" w:hAnsi="Times New Roman" w:cs="Times New Roman"/>
                <w:bCs/>
                <w:sz w:val="24"/>
                <w:szCs w:val="24"/>
              </w:rPr>
            </w:pPr>
            <w:r w:rsidRPr="00D36120">
              <w:rPr>
                <w:rFonts w:ascii="Times New Roman" w:hAnsi="Times New Roman" w:cs="Times New Roman"/>
                <w:sz w:val="24"/>
                <w:szCs w:val="24"/>
              </w:rPr>
              <w:t>Администрация Гулькевичского городского поселения Гулькевичского района</w:t>
            </w:r>
          </w:p>
        </w:tc>
      </w:tr>
      <w:tr w:rsidR="00D36120" w14:paraId="279A6504" w14:textId="77777777" w:rsidTr="00A24E03">
        <w:trPr>
          <w:trHeight w:val="1861"/>
        </w:trPr>
        <w:tc>
          <w:tcPr>
            <w:tcW w:w="3634" w:type="dxa"/>
          </w:tcPr>
          <w:p w14:paraId="5EDEF077" w14:textId="77777777" w:rsidR="00D36120" w:rsidRDefault="00D36120" w:rsidP="00D36120">
            <w:pPr>
              <w:jc w:val="center"/>
              <w:rPr>
                <w:rFonts w:ascii="Times New Roman" w:hAnsi="Times New Roman" w:cs="Times New Roman"/>
                <w:bCs/>
                <w:sz w:val="28"/>
                <w:szCs w:val="28"/>
              </w:rPr>
            </w:pPr>
            <w:r w:rsidRPr="00D36120">
              <w:rPr>
                <w:rFonts w:ascii="Times New Roman" w:hAnsi="Times New Roman" w:cs="Times New Roman"/>
                <w:color w:val="000000"/>
                <w:sz w:val="28"/>
                <w:szCs w:val="28"/>
              </w:rPr>
              <w:t>992 </w:t>
            </w:r>
            <w:r w:rsidRPr="00D36120">
              <w:rPr>
                <w:rFonts w:ascii="Times New Roman" w:hAnsi="Times New Roman" w:cs="Times New Roman"/>
                <w:sz w:val="28"/>
                <w:szCs w:val="28"/>
              </w:rPr>
              <w:t>111 05013 13 0021 120</w:t>
            </w:r>
          </w:p>
        </w:tc>
        <w:tc>
          <w:tcPr>
            <w:tcW w:w="6253" w:type="dxa"/>
            <w:vAlign w:val="bottom"/>
          </w:tcPr>
          <w:p w14:paraId="29BBE058" w14:textId="77777777" w:rsidR="00D36120" w:rsidRPr="00D36120" w:rsidRDefault="00D36120" w:rsidP="00D36120">
            <w:pPr>
              <w:jc w:val="both"/>
              <w:rPr>
                <w:rFonts w:ascii="Times New Roman" w:hAnsi="Times New Roman" w:cs="Times New Roman"/>
                <w:bCs/>
                <w:sz w:val="24"/>
                <w:szCs w:val="24"/>
              </w:rPr>
            </w:pPr>
            <w:r w:rsidRPr="00D36120">
              <w:rPr>
                <w:rFonts w:ascii="Times New Roman" w:hAnsi="Times New Roman" w:cs="Times New Roman"/>
                <w:sz w:val="24"/>
                <w:szCs w:val="24"/>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36120" w14:paraId="6AA774F0" w14:textId="77777777" w:rsidTr="00A24E03">
        <w:trPr>
          <w:trHeight w:val="1643"/>
        </w:trPr>
        <w:tc>
          <w:tcPr>
            <w:tcW w:w="3634" w:type="dxa"/>
          </w:tcPr>
          <w:p w14:paraId="5563F7AA" w14:textId="77777777" w:rsidR="00D36120" w:rsidRPr="00D36120" w:rsidRDefault="00D36120" w:rsidP="00D36120">
            <w:pPr>
              <w:shd w:val="clear" w:color="auto" w:fill="FFFFFF"/>
              <w:tabs>
                <w:tab w:val="left" w:pos="782"/>
              </w:tabs>
              <w:jc w:val="both"/>
              <w:rPr>
                <w:rFonts w:ascii="Times New Roman" w:hAnsi="Times New Roman" w:cs="Times New Roman"/>
                <w:color w:val="000000"/>
                <w:sz w:val="28"/>
                <w:szCs w:val="28"/>
              </w:rPr>
            </w:pPr>
            <w:r w:rsidRPr="00D36120">
              <w:rPr>
                <w:rFonts w:ascii="Times New Roman" w:hAnsi="Times New Roman" w:cs="Times New Roman"/>
                <w:color w:val="000000"/>
                <w:sz w:val="28"/>
                <w:szCs w:val="28"/>
              </w:rPr>
              <w:t>992 111 05013 13 0022 120</w:t>
            </w:r>
          </w:p>
          <w:p w14:paraId="156738EC" w14:textId="5905FA66" w:rsidR="00D36120" w:rsidRDefault="00D36120" w:rsidP="00D36120">
            <w:pPr>
              <w:jc w:val="center"/>
              <w:rPr>
                <w:rFonts w:ascii="Times New Roman" w:hAnsi="Times New Roman" w:cs="Times New Roman"/>
                <w:bCs/>
                <w:sz w:val="28"/>
                <w:szCs w:val="28"/>
              </w:rPr>
            </w:pPr>
          </w:p>
        </w:tc>
        <w:tc>
          <w:tcPr>
            <w:tcW w:w="6253" w:type="dxa"/>
            <w:vAlign w:val="bottom"/>
          </w:tcPr>
          <w:p w14:paraId="33FF77E6" w14:textId="0B82F659" w:rsidR="00D36120" w:rsidRPr="00D36120" w:rsidRDefault="00D36120" w:rsidP="00D36120">
            <w:pPr>
              <w:jc w:val="both"/>
              <w:rPr>
                <w:rFonts w:ascii="Times New Roman" w:hAnsi="Times New Roman" w:cs="Times New Roman"/>
                <w:bCs/>
                <w:sz w:val="24"/>
                <w:szCs w:val="24"/>
              </w:rPr>
            </w:pPr>
            <w:r w:rsidRPr="00D36120">
              <w:rPr>
                <w:rFonts w:ascii="Times New Roman" w:hAnsi="Times New Roman" w:cs="Times New Roman"/>
                <w:sz w:val="24"/>
                <w:szCs w:val="24"/>
              </w:rPr>
              <w:t>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bl>
    <w:p w14:paraId="70549DC3" w14:textId="77777777" w:rsidR="00D36120" w:rsidRPr="00D36120" w:rsidRDefault="00D36120" w:rsidP="00D36120">
      <w:pPr>
        <w:spacing w:after="0" w:line="240" w:lineRule="auto"/>
        <w:jc w:val="center"/>
        <w:rPr>
          <w:rFonts w:ascii="Times New Roman" w:hAnsi="Times New Roman" w:cs="Times New Roman"/>
          <w:bCs/>
          <w:sz w:val="28"/>
          <w:szCs w:val="28"/>
        </w:rPr>
      </w:pPr>
    </w:p>
    <w:tbl>
      <w:tblPr>
        <w:tblW w:w="9781" w:type="dxa"/>
        <w:tblInd w:w="108" w:type="dxa"/>
        <w:tblLayout w:type="fixed"/>
        <w:tblLook w:val="0000" w:firstRow="0" w:lastRow="0" w:firstColumn="0" w:lastColumn="0" w:noHBand="0" w:noVBand="0"/>
      </w:tblPr>
      <w:tblGrid>
        <w:gridCol w:w="3603"/>
        <w:gridCol w:w="6178"/>
      </w:tblGrid>
      <w:tr w:rsidR="00A24E03" w:rsidRPr="00D36120" w14:paraId="7125B1AA" w14:textId="77777777" w:rsidTr="007D1EE6">
        <w:trPr>
          <w:trHeight w:val="30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4E2A3C39" w14:textId="77777777" w:rsidR="00A24E03" w:rsidRPr="00D36120" w:rsidRDefault="00A24E03" w:rsidP="007D1EE6">
            <w:pPr>
              <w:spacing w:after="0" w:line="240" w:lineRule="auto"/>
              <w:jc w:val="center"/>
              <w:rPr>
                <w:rFonts w:ascii="Times New Roman" w:hAnsi="Times New Roman" w:cs="Times New Roman"/>
                <w:sz w:val="24"/>
                <w:szCs w:val="24"/>
              </w:rPr>
            </w:pPr>
            <w:r w:rsidRPr="00D36120">
              <w:rPr>
                <w:rFonts w:ascii="Times New Roman" w:hAnsi="Times New Roman" w:cs="Times New Roman"/>
                <w:sz w:val="24"/>
                <w:szCs w:val="24"/>
              </w:rPr>
              <w:lastRenderedPageBreak/>
              <w:t>1</w:t>
            </w:r>
          </w:p>
        </w:tc>
        <w:tc>
          <w:tcPr>
            <w:tcW w:w="6178" w:type="dxa"/>
            <w:tcBorders>
              <w:top w:val="single" w:sz="4" w:space="0" w:color="auto"/>
              <w:left w:val="nil"/>
              <w:bottom w:val="single" w:sz="4" w:space="0" w:color="auto"/>
              <w:right w:val="single" w:sz="4" w:space="0" w:color="auto"/>
            </w:tcBorders>
            <w:shd w:val="clear" w:color="auto" w:fill="auto"/>
          </w:tcPr>
          <w:p w14:paraId="455536D7" w14:textId="77777777" w:rsidR="00A24E03" w:rsidRPr="00D36120" w:rsidRDefault="00A24E03" w:rsidP="007D1EE6">
            <w:pPr>
              <w:spacing w:after="0" w:line="240" w:lineRule="auto"/>
              <w:jc w:val="center"/>
              <w:rPr>
                <w:rFonts w:ascii="Times New Roman" w:hAnsi="Times New Roman" w:cs="Times New Roman"/>
                <w:color w:val="000000"/>
                <w:spacing w:val="-2"/>
                <w:sz w:val="24"/>
                <w:szCs w:val="24"/>
              </w:rPr>
            </w:pPr>
            <w:r w:rsidRPr="00D36120">
              <w:rPr>
                <w:rFonts w:ascii="Times New Roman" w:hAnsi="Times New Roman" w:cs="Times New Roman"/>
                <w:color w:val="000000"/>
                <w:spacing w:val="-2"/>
                <w:sz w:val="24"/>
                <w:szCs w:val="24"/>
              </w:rPr>
              <w:t>2</w:t>
            </w:r>
          </w:p>
        </w:tc>
      </w:tr>
      <w:tr w:rsidR="00D36120" w:rsidRPr="00D36120" w14:paraId="39829838" w14:textId="77777777" w:rsidTr="00D36120">
        <w:trPr>
          <w:trHeight w:val="2154"/>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029BA3C1" w14:textId="77777777" w:rsidR="00D36120" w:rsidRPr="00D36120" w:rsidRDefault="00D36120" w:rsidP="00D36120">
            <w:pPr>
              <w:shd w:val="clear" w:color="auto" w:fill="FFFFFF"/>
              <w:tabs>
                <w:tab w:val="left" w:pos="782"/>
              </w:tabs>
              <w:spacing w:after="0" w:line="240" w:lineRule="auto"/>
              <w:jc w:val="both"/>
              <w:rPr>
                <w:rFonts w:ascii="Times New Roman" w:hAnsi="Times New Roman" w:cs="Times New Roman"/>
                <w:color w:val="000000"/>
                <w:sz w:val="24"/>
                <w:szCs w:val="24"/>
              </w:rPr>
            </w:pPr>
            <w:r w:rsidRPr="00D36120">
              <w:rPr>
                <w:rFonts w:ascii="Times New Roman" w:hAnsi="Times New Roman" w:cs="Times New Roman"/>
                <w:color w:val="000000"/>
                <w:sz w:val="24"/>
                <w:szCs w:val="24"/>
              </w:rPr>
              <w:t>992 111 05013 13 0024 120</w:t>
            </w:r>
          </w:p>
        </w:tc>
        <w:tc>
          <w:tcPr>
            <w:tcW w:w="6178" w:type="dxa"/>
            <w:tcBorders>
              <w:top w:val="single" w:sz="4" w:space="0" w:color="auto"/>
              <w:left w:val="nil"/>
              <w:bottom w:val="single" w:sz="4" w:space="0" w:color="auto"/>
              <w:right w:val="single" w:sz="4" w:space="0" w:color="auto"/>
            </w:tcBorders>
            <w:shd w:val="clear" w:color="auto" w:fill="auto"/>
            <w:vAlign w:val="bottom"/>
          </w:tcPr>
          <w:p w14:paraId="27E5E4AD" w14:textId="77777777" w:rsidR="00D36120" w:rsidRPr="00D36120" w:rsidRDefault="00D36120" w:rsidP="00D36120">
            <w:pPr>
              <w:widowControl w:val="0"/>
              <w:autoSpaceDE w:val="0"/>
              <w:autoSpaceDN w:val="0"/>
              <w:adjustRightInd w:val="0"/>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36120" w:rsidRPr="00D36120" w14:paraId="0F3E66C9" w14:textId="77777777" w:rsidTr="00D36120">
        <w:trPr>
          <w:trHeight w:val="1756"/>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2165EE1" w14:textId="77777777" w:rsidR="00D36120" w:rsidRPr="00D36120" w:rsidRDefault="00D36120" w:rsidP="00D36120">
            <w:pPr>
              <w:spacing w:after="0" w:line="240" w:lineRule="auto"/>
              <w:rPr>
                <w:rFonts w:ascii="Times New Roman" w:hAnsi="Times New Roman" w:cs="Times New Roman"/>
                <w:sz w:val="24"/>
                <w:szCs w:val="24"/>
              </w:rPr>
            </w:pPr>
            <w:r w:rsidRPr="00D36120">
              <w:rPr>
                <w:rFonts w:ascii="Times New Roman" w:hAnsi="Times New Roman" w:cs="Times New Roman"/>
                <w:sz w:val="24"/>
                <w:szCs w:val="24"/>
              </w:rPr>
              <w:t>992 111 05013 13 0025 120</w:t>
            </w:r>
          </w:p>
        </w:tc>
        <w:tc>
          <w:tcPr>
            <w:tcW w:w="6178" w:type="dxa"/>
            <w:tcBorders>
              <w:top w:val="single" w:sz="4" w:space="0" w:color="auto"/>
              <w:left w:val="nil"/>
              <w:bottom w:val="single" w:sz="4" w:space="0" w:color="auto"/>
              <w:right w:val="single" w:sz="4" w:space="0" w:color="auto"/>
            </w:tcBorders>
            <w:shd w:val="clear" w:color="auto" w:fill="auto"/>
            <w:vAlign w:val="bottom"/>
          </w:tcPr>
          <w:p w14:paraId="0F42C2F8"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36120" w:rsidRPr="00D36120" w14:paraId="79A89A9C" w14:textId="77777777" w:rsidTr="00D36120">
        <w:trPr>
          <w:trHeight w:val="183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7F9D375" w14:textId="77777777" w:rsidR="00D36120" w:rsidRPr="00D36120" w:rsidRDefault="00D36120" w:rsidP="00D36120">
            <w:pPr>
              <w:shd w:val="clear" w:color="auto" w:fill="FFFFFF"/>
              <w:tabs>
                <w:tab w:val="left" w:pos="782"/>
              </w:tabs>
              <w:spacing w:after="0" w:line="240" w:lineRule="auto"/>
              <w:jc w:val="both"/>
              <w:rPr>
                <w:rFonts w:ascii="Times New Roman" w:hAnsi="Times New Roman" w:cs="Times New Roman"/>
                <w:color w:val="000000"/>
                <w:sz w:val="24"/>
                <w:szCs w:val="24"/>
              </w:rPr>
            </w:pPr>
            <w:r w:rsidRPr="00D36120">
              <w:rPr>
                <w:rFonts w:ascii="Times New Roman" w:hAnsi="Times New Roman" w:cs="Times New Roman"/>
                <w:sz w:val="24"/>
                <w:szCs w:val="24"/>
              </w:rPr>
              <w:t>992 111 05013 13 0026 120</w:t>
            </w:r>
          </w:p>
        </w:tc>
        <w:tc>
          <w:tcPr>
            <w:tcW w:w="6178" w:type="dxa"/>
            <w:tcBorders>
              <w:top w:val="single" w:sz="4" w:space="0" w:color="auto"/>
              <w:left w:val="nil"/>
              <w:bottom w:val="single" w:sz="4" w:space="0" w:color="auto"/>
              <w:right w:val="single" w:sz="4" w:space="0" w:color="auto"/>
            </w:tcBorders>
            <w:shd w:val="clear" w:color="auto" w:fill="auto"/>
            <w:vAlign w:val="bottom"/>
          </w:tcPr>
          <w:p w14:paraId="7632104F" w14:textId="77777777" w:rsidR="00D36120" w:rsidRPr="00D36120" w:rsidRDefault="00D36120" w:rsidP="00D36120">
            <w:pPr>
              <w:widowControl w:val="0"/>
              <w:autoSpaceDE w:val="0"/>
              <w:autoSpaceDN w:val="0"/>
              <w:adjustRightInd w:val="0"/>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D36120" w:rsidRPr="00D36120" w14:paraId="791443DD" w14:textId="77777777" w:rsidTr="00D36120">
        <w:trPr>
          <w:trHeight w:val="153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44052E0" w14:textId="77777777" w:rsidR="00D36120" w:rsidRPr="00D36120" w:rsidRDefault="00D36120" w:rsidP="00D36120">
            <w:pPr>
              <w:shd w:val="clear" w:color="auto" w:fill="FFFFFF"/>
              <w:tabs>
                <w:tab w:val="left" w:pos="782"/>
              </w:tabs>
              <w:spacing w:after="0" w:line="240" w:lineRule="auto"/>
              <w:jc w:val="both"/>
              <w:rPr>
                <w:rFonts w:ascii="Times New Roman" w:hAnsi="Times New Roman" w:cs="Times New Roman"/>
                <w:sz w:val="24"/>
                <w:szCs w:val="24"/>
              </w:rPr>
            </w:pPr>
            <w:r w:rsidRPr="00D36120">
              <w:rPr>
                <w:rFonts w:ascii="Times New Roman" w:hAnsi="Times New Roman" w:cs="Times New Roman"/>
                <w:color w:val="000000"/>
                <w:sz w:val="24"/>
                <w:szCs w:val="24"/>
              </w:rPr>
              <w:t>992 111 05035 13 0000 120</w:t>
            </w:r>
          </w:p>
          <w:p w14:paraId="42B82D1F" w14:textId="77777777" w:rsidR="00D36120" w:rsidRPr="00D36120" w:rsidRDefault="00D36120" w:rsidP="00D36120">
            <w:pPr>
              <w:spacing w:after="0" w:line="240" w:lineRule="auto"/>
              <w:jc w:val="both"/>
              <w:rPr>
                <w:rFonts w:ascii="Times New Roman" w:hAnsi="Times New Roman" w:cs="Times New Roman"/>
                <w:sz w:val="24"/>
                <w:szCs w:val="24"/>
              </w:rPr>
            </w:pPr>
          </w:p>
        </w:tc>
        <w:tc>
          <w:tcPr>
            <w:tcW w:w="6178" w:type="dxa"/>
            <w:tcBorders>
              <w:top w:val="single" w:sz="4" w:space="0" w:color="auto"/>
              <w:left w:val="nil"/>
              <w:bottom w:val="single" w:sz="4" w:space="0" w:color="auto"/>
              <w:right w:val="single" w:sz="4" w:space="0" w:color="auto"/>
            </w:tcBorders>
            <w:shd w:val="clear" w:color="auto" w:fill="auto"/>
            <w:vAlign w:val="bottom"/>
          </w:tcPr>
          <w:p w14:paraId="2EA7DE9F"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D36120" w:rsidRPr="00D36120" w14:paraId="67DED9EF" w14:textId="77777777" w:rsidTr="00D36120">
        <w:trPr>
          <w:trHeight w:val="1136"/>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97C67C7"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sz w:val="24"/>
                <w:szCs w:val="24"/>
              </w:rPr>
            </w:pPr>
            <w:r w:rsidRPr="00D36120">
              <w:rPr>
                <w:rFonts w:ascii="Times New Roman" w:hAnsi="Times New Roman" w:cs="Times New Roman"/>
                <w:color w:val="000000"/>
                <w:sz w:val="24"/>
                <w:szCs w:val="24"/>
              </w:rPr>
              <w:t>992 111 07015 13 0000 120</w:t>
            </w:r>
          </w:p>
          <w:p w14:paraId="54A605BF" w14:textId="77777777" w:rsidR="00D36120" w:rsidRPr="00D36120" w:rsidRDefault="00D36120" w:rsidP="00D36120">
            <w:pPr>
              <w:spacing w:after="0" w:line="240" w:lineRule="auto"/>
              <w:jc w:val="both"/>
              <w:rPr>
                <w:rFonts w:ascii="Times New Roman" w:hAnsi="Times New Roman" w:cs="Times New Roman"/>
                <w:sz w:val="24"/>
                <w:szCs w:val="24"/>
              </w:rPr>
            </w:pPr>
          </w:p>
        </w:tc>
        <w:tc>
          <w:tcPr>
            <w:tcW w:w="6178" w:type="dxa"/>
            <w:tcBorders>
              <w:top w:val="single" w:sz="4" w:space="0" w:color="auto"/>
              <w:left w:val="nil"/>
              <w:bottom w:val="single" w:sz="4" w:space="0" w:color="auto"/>
              <w:right w:val="single" w:sz="4" w:space="0" w:color="auto"/>
            </w:tcBorders>
            <w:shd w:val="clear" w:color="auto" w:fill="auto"/>
            <w:vAlign w:val="bottom"/>
          </w:tcPr>
          <w:p w14:paraId="00376308" w14:textId="77777777" w:rsidR="00D36120" w:rsidRPr="00D36120" w:rsidRDefault="00D36120" w:rsidP="00D36120">
            <w:pPr>
              <w:spacing w:after="0" w:line="240" w:lineRule="auto"/>
              <w:jc w:val="both"/>
              <w:rPr>
                <w:rFonts w:ascii="Times New Roman" w:hAnsi="Times New Roman" w:cs="Times New Roman"/>
                <w:color w:val="000000"/>
                <w:spacing w:val="5"/>
                <w:sz w:val="24"/>
                <w:szCs w:val="24"/>
              </w:rPr>
            </w:pPr>
            <w:r w:rsidRPr="00D36120">
              <w:rPr>
                <w:rFonts w:ascii="Times New Roman" w:hAnsi="Times New Roman" w:cs="Times New Roman"/>
                <w:color w:val="000000"/>
                <w:spacing w:val="5"/>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D36120" w:rsidRPr="00D36120" w14:paraId="2985119D" w14:textId="77777777" w:rsidTr="00D36120">
        <w:trPr>
          <w:trHeight w:val="1692"/>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B5B9039"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color w:val="000000"/>
                <w:sz w:val="24"/>
                <w:szCs w:val="24"/>
              </w:rPr>
            </w:pPr>
            <w:r w:rsidRPr="00D36120">
              <w:rPr>
                <w:rFonts w:ascii="Times New Roman" w:hAnsi="Times New Roman" w:cs="Times New Roman"/>
                <w:color w:val="000000"/>
                <w:sz w:val="24"/>
                <w:szCs w:val="24"/>
              </w:rPr>
              <w:t>992 111 09045 13 0000 120</w:t>
            </w:r>
          </w:p>
        </w:tc>
        <w:tc>
          <w:tcPr>
            <w:tcW w:w="6178" w:type="dxa"/>
            <w:tcBorders>
              <w:top w:val="single" w:sz="4" w:space="0" w:color="auto"/>
              <w:left w:val="nil"/>
              <w:bottom w:val="single" w:sz="4" w:space="0" w:color="auto"/>
              <w:right w:val="single" w:sz="4" w:space="0" w:color="auto"/>
            </w:tcBorders>
            <w:shd w:val="clear" w:color="auto" w:fill="auto"/>
            <w:vAlign w:val="bottom"/>
          </w:tcPr>
          <w:p w14:paraId="32B8C03C" w14:textId="77777777" w:rsidR="00D36120" w:rsidRPr="00D36120" w:rsidRDefault="00D36120" w:rsidP="00D36120">
            <w:pPr>
              <w:spacing w:after="0" w:line="240" w:lineRule="auto"/>
              <w:jc w:val="both"/>
              <w:rPr>
                <w:rFonts w:ascii="Times New Roman" w:hAnsi="Times New Roman" w:cs="Times New Roman"/>
                <w:color w:val="000000"/>
                <w:spacing w:val="-1"/>
                <w:sz w:val="24"/>
                <w:szCs w:val="24"/>
              </w:rPr>
            </w:pPr>
            <w:r w:rsidRPr="00D36120">
              <w:rPr>
                <w:rFonts w:ascii="Times New Roman" w:hAnsi="Times New Roman" w:cs="Times New Roman"/>
                <w:color w:val="000000"/>
                <w:spacing w:val="-1"/>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w:t>
            </w:r>
          </w:p>
          <w:p w14:paraId="74B39C6E" w14:textId="77777777" w:rsidR="00D36120" w:rsidRPr="00D36120" w:rsidRDefault="00D36120" w:rsidP="00D36120">
            <w:pPr>
              <w:spacing w:after="0" w:line="240" w:lineRule="auto"/>
              <w:jc w:val="both"/>
              <w:rPr>
                <w:rFonts w:ascii="Times New Roman" w:hAnsi="Times New Roman" w:cs="Times New Roman"/>
                <w:color w:val="000000"/>
                <w:spacing w:val="5"/>
                <w:sz w:val="24"/>
                <w:szCs w:val="24"/>
              </w:rPr>
            </w:pPr>
            <w:r w:rsidRPr="00D36120">
              <w:rPr>
                <w:rFonts w:ascii="Times New Roman" w:hAnsi="Times New Roman" w:cs="Times New Roman"/>
                <w:color w:val="000000"/>
                <w:spacing w:val="-1"/>
                <w:sz w:val="24"/>
                <w:szCs w:val="24"/>
              </w:rPr>
              <w:t xml:space="preserve">автономных учреждений, а также имущества муниципальных унитарных предприятий, в том </w:t>
            </w:r>
            <w:r w:rsidRPr="00D36120">
              <w:rPr>
                <w:rFonts w:ascii="Times New Roman" w:hAnsi="Times New Roman" w:cs="Times New Roman"/>
                <w:color w:val="000000"/>
                <w:spacing w:val="5"/>
                <w:sz w:val="24"/>
                <w:szCs w:val="24"/>
              </w:rPr>
              <w:t>числе казенных)</w:t>
            </w:r>
          </w:p>
        </w:tc>
      </w:tr>
      <w:tr w:rsidR="00D36120" w:rsidRPr="00D36120" w14:paraId="3B985B52" w14:textId="77777777" w:rsidTr="00D36120">
        <w:trPr>
          <w:trHeight w:val="554"/>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71016C01"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992 113 01995 13 0000 130</w:t>
            </w:r>
          </w:p>
        </w:tc>
        <w:tc>
          <w:tcPr>
            <w:tcW w:w="6178" w:type="dxa"/>
            <w:tcBorders>
              <w:top w:val="single" w:sz="4" w:space="0" w:color="auto"/>
              <w:left w:val="nil"/>
              <w:bottom w:val="single" w:sz="4" w:space="0" w:color="auto"/>
              <w:right w:val="single" w:sz="4" w:space="0" w:color="auto"/>
            </w:tcBorders>
            <w:shd w:val="clear" w:color="auto" w:fill="auto"/>
            <w:vAlign w:val="bottom"/>
          </w:tcPr>
          <w:p w14:paraId="5E995680"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r>
      <w:tr w:rsidR="00D36120" w:rsidRPr="00D36120" w14:paraId="20474C14" w14:textId="77777777" w:rsidTr="00D36120">
        <w:trPr>
          <w:trHeight w:val="844"/>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EF42511"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992 113 02065 13 0000 130</w:t>
            </w:r>
          </w:p>
        </w:tc>
        <w:tc>
          <w:tcPr>
            <w:tcW w:w="6178" w:type="dxa"/>
            <w:tcBorders>
              <w:top w:val="single" w:sz="4" w:space="0" w:color="auto"/>
              <w:left w:val="nil"/>
              <w:bottom w:val="single" w:sz="4" w:space="0" w:color="auto"/>
              <w:right w:val="single" w:sz="4" w:space="0" w:color="auto"/>
            </w:tcBorders>
            <w:shd w:val="clear" w:color="auto" w:fill="auto"/>
            <w:vAlign w:val="bottom"/>
          </w:tcPr>
          <w:p w14:paraId="573ED391"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r>
      <w:tr w:rsidR="00D36120" w:rsidRPr="00D36120" w14:paraId="34BDC1FE" w14:textId="77777777" w:rsidTr="00A24E03">
        <w:trPr>
          <w:trHeight w:val="71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A3E4C0B"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992 113 02995 13 0000 130</w:t>
            </w:r>
          </w:p>
        </w:tc>
        <w:tc>
          <w:tcPr>
            <w:tcW w:w="6178" w:type="dxa"/>
            <w:tcBorders>
              <w:top w:val="single" w:sz="4" w:space="0" w:color="auto"/>
              <w:left w:val="nil"/>
              <w:bottom w:val="single" w:sz="4" w:space="0" w:color="auto"/>
              <w:right w:val="single" w:sz="4" w:space="0" w:color="auto"/>
            </w:tcBorders>
            <w:shd w:val="clear" w:color="auto" w:fill="auto"/>
            <w:vAlign w:val="bottom"/>
          </w:tcPr>
          <w:p w14:paraId="72F82559"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Прочие доходы от компенсации затрат бюджетов городских поселений</w:t>
            </w:r>
          </w:p>
        </w:tc>
      </w:tr>
      <w:tr w:rsidR="00D36120" w:rsidRPr="00D36120" w14:paraId="7DE76429" w14:textId="77777777" w:rsidTr="00D36120">
        <w:trPr>
          <w:trHeight w:val="74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EC7EE15"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992 114 02052 13 0000 410</w:t>
            </w:r>
          </w:p>
        </w:tc>
        <w:tc>
          <w:tcPr>
            <w:tcW w:w="6178" w:type="dxa"/>
            <w:tcBorders>
              <w:top w:val="single" w:sz="4" w:space="0" w:color="auto"/>
              <w:left w:val="nil"/>
              <w:bottom w:val="single" w:sz="4" w:space="0" w:color="auto"/>
              <w:right w:val="single" w:sz="4" w:space="0" w:color="auto"/>
            </w:tcBorders>
            <w:shd w:val="clear" w:color="auto" w:fill="auto"/>
            <w:vAlign w:val="bottom"/>
          </w:tcPr>
          <w:p w14:paraId="0705A068"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36120" w:rsidRPr="00D36120" w14:paraId="0F144BD9" w14:textId="77777777" w:rsidTr="00D36120">
        <w:trPr>
          <w:trHeight w:val="34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0FA6372" w14:textId="77777777" w:rsidR="00D36120" w:rsidRPr="00D36120" w:rsidRDefault="00D36120" w:rsidP="00D36120">
            <w:pPr>
              <w:spacing w:after="0" w:line="240" w:lineRule="auto"/>
              <w:jc w:val="center"/>
              <w:rPr>
                <w:rFonts w:ascii="Times New Roman" w:hAnsi="Times New Roman" w:cs="Times New Roman"/>
                <w:sz w:val="24"/>
                <w:szCs w:val="24"/>
              </w:rPr>
            </w:pPr>
            <w:r w:rsidRPr="00D36120">
              <w:rPr>
                <w:rFonts w:ascii="Times New Roman" w:hAnsi="Times New Roman" w:cs="Times New Roman"/>
                <w:sz w:val="24"/>
                <w:szCs w:val="24"/>
              </w:rPr>
              <w:lastRenderedPageBreak/>
              <w:t>1</w:t>
            </w:r>
          </w:p>
        </w:tc>
        <w:tc>
          <w:tcPr>
            <w:tcW w:w="6178" w:type="dxa"/>
            <w:tcBorders>
              <w:top w:val="single" w:sz="4" w:space="0" w:color="auto"/>
              <w:left w:val="nil"/>
              <w:bottom w:val="single" w:sz="4" w:space="0" w:color="auto"/>
              <w:right w:val="single" w:sz="4" w:space="0" w:color="auto"/>
            </w:tcBorders>
            <w:shd w:val="clear" w:color="auto" w:fill="auto"/>
            <w:vAlign w:val="bottom"/>
          </w:tcPr>
          <w:p w14:paraId="10C5CB48" w14:textId="77777777" w:rsidR="00D36120" w:rsidRPr="00D36120" w:rsidRDefault="00D36120" w:rsidP="00D36120">
            <w:pPr>
              <w:spacing w:after="0" w:line="240" w:lineRule="auto"/>
              <w:ind w:left="-108"/>
              <w:jc w:val="center"/>
              <w:rPr>
                <w:rFonts w:ascii="Times New Roman" w:hAnsi="Times New Roman" w:cs="Times New Roman"/>
                <w:sz w:val="24"/>
                <w:szCs w:val="24"/>
              </w:rPr>
            </w:pPr>
            <w:r w:rsidRPr="00D36120">
              <w:rPr>
                <w:rFonts w:ascii="Times New Roman" w:hAnsi="Times New Roman" w:cs="Times New Roman"/>
                <w:sz w:val="24"/>
                <w:szCs w:val="24"/>
              </w:rPr>
              <w:t>2</w:t>
            </w:r>
          </w:p>
        </w:tc>
      </w:tr>
      <w:tr w:rsidR="00D36120" w:rsidRPr="00D36120" w14:paraId="1FFA93EE" w14:textId="77777777" w:rsidTr="00D36120">
        <w:trPr>
          <w:trHeight w:val="1827"/>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8AE6A46"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992 114 02052 13 0000 440</w:t>
            </w:r>
          </w:p>
        </w:tc>
        <w:tc>
          <w:tcPr>
            <w:tcW w:w="6178" w:type="dxa"/>
            <w:tcBorders>
              <w:top w:val="single" w:sz="4" w:space="0" w:color="auto"/>
              <w:left w:val="nil"/>
              <w:bottom w:val="single" w:sz="4" w:space="0" w:color="auto"/>
              <w:right w:val="single" w:sz="4" w:space="0" w:color="auto"/>
            </w:tcBorders>
            <w:shd w:val="clear" w:color="auto" w:fill="auto"/>
            <w:vAlign w:val="bottom"/>
          </w:tcPr>
          <w:p w14:paraId="762FB9DF"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36120" w:rsidRPr="00D36120" w14:paraId="35F55D76" w14:textId="77777777" w:rsidTr="00D36120">
        <w:trPr>
          <w:trHeight w:val="87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B09C4EF"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992 114 02053 13 0000 410</w:t>
            </w:r>
          </w:p>
        </w:tc>
        <w:tc>
          <w:tcPr>
            <w:tcW w:w="6178" w:type="dxa"/>
            <w:tcBorders>
              <w:top w:val="single" w:sz="4" w:space="0" w:color="auto"/>
              <w:left w:val="nil"/>
              <w:bottom w:val="single" w:sz="4" w:space="0" w:color="auto"/>
              <w:right w:val="single" w:sz="4" w:space="0" w:color="auto"/>
            </w:tcBorders>
            <w:shd w:val="clear" w:color="auto" w:fill="auto"/>
            <w:vAlign w:val="bottom"/>
          </w:tcPr>
          <w:p w14:paraId="70D4FCDB"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36120" w:rsidRPr="00D36120" w14:paraId="6206917D" w14:textId="77777777" w:rsidTr="00D36120">
        <w:trPr>
          <w:trHeight w:val="205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210F541B" w14:textId="77777777" w:rsidR="00D36120" w:rsidRPr="00D36120" w:rsidRDefault="00D36120" w:rsidP="00D36120">
            <w:pPr>
              <w:shd w:val="clear" w:color="auto" w:fill="FFFFFF"/>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992 114 02053 13 0000 440</w:t>
            </w:r>
          </w:p>
        </w:tc>
        <w:tc>
          <w:tcPr>
            <w:tcW w:w="6178" w:type="dxa"/>
            <w:tcBorders>
              <w:top w:val="single" w:sz="4" w:space="0" w:color="auto"/>
              <w:left w:val="nil"/>
              <w:bottom w:val="single" w:sz="4" w:space="0" w:color="auto"/>
              <w:right w:val="single" w:sz="4" w:space="0" w:color="auto"/>
            </w:tcBorders>
            <w:shd w:val="clear" w:color="auto" w:fill="auto"/>
            <w:vAlign w:val="bottom"/>
          </w:tcPr>
          <w:p w14:paraId="641A5A49"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36120" w:rsidRPr="00D36120" w14:paraId="4359E294" w14:textId="77777777" w:rsidTr="00A24E03">
        <w:trPr>
          <w:trHeight w:val="753"/>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10842A0" w14:textId="77777777" w:rsidR="00D36120" w:rsidRPr="00D36120" w:rsidRDefault="00D36120" w:rsidP="00D36120">
            <w:pPr>
              <w:shd w:val="clear" w:color="auto" w:fill="FFFFFF"/>
              <w:spacing w:after="0" w:line="240" w:lineRule="auto"/>
              <w:jc w:val="both"/>
              <w:rPr>
                <w:rFonts w:ascii="Times New Roman" w:hAnsi="Times New Roman" w:cs="Times New Roman"/>
                <w:sz w:val="24"/>
                <w:szCs w:val="24"/>
                <w:highlight w:val="yellow"/>
              </w:rPr>
            </w:pPr>
            <w:r w:rsidRPr="00D36120">
              <w:rPr>
                <w:rFonts w:ascii="Times New Roman" w:hAnsi="Times New Roman" w:cs="Times New Roman"/>
                <w:sz w:val="24"/>
                <w:szCs w:val="24"/>
              </w:rPr>
              <w:t>992 114 06013 13 0021 430</w:t>
            </w:r>
          </w:p>
        </w:tc>
        <w:tc>
          <w:tcPr>
            <w:tcW w:w="6178" w:type="dxa"/>
            <w:tcBorders>
              <w:top w:val="single" w:sz="4" w:space="0" w:color="auto"/>
              <w:left w:val="nil"/>
              <w:bottom w:val="single" w:sz="4" w:space="0" w:color="auto"/>
              <w:right w:val="single" w:sz="4" w:space="0" w:color="auto"/>
            </w:tcBorders>
            <w:shd w:val="clear" w:color="auto" w:fill="auto"/>
            <w:vAlign w:val="bottom"/>
          </w:tcPr>
          <w:p w14:paraId="24F0C247" w14:textId="77777777" w:rsidR="00D36120" w:rsidRPr="00D36120" w:rsidRDefault="00D36120" w:rsidP="00D36120">
            <w:pPr>
              <w:spacing w:after="0" w:line="240" w:lineRule="auto"/>
              <w:jc w:val="both"/>
              <w:rPr>
                <w:rFonts w:ascii="Times New Roman" w:hAnsi="Times New Roman" w:cs="Times New Roman"/>
                <w:sz w:val="24"/>
                <w:szCs w:val="24"/>
                <w:highlight w:val="yellow"/>
              </w:rPr>
            </w:pPr>
            <w:r w:rsidRPr="00D36120">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(без проведения торгов)</w:t>
            </w:r>
          </w:p>
        </w:tc>
      </w:tr>
      <w:tr w:rsidR="00D36120" w:rsidRPr="00D36120" w14:paraId="042798CA" w14:textId="77777777" w:rsidTr="00D36120">
        <w:trPr>
          <w:trHeight w:val="79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A5617DD" w14:textId="77777777" w:rsidR="00D36120" w:rsidRPr="00D36120" w:rsidRDefault="00D36120" w:rsidP="00D36120">
            <w:pPr>
              <w:shd w:val="clear" w:color="auto" w:fill="FFFFFF"/>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992 114 06013 13 0026 430</w:t>
            </w:r>
          </w:p>
        </w:tc>
        <w:tc>
          <w:tcPr>
            <w:tcW w:w="6178" w:type="dxa"/>
            <w:tcBorders>
              <w:top w:val="single" w:sz="4" w:space="0" w:color="auto"/>
              <w:left w:val="nil"/>
              <w:bottom w:val="single" w:sz="4" w:space="0" w:color="auto"/>
              <w:right w:val="single" w:sz="4" w:space="0" w:color="auto"/>
            </w:tcBorders>
            <w:shd w:val="clear" w:color="auto" w:fill="auto"/>
            <w:vAlign w:val="bottom"/>
          </w:tcPr>
          <w:p w14:paraId="03DE59CC"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D36120" w:rsidRPr="00D36120" w14:paraId="18305E03" w14:textId="77777777" w:rsidTr="00A24E03">
        <w:trPr>
          <w:trHeight w:val="78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7E1D4144" w14:textId="77777777" w:rsidR="00D36120" w:rsidRPr="00D36120" w:rsidRDefault="00D36120" w:rsidP="00D36120">
            <w:pPr>
              <w:shd w:val="clear" w:color="auto" w:fill="FFFFFF"/>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992 114 06025 13 0000 430</w:t>
            </w:r>
          </w:p>
        </w:tc>
        <w:tc>
          <w:tcPr>
            <w:tcW w:w="6178" w:type="dxa"/>
            <w:tcBorders>
              <w:top w:val="single" w:sz="4" w:space="0" w:color="auto"/>
              <w:left w:val="nil"/>
              <w:bottom w:val="single" w:sz="4" w:space="0" w:color="auto"/>
              <w:right w:val="single" w:sz="4" w:space="0" w:color="auto"/>
            </w:tcBorders>
            <w:shd w:val="clear" w:color="auto" w:fill="auto"/>
            <w:vAlign w:val="bottom"/>
          </w:tcPr>
          <w:p w14:paraId="435DBD45"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Доходы от продажи земельных участков, находящихся в собственности городских</w:t>
            </w:r>
          </w:p>
          <w:p w14:paraId="7E32EBBC"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поселений (за исключением земельных участков</w:t>
            </w:r>
          </w:p>
          <w:p w14:paraId="028A8C2D"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муниципальных бюджетных и автономных учреждений)</w:t>
            </w:r>
          </w:p>
        </w:tc>
      </w:tr>
      <w:tr w:rsidR="00D36120" w:rsidRPr="00D36120" w14:paraId="60AABCD0" w14:textId="77777777" w:rsidTr="00D36120">
        <w:trPr>
          <w:trHeight w:val="1292"/>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2934D65" w14:textId="77777777" w:rsidR="00D36120" w:rsidRPr="00D36120" w:rsidRDefault="00D36120" w:rsidP="00D36120">
            <w:pPr>
              <w:shd w:val="clear" w:color="auto" w:fill="FFFFFF"/>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992 114 06313 13 0000 430</w:t>
            </w:r>
          </w:p>
        </w:tc>
        <w:tc>
          <w:tcPr>
            <w:tcW w:w="6178" w:type="dxa"/>
            <w:tcBorders>
              <w:top w:val="single" w:sz="4" w:space="0" w:color="auto"/>
              <w:left w:val="nil"/>
              <w:bottom w:val="single" w:sz="4" w:space="0" w:color="auto"/>
              <w:right w:val="single" w:sz="4" w:space="0" w:color="auto"/>
            </w:tcBorders>
            <w:shd w:val="clear" w:color="auto" w:fill="auto"/>
            <w:vAlign w:val="bottom"/>
          </w:tcPr>
          <w:p w14:paraId="380CDDEE"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D36120" w:rsidRPr="00D36120" w14:paraId="26C9797F" w14:textId="77777777" w:rsidTr="00D36120">
        <w:trPr>
          <w:trHeight w:val="1292"/>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11A7119" w14:textId="77777777" w:rsidR="00D36120" w:rsidRPr="00D36120" w:rsidRDefault="00D36120" w:rsidP="00D36120">
            <w:pPr>
              <w:shd w:val="clear" w:color="auto" w:fill="FFFFFF"/>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992 114 06325 13 0000 430</w:t>
            </w:r>
          </w:p>
        </w:tc>
        <w:tc>
          <w:tcPr>
            <w:tcW w:w="6178" w:type="dxa"/>
            <w:tcBorders>
              <w:top w:val="single" w:sz="4" w:space="0" w:color="auto"/>
              <w:left w:val="nil"/>
              <w:bottom w:val="single" w:sz="4" w:space="0" w:color="auto"/>
              <w:right w:val="single" w:sz="4" w:space="0" w:color="auto"/>
            </w:tcBorders>
            <w:shd w:val="clear" w:color="auto" w:fill="auto"/>
            <w:vAlign w:val="bottom"/>
          </w:tcPr>
          <w:p w14:paraId="3E719763"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D36120" w:rsidRPr="00D36120" w14:paraId="227B82C9" w14:textId="77777777" w:rsidTr="00A24E03">
        <w:trPr>
          <w:trHeight w:val="109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A46D062" w14:textId="77777777" w:rsidR="00D36120" w:rsidRPr="00D36120" w:rsidRDefault="00D36120" w:rsidP="00D36120">
            <w:pPr>
              <w:shd w:val="clear" w:color="auto" w:fill="FFFFFF"/>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992 116 02010 02 0000 140</w:t>
            </w:r>
          </w:p>
        </w:tc>
        <w:tc>
          <w:tcPr>
            <w:tcW w:w="6178" w:type="dxa"/>
            <w:tcBorders>
              <w:top w:val="single" w:sz="4" w:space="0" w:color="auto"/>
              <w:left w:val="nil"/>
              <w:bottom w:val="single" w:sz="4" w:space="0" w:color="auto"/>
              <w:right w:val="single" w:sz="4" w:space="0" w:color="auto"/>
            </w:tcBorders>
            <w:shd w:val="clear" w:color="auto" w:fill="auto"/>
            <w:vAlign w:val="bottom"/>
          </w:tcPr>
          <w:p w14:paraId="29B511E0"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w:t>
            </w:r>
          </w:p>
        </w:tc>
      </w:tr>
      <w:tr w:rsidR="00A24E03" w:rsidRPr="00D36120" w14:paraId="27FFDCD8" w14:textId="77777777" w:rsidTr="00D36120">
        <w:trPr>
          <w:trHeight w:val="30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3FD7EF4" w14:textId="0D04CCF7" w:rsidR="00A24E03" w:rsidRPr="00D36120" w:rsidRDefault="00A24E03" w:rsidP="00D36120">
            <w:pPr>
              <w:shd w:val="clear" w:color="auto" w:fill="FFFFFF"/>
              <w:spacing w:after="0" w:line="240" w:lineRule="auto"/>
              <w:jc w:val="center"/>
              <w:rPr>
                <w:rFonts w:ascii="Times New Roman" w:hAnsi="Times New Roman" w:cs="Times New Roman"/>
                <w:sz w:val="24"/>
                <w:szCs w:val="24"/>
              </w:rPr>
            </w:pPr>
            <w:r w:rsidRPr="00D36120">
              <w:rPr>
                <w:rFonts w:ascii="Times New Roman" w:hAnsi="Times New Roman" w:cs="Times New Roman"/>
                <w:sz w:val="24"/>
                <w:szCs w:val="24"/>
              </w:rPr>
              <w:t>992 116 02020 02 0000 140</w:t>
            </w:r>
          </w:p>
        </w:tc>
        <w:tc>
          <w:tcPr>
            <w:tcW w:w="6178" w:type="dxa"/>
            <w:tcBorders>
              <w:top w:val="single" w:sz="4" w:space="0" w:color="auto"/>
              <w:left w:val="nil"/>
              <w:bottom w:val="single" w:sz="4" w:space="0" w:color="auto"/>
              <w:right w:val="single" w:sz="4" w:space="0" w:color="auto"/>
            </w:tcBorders>
            <w:shd w:val="clear" w:color="auto" w:fill="auto"/>
          </w:tcPr>
          <w:p w14:paraId="7EFC16B3" w14:textId="0CA4BFA4" w:rsidR="00A24E03" w:rsidRPr="00D36120" w:rsidRDefault="00A24E03" w:rsidP="00A24E03">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w:t>
            </w:r>
          </w:p>
        </w:tc>
      </w:tr>
      <w:tr w:rsidR="00D36120" w:rsidRPr="00D36120" w14:paraId="6B9592C1" w14:textId="77777777" w:rsidTr="00D36120">
        <w:trPr>
          <w:trHeight w:val="30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77552CA3" w14:textId="77777777" w:rsidR="00D36120" w:rsidRPr="00D36120" w:rsidRDefault="00D36120" w:rsidP="00D36120">
            <w:pPr>
              <w:shd w:val="clear" w:color="auto" w:fill="FFFFFF"/>
              <w:spacing w:after="0" w:line="240" w:lineRule="auto"/>
              <w:jc w:val="center"/>
              <w:rPr>
                <w:rFonts w:ascii="Times New Roman" w:hAnsi="Times New Roman" w:cs="Times New Roman"/>
                <w:sz w:val="24"/>
                <w:szCs w:val="24"/>
              </w:rPr>
            </w:pPr>
            <w:r w:rsidRPr="00D36120">
              <w:rPr>
                <w:rFonts w:ascii="Times New Roman" w:hAnsi="Times New Roman" w:cs="Times New Roman"/>
                <w:sz w:val="24"/>
                <w:szCs w:val="24"/>
              </w:rPr>
              <w:lastRenderedPageBreak/>
              <w:t>1</w:t>
            </w:r>
          </w:p>
        </w:tc>
        <w:tc>
          <w:tcPr>
            <w:tcW w:w="6178" w:type="dxa"/>
            <w:tcBorders>
              <w:top w:val="single" w:sz="4" w:space="0" w:color="auto"/>
              <w:left w:val="nil"/>
              <w:bottom w:val="single" w:sz="4" w:space="0" w:color="auto"/>
              <w:right w:val="single" w:sz="4" w:space="0" w:color="auto"/>
            </w:tcBorders>
            <w:shd w:val="clear" w:color="auto" w:fill="auto"/>
          </w:tcPr>
          <w:p w14:paraId="199E5E55" w14:textId="77777777" w:rsidR="00D36120" w:rsidRPr="00D36120" w:rsidRDefault="00D36120" w:rsidP="00D36120">
            <w:pPr>
              <w:spacing w:after="0" w:line="240" w:lineRule="auto"/>
              <w:jc w:val="center"/>
              <w:rPr>
                <w:rFonts w:ascii="Times New Roman" w:hAnsi="Times New Roman" w:cs="Times New Roman"/>
                <w:sz w:val="24"/>
                <w:szCs w:val="24"/>
              </w:rPr>
            </w:pPr>
            <w:r w:rsidRPr="00D36120">
              <w:rPr>
                <w:rFonts w:ascii="Times New Roman" w:hAnsi="Times New Roman" w:cs="Times New Roman"/>
                <w:sz w:val="24"/>
                <w:szCs w:val="24"/>
              </w:rPr>
              <w:t>2</w:t>
            </w:r>
          </w:p>
        </w:tc>
      </w:tr>
      <w:tr w:rsidR="00D36120" w:rsidRPr="00D36120" w14:paraId="6047F962" w14:textId="77777777" w:rsidTr="00A24E03">
        <w:trPr>
          <w:trHeight w:val="248"/>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42BF8F0" w14:textId="21D53FFF" w:rsidR="00D36120" w:rsidRPr="00D36120" w:rsidRDefault="00D36120" w:rsidP="00D36120">
            <w:pPr>
              <w:shd w:val="clear" w:color="auto" w:fill="FFFFFF"/>
              <w:spacing w:after="0" w:line="240" w:lineRule="auto"/>
              <w:jc w:val="both"/>
              <w:rPr>
                <w:rFonts w:ascii="Times New Roman" w:hAnsi="Times New Roman" w:cs="Times New Roman"/>
                <w:sz w:val="24"/>
                <w:szCs w:val="24"/>
              </w:rPr>
            </w:pPr>
          </w:p>
        </w:tc>
        <w:tc>
          <w:tcPr>
            <w:tcW w:w="6178" w:type="dxa"/>
            <w:tcBorders>
              <w:top w:val="single" w:sz="4" w:space="0" w:color="auto"/>
              <w:left w:val="nil"/>
              <w:bottom w:val="single" w:sz="4" w:space="0" w:color="auto"/>
              <w:right w:val="single" w:sz="4" w:space="0" w:color="auto"/>
            </w:tcBorders>
            <w:shd w:val="clear" w:color="auto" w:fill="auto"/>
            <w:vAlign w:val="bottom"/>
          </w:tcPr>
          <w:p w14:paraId="05F9EEBA" w14:textId="3BD244C3"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 xml:space="preserve">правонарушениях, за нарушение     муниципальных     правовых актов </w:t>
            </w:r>
          </w:p>
        </w:tc>
      </w:tr>
      <w:tr w:rsidR="00D36120" w:rsidRPr="00D36120" w14:paraId="523D4E75" w14:textId="77777777" w:rsidTr="00A24E03">
        <w:trPr>
          <w:trHeight w:val="1518"/>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44371E0F" w14:textId="77777777" w:rsidR="00D36120" w:rsidRPr="00D36120" w:rsidRDefault="00D36120" w:rsidP="00D36120">
            <w:pPr>
              <w:shd w:val="clear" w:color="auto" w:fill="FFFFFF"/>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992 116 07010 13 0000 140</w:t>
            </w:r>
          </w:p>
        </w:tc>
        <w:tc>
          <w:tcPr>
            <w:tcW w:w="6178" w:type="dxa"/>
            <w:tcBorders>
              <w:top w:val="single" w:sz="4" w:space="0" w:color="auto"/>
              <w:left w:val="nil"/>
              <w:bottom w:val="single" w:sz="4" w:space="0" w:color="auto"/>
              <w:right w:val="single" w:sz="4" w:space="0" w:color="auto"/>
            </w:tcBorders>
            <w:shd w:val="clear" w:color="auto" w:fill="auto"/>
            <w:vAlign w:val="bottom"/>
          </w:tcPr>
          <w:p w14:paraId="11891026"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D36120" w:rsidRPr="00D36120" w14:paraId="6180CA22" w14:textId="77777777" w:rsidTr="00D36120">
        <w:trPr>
          <w:trHeight w:val="34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4F7B161" w14:textId="77777777" w:rsidR="00D36120" w:rsidRPr="00D36120" w:rsidRDefault="00D36120" w:rsidP="00D36120">
            <w:pPr>
              <w:spacing w:after="0" w:line="240" w:lineRule="auto"/>
              <w:rPr>
                <w:rFonts w:ascii="Times New Roman" w:hAnsi="Times New Roman" w:cs="Times New Roman"/>
                <w:sz w:val="24"/>
                <w:szCs w:val="24"/>
              </w:rPr>
            </w:pPr>
            <w:r w:rsidRPr="00D36120">
              <w:rPr>
                <w:rFonts w:ascii="Times New Roman" w:hAnsi="Times New Roman" w:cs="Times New Roman"/>
                <w:sz w:val="24"/>
                <w:szCs w:val="24"/>
              </w:rPr>
              <w:t>992 116 07090 13 0000 140</w:t>
            </w:r>
          </w:p>
        </w:tc>
        <w:tc>
          <w:tcPr>
            <w:tcW w:w="6178" w:type="dxa"/>
            <w:tcBorders>
              <w:top w:val="single" w:sz="4" w:space="0" w:color="auto"/>
              <w:left w:val="nil"/>
              <w:bottom w:val="single" w:sz="4" w:space="0" w:color="auto"/>
              <w:right w:val="single" w:sz="4" w:space="0" w:color="auto"/>
            </w:tcBorders>
            <w:shd w:val="clear" w:color="auto" w:fill="auto"/>
            <w:vAlign w:val="bottom"/>
          </w:tcPr>
          <w:p w14:paraId="7D5C85AA"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D36120" w:rsidRPr="00D36120" w14:paraId="08BBF02E" w14:textId="77777777" w:rsidTr="00D36120">
        <w:trPr>
          <w:trHeight w:val="34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24D77277"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 xml:space="preserve">992 116 </w:t>
            </w:r>
            <w:proofErr w:type="gramStart"/>
            <w:r w:rsidRPr="00D36120">
              <w:rPr>
                <w:rFonts w:ascii="Times New Roman" w:hAnsi="Times New Roman" w:cs="Times New Roman"/>
                <w:sz w:val="24"/>
                <w:szCs w:val="24"/>
              </w:rPr>
              <w:t>07090  13</w:t>
            </w:r>
            <w:proofErr w:type="gramEnd"/>
            <w:r w:rsidRPr="00D36120">
              <w:rPr>
                <w:rFonts w:ascii="Times New Roman" w:hAnsi="Times New Roman" w:cs="Times New Roman"/>
                <w:sz w:val="24"/>
                <w:szCs w:val="24"/>
              </w:rPr>
              <w:t xml:space="preserve">  0011 140</w:t>
            </w:r>
          </w:p>
        </w:tc>
        <w:tc>
          <w:tcPr>
            <w:tcW w:w="6178" w:type="dxa"/>
            <w:tcBorders>
              <w:top w:val="single" w:sz="4" w:space="0" w:color="auto"/>
              <w:left w:val="nil"/>
              <w:bottom w:val="single" w:sz="4" w:space="0" w:color="auto"/>
              <w:right w:val="single" w:sz="4" w:space="0" w:color="auto"/>
            </w:tcBorders>
            <w:shd w:val="clear" w:color="auto" w:fill="auto"/>
            <w:vAlign w:val="bottom"/>
          </w:tcPr>
          <w:p w14:paraId="784EF939"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(штрафы, неустойки, пени за нарушение условий договоров аренды в отношении земельных участков, государственная собственность на которые не разграничена и которые расположены в границах поселений, зачисляемые в бюджеты городских поселений) </w:t>
            </w:r>
          </w:p>
        </w:tc>
      </w:tr>
      <w:tr w:rsidR="00D36120" w:rsidRPr="00D36120" w14:paraId="747EE275" w14:textId="77777777" w:rsidTr="00A24E03">
        <w:trPr>
          <w:trHeight w:val="2086"/>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2CF9BA8D"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 xml:space="preserve">992 116 </w:t>
            </w:r>
            <w:proofErr w:type="gramStart"/>
            <w:r w:rsidRPr="00D36120">
              <w:rPr>
                <w:rFonts w:ascii="Times New Roman" w:hAnsi="Times New Roman" w:cs="Times New Roman"/>
                <w:sz w:val="24"/>
                <w:szCs w:val="24"/>
              </w:rPr>
              <w:t>07090  13</w:t>
            </w:r>
            <w:proofErr w:type="gramEnd"/>
            <w:r w:rsidRPr="00D36120">
              <w:rPr>
                <w:rFonts w:ascii="Times New Roman" w:hAnsi="Times New Roman" w:cs="Times New Roman"/>
                <w:sz w:val="24"/>
                <w:szCs w:val="24"/>
              </w:rPr>
              <w:t xml:space="preserve">  0012  140</w:t>
            </w:r>
          </w:p>
        </w:tc>
        <w:tc>
          <w:tcPr>
            <w:tcW w:w="6178" w:type="dxa"/>
            <w:tcBorders>
              <w:top w:val="single" w:sz="4" w:space="0" w:color="auto"/>
              <w:left w:val="nil"/>
              <w:bottom w:val="single" w:sz="4" w:space="0" w:color="auto"/>
              <w:right w:val="single" w:sz="4" w:space="0" w:color="auto"/>
            </w:tcBorders>
            <w:shd w:val="clear" w:color="auto" w:fill="auto"/>
            <w:vAlign w:val="bottom"/>
          </w:tcPr>
          <w:p w14:paraId="037682A7"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(штрафы, неустойки, пени за нарушение условий договоров аренды в отношении земельных участков, находящихся в собственности городских поселений, зачисляемые в бюджеты городских поселений)</w:t>
            </w:r>
          </w:p>
        </w:tc>
      </w:tr>
      <w:tr w:rsidR="00D36120" w:rsidRPr="00D36120" w14:paraId="378FB836" w14:textId="77777777" w:rsidTr="00D36120">
        <w:trPr>
          <w:trHeight w:val="3386"/>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42C29FA2"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 xml:space="preserve">992 116 </w:t>
            </w:r>
            <w:proofErr w:type="gramStart"/>
            <w:r w:rsidRPr="00D36120">
              <w:rPr>
                <w:rFonts w:ascii="Times New Roman" w:hAnsi="Times New Roman" w:cs="Times New Roman"/>
                <w:sz w:val="24"/>
                <w:szCs w:val="24"/>
              </w:rPr>
              <w:t>07090  13</w:t>
            </w:r>
            <w:proofErr w:type="gramEnd"/>
            <w:r w:rsidRPr="00D36120">
              <w:rPr>
                <w:rFonts w:ascii="Times New Roman" w:hAnsi="Times New Roman" w:cs="Times New Roman"/>
                <w:sz w:val="24"/>
                <w:szCs w:val="24"/>
              </w:rPr>
              <w:t xml:space="preserve">  0021  140</w:t>
            </w:r>
          </w:p>
        </w:tc>
        <w:tc>
          <w:tcPr>
            <w:tcW w:w="6178" w:type="dxa"/>
            <w:tcBorders>
              <w:top w:val="single" w:sz="4" w:space="0" w:color="auto"/>
              <w:left w:val="nil"/>
              <w:bottom w:val="single" w:sz="4" w:space="0" w:color="auto"/>
              <w:right w:val="single" w:sz="4" w:space="0" w:color="auto"/>
            </w:tcBorders>
            <w:shd w:val="clear" w:color="auto" w:fill="auto"/>
            <w:vAlign w:val="bottom"/>
          </w:tcPr>
          <w:p w14:paraId="3F72F0E1"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(штрафы, неустойки, пени за нарушение договоров аренды в отношении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зачисляемые в бюджеты городских поселений)</w:t>
            </w:r>
          </w:p>
        </w:tc>
      </w:tr>
      <w:tr w:rsidR="00A24E03" w:rsidRPr="00D36120" w14:paraId="095EAC2C" w14:textId="77777777" w:rsidTr="00D36120">
        <w:trPr>
          <w:trHeight w:val="30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DB14444" w14:textId="5B111018" w:rsidR="00A24E03" w:rsidRPr="00D36120" w:rsidRDefault="00A24E03" w:rsidP="00D36120">
            <w:pPr>
              <w:shd w:val="clear" w:color="auto" w:fill="FFFFFF"/>
              <w:spacing w:after="0" w:line="240" w:lineRule="auto"/>
              <w:jc w:val="center"/>
              <w:rPr>
                <w:rFonts w:ascii="Times New Roman" w:hAnsi="Times New Roman" w:cs="Times New Roman"/>
                <w:sz w:val="24"/>
                <w:szCs w:val="24"/>
              </w:rPr>
            </w:pPr>
            <w:r w:rsidRPr="00D36120">
              <w:rPr>
                <w:rFonts w:ascii="Times New Roman" w:hAnsi="Times New Roman" w:cs="Times New Roman"/>
                <w:sz w:val="24"/>
                <w:szCs w:val="24"/>
              </w:rPr>
              <w:t xml:space="preserve">992 116 </w:t>
            </w:r>
            <w:proofErr w:type="gramStart"/>
            <w:r w:rsidRPr="00D36120">
              <w:rPr>
                <w:rFonts w:ascii="Times New Roman" w:hAnsi="Times New Roman" w:cs="Times New Roman"/>
                <w:sz w:val="24"/>
                <w:szCs w:val="24"/>
              </w:rPr>
              <w:t>07090  13</w:t>
            </w:r>
            <w:proofErr w:type="gramEnd"/>
            <w:r w:rsidRPr="00D36120">
              <w:rPr>
                <w:rFonts w:ascii="Times New Roman" w:hAnsi="Times New Roman" w:cs="Times New Roman"/>
                <w:sz w:val="24"/>
                <w:szCs w:val="24"/>
              </w:rPr>
              <w:t xml:space="preserve">  0022  140</w:t>
            </w:r>
          </w:p>
        </w:tc>
        <w:tc>
          <w:tcPr>
            <w:tcW w:w="6178" w:type="dxa"/>
            <w:tcBorders>
              <w:top w:val="single" w:sz="4" w:space="0" w:color="auto"/>
              <w:left w:val="nil"/>
              <w:bottom w:val="single" w:sz="4" w:space="0" w:color="auto"/>
              <w:right w:val="single" w:sz="4" w:space="0" w:color="auto"/>
            </w:tcBorders>
            <w:shd w:val="clear" w:color="auto" w:fill="auto"/>
          </w:tcPr>
          <w:p w14:paraId="0EC52E72" w14:textId="77777777" w:rsidR="00A24E03" w:rsidRPr="00D36120" w:rsidRDefault="00A24E03" w:rsidP="00A24E03">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Иные штрафы, неустойки, пени, уплаченные в соответствии с законом или договором в случае</w:t>
            </w:r>
          </w:p>
          <w:p w14:paraId="7494BE8A" w14:textId="058B7370" w:rsidR="00A24E03" w:rsidRPr="00D36120" w:rsidRDefault="00A24E03" w:rsidP="00A24E03">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неисполнения или ненадлежащего исполнения</w:t>
            </w:r>
            <w:r>
              <w:rPr>
                <w:rFonts w:ascii="Times New Roman" w:hAnsi="Times New Roman" w:cs="Times New Roman"/>
                <w:sz w:val="24"/>
                <w:szCs w:val="24"/>
              </w:rPr>
              <w:t xml:space="preserve"> </w:t>
            </w:r>
            <w:r w:rsidRPr="00D36120">
              <w:rPr>
                <w:rFonts w:ascii="Times New Roman" w:hAnsi="Times New Roman" w:cs="Times New Roman"/>
                <w:sz w:val="24"/>
                <w:szCs w:val="24"/>
              </w:rPr>
              <w:t>обязательств перед муниципальным органом,</w:t>
            </w:r>
            <w:r>
              <w:rPr>
                <w:rFonts w:ascii="Times New Roman" w:hAnsi="Times New Roman" w:cs="Times New Roman"/>
                <w:sz w:val="24"/>
                <w:szCs w:val="24"/>
              </w:rPr>
              <w:t xml:space="preserve"> </w:t>
            </w:r>
            <w:r w:rsidRPr="00D36120">
              <w:rPr>
                <w:rFonts w:ascii="Times New Roman" w:hAnsi="Times New Roman" w:cs="Times New Roman"/>
                <w:sz w:val="24"/>
                <w:szCs w:val="24"/>
              </w:rPr>
              <w:t>(муниципальным казенным учреждением) городского</w:t>
            </w:r>
          </w:p>
        </w:tc>
      </w:tr>
      <w:tr w:rsidR="00D36120" w:rsidRPr="00D36120" w14:paraId="1BF07A26" w14:textId="77777777" w:rsidTr="00D36120">
        <w:trPr>
          <w:trHeight w:val="30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F9ACC9B" w14:textId="77777777" w:rsidR="00D36120" w:rsidRPr="00D36120" w:rsidRDefault="00D36120" w:rsidP="00D36120">
            <w:pPr>
              <w:shd w:val="clear" w:color="auto" w:fill="FFFFFF"/>
              <w:spacing w:after="0" w:line="240" w:lineRule="auto"/>
              <w:jc w:val="center"/>
              <w:rPr>
                <w:rFonts w:ascii="Times New Roman" w:hAnsi="Times New Roman" w:cs="Times New Roman"/>
                <w:sz w:val="24"/>
                <w:szCs w:val="24"/>
              </w:rPr>
            </w:pPr>
            <w:r w:rsidRPr="00D36120">
              <w:rPr>
                <w:rFonts w:ascii="Times New Roman" w:hAnsi="Times New Roman" w:cs="Times New Roman"/>
                <w:sz w:val="24"/>
                <w:szCs w:val="24"/>
              </w:rPr>
              <w:lastRenderedPageBreak/>
              <w:t>1</w:t>
            </w:r>
          </w:p>
        </w:tc>
        <w:tc>
          <w:tcPr>
            <w:tcW w:w="6178" w:type="dxa"/>
            <w:tcBorders>
              <w:top w:val="single" w:sz="4" w:space="0" w:color="auto"/>
              <w:left w:val="nil"/>
              <w:bottom w:val="single" w:sz="4" w:space="0" w:color="auto"/>
              <w:right w:val="single" w:sz="4" w:space="0" w:color="auto"/>
            </w:tcBorders>
            <w:shd w:val="clear" w:color="auto" w:fill="auto"/>
          </w:tcPr>
          <w:p w14:paraId="10A819BF" w14:textId="77777777" w:rsidR="00D36120" w:rsidRPr="00D36120" w:rsidRDefault="00D36120" w:rsidP="00D36120">
            <w:pPr>
              <w:spacing w:after="0" w:line="240" w:lineRule="auto"/>
              <w:jc w:val="center"/>
              <w:rPr>
                <w:rFonts w:ascii="Times New Roman" w:hAnsi="Times New Roman" w:cs="Times New Roman"/>
                <w:sz w:val="24"/>
                <w:szCs w:val="24"/>
              </w:rPr>
            </w:pPr>
            <w:r w:rsidRPr="00D36120">
              <w:rPr>
                <w:rFonts w:ascii="Times New Roman" w:hAnsi="Times New Roman" w:cs="Times New Roman"/>
                <w:sz w:val="24"/>
                <w:szCs w:val="24"/>
              </w:rPr>
              <w:t>2</w:t>
            </w:r>
          </w:p>
        </w:tc>
      </w:tr>
      <w:tr w:rsidR="00D36120" w:rsidRPr="00D36120" w14:paraId="1CD32B08" w14:textId="77777777" w:rsidTr="00A24E03">
        <w:trPr>
          <w:trHeight w:val="124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738ABB66" w14:textId="21DA9EF6" w:rsidR="00D36120" w:rsidRPr="00D36120" w:rsidRDefault="00D36120" w:rsidP="00D36120">
            <w:pPr>
              <w:spacing w:after="0" w:line="240" w:lineRule="auto"/>
              <w:rPr>
                <w:rFonts w:ascii="Times New Roman" w:hAnsi="Times New Roman" w:cs="Times New Roman"/>
                <w:sz w:val="24"/>
                <w:szCs w:val="24"/>
              </w:rPr>
            </w:pPr>
          </w:p>
        </w:tc>
        <w:tc>
          <w:tcPr>
            <w:tcW w:w="6178" w:type="dxa"/>
            <w:tcBorders>
              <w:top w:val="single" w:sz="4" w:space="0" w:color="auto"/>
              <w:left w:val="nil"/>
              <w:bottom w:val="single" w:sz="4" w:space="0" w:color="auto"/>
              <w:right w:val="single" w:sz="4" w:space="0" w:color="auto"/>
            </w:tcBorders>
            <w:shd w:val="clear" w:color="auto" w:fill="auto"/>
            <w:vAlign w:val="bottom"/>
          </w:tcPr>
          <w:p w14:paraId="4EE75C77" w14:textId="72CB79B4"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 xml:space="preserve"> поселения (штрафы, неустойки, пени за нарушение договоров аренды в отношении имущества, составляющего казну городского поселения (за исключением земельных участков), зачисляемые в бюджеты городских поселений</w:t>
            </w:r>
          </w:p>
        </w:tc>
      </w:tr>
      <w:tr w:rsidR="00D36120" w:rsidRPr="00D36120" w14:paraId="39C78E4B" w14:textId="77777777" w:rsidTr="00A24E03">
        <w:trPr>
          <w:trHeight w:val="3258"/>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C2697AA" w14:textId="77777777" w:rsidR="00D36120" w:rsidRPr="00D36120" w:rsidRDefault="00D36120" w:rsidP="00D36120">
            <w:pPr>
              <w:spacing w:after="0" w:line="240" w:lineRule="auto"/>
              <w:rPr>
                <w:rFonts w:ascii="Times New Roman" w:hAnsi="Times New Roman" w:cs="Times New Roman"/>
                <w:sz w:val="24"/>
                <w:szCs w:val="24"/>
              </w:rPr>
            </w:pPr>
            <w:r w:rsidRPr="00D36120">
              <w:rPr>
                <w:rFonts w:ascii="Times New Roman" w:hAnsi="Times New Roman" w:cs="Times New Roman"/>
                <w:sz w:val="24"/>
                <w:szCs w:val="24"/>
              </w:rPr>
              <w:t xml:space="preserve">992 116 </w:t>
            </w:r>
            <w:proofErr w:type="gramStart"/>
            <w:r w:rsidRPr="00D36120">
              <w:rPr>
                <w:rFonts w:ascii="Times New Roman" w:hAnsi="Times New Roman" w:cs="Times New Roman"/>
                <w:sz w:val="24"/>
                <w:szCs w:val="24"/>
              </w:rPr>
              <w:t>07090  13</w:t>
            </w:r>
            <w:proofErr w:type="gramEnd"/>
            <w:r w:rsidRPr="00D36120">
              <w:rPr>
                <w:rFonts w:ascii="Times New Roman" w:hAnsi="Times New Roman" w:cs="Times New Roman"/>
                <w:sz w:val="24"/>
                <w:szCs w:val="24"/>
              </w:rPr>
              <w:t xml:space="preserve">  0041  140</w:t>
            </w:r>
          </w:p>
        </w:tc>
        <w:tc>
          <w:tcPr>
            <w:tcW w:w="6178" w:type="dxa"/>
            <w:tcBorders>
              <w:top w:val="single" w:sz="4" w:space="0" w:color="auto"/>
              <w:left w:val="nil"/>
              <w:bottom w:val="single" w:sz="4" w:space="0" w:color="auto"/>
              <w:right w:val="single" w:sz="4" w:space="0" w:color="auto"/>
            </w:tcBorders>
            <w:shd w:val="clear" w:color="auto" w:fill="auto"/>
            <w:vAlign w:val="bottom"/>
          </w:tcPr>
          <w:p w14:paraId="1F9532B8"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 (денежные взыскания сумм за неосновательное обогащение и процентов за пользование    чужими     денежными      средствами     с лиц, использующих        без           соответствующих правоустанавливающих документов земельные участки, находящиеся в собственности городских поселений и земельные участки, государственная собственность на которые не разграничена)</w:t>
            </w:r>
          </w:p>
        </w:tc>
      </w:tr>
      <w:tr w:rsidR="00D36120" w:rsidRPr="00D36120" w14:paraId="59A5CE4F" w14:textId="77777777" w:rsidTr="00A24E03">
        <w:trPr>
          <w:trHeight w:val="787"/>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7AA97BB"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992 116 09040 13 0000 140</w:t>
            </w:r>
          </w:p>
        </w:tc>
        <w:tc>
          <w:tcPr>
            <w:tcW w:w="6178" w:type="dxa"/>
            <w:tcBorders>
              <w:top w:val="single" w:sz="4" w:space="0" w:color="auto"/>
              <w:left w:val="nil"/>
              <w:bottom w:val="single" w:sz="4" w:space="0" w:color="auto"/>
              <w:right w:val="single" w:sz="4" w:space="0" w:color="auto"/>
            </w:tcBorders>
            <w:shd w:val="clear" w:color="auto" w:fill="auto"/>
            <w:vAlign w:val="bottom"/>
          </w:tcPr>
          <w:p w14:paraId="268BBB86"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Style w:val="blk"/>
                <w:rFonts w:ascii="Times New Roman" w:hAnsi="Times New Roman" w:cs="Times New Roman"/>
                <w:sz w:val="24"/>
                <w:szCs w:val="24"/>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D36120" w:rsidRPr="00D36120" w14:paraId="5E95DE09" w14:textId="77777777" w:rsidTr="00A24E03">
        <w:trPr>
          <w:trHeight w:val="94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48E8833E"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992 116 10100 13 0000 140</w:t>
            </w:r>
          </w:p>
        </w:tc>
        <w:tc>
          <w:tcPr>
            <w:tcW w:w="6178" w:type="dxa"/>
            <w:tcBorders>
              <w:top w:val="single" w:sz="4" w:space="0" w:color="auto"/>
              <w:left w:val="nil"/>
              <w:bottom w:val="single" w:sz="4" w:space="0" w:color="auto"/>
              <w:right w:val="single" w:sz="4" w:space="0" w:color="auto"/>
            </w:tcBorders>
            <w:shd w:val="clear" w:color="auto" w:fill="auto"/>
            <w:vAlign w:val="bottom"/>
          </w:tcPr>
          <w:p w14:paraId="1AFFB37F" w14:textId="77777777" w:rsidR="00D36120" w:rsidRPr="00D36120" w:rsidRDefault="00D36120" w:rsidP="00D36120">
            <w:pPr>
              <w:spacing w:after="0" w:line="240" w:lineRule="auto"/>
              <w:jc w:val="both"/>
              <w:rPr>
                <w:rStyle w:val="blk"/>
                <w:rFonts w:ascii="Times New Roman" w:hAnsi="Times New Roman" w:cs="Times New Roman"/>
                <w:sz w:val="24"/>
                <w:szCs w:val="24"/>
              </w:rPr>
            </w:pPr>
            <w:r w:rsidRPr="00D36120">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D36120" w:rsidRPr="00D36120" w14:paraId="46D42B2B" w14:textId="77777777" w:rsidTr="00A24E03">
        <w:trPr>
          <w:trHeight w:val="1537"/>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673E360"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992 116 10030 13 0000 140</w:t>
            </w:r>
          </w:p>
          <w:p w14:paraId="16E6A721" w14:textId="77777777" w:rsidR="00D36120" w:rsidRPr="00D36120" w:rsidRDefault="00D36120" w:rsidP="00D36120">
            <w:pPr>
              <w:spacing w:after="0" w:line="240" w:lineRule="auto"/>
              <w:rPr>
                <w:rFonts w:ascii="Times New Roman" w:hAnsi="Times New Roman" w:cs="Times New Roman"/>
                <w:sz w:val="24"/>
                <w:szCs w:val="24"/>
              </w:rPr>
            </w:pPr>
          </w:p>
          <w:p w14:paraId="29A65AE1" w14:textId="77777777" w:rsidR="00D36120" w:rsidRPr="00D36120" w:rsidRDefault="00D36120" w:rsidP="00D36120">
            <w:pPr>
              <w:spacing w:after="0" w:line="240" w:lineRule="auto"/>
              <w:rPr>
                <w:rFonts w:ascii="Times New Roman" w:hAnsi="Times New Roman" w:cs="Times New Roman"/>
                <w:sz w:val="24"/>
                <w:szCs w:val="24"/>
              </w:rPr>
            </w:pPr>
          </w:p>
          <w:p w14:paraId="6DF944EC" w14:textId="77777777" w:rsidR="00D36120" w:rsidRPr="00D36120" w:rsidRDefault="00D36120" w:rsidP="00D36120">
            <w:pPr>
              <w:spacing w:after="0" w:line="240" w:lineRule="auto"/>
              <w:rPr>
                <w:rFonts w:ascii="Times New Roman" w:hAnsi="Times New Roman" w:cs="Times New Roman"/>
                <w:sz w:val="24"/>
                <w:szCs w:val="24"/>
              </w:rPr>
            </w:pPr>
          </w:p>
          <w:p w14:paraId="0ED6141D" w14:textId="77777777" w:rsidR="00D36120" w:rsidRPr="00D36120" w:rsidRDefault="00D36120" w:rsidP="00D36120">
            <w:pPr>
              <w:spacing w:after="0" w:line="240" w:lineRule="auto"/>
              <w:rPr>
                <w:rFonts w:ascii="Times New Roman" w:hAnsi="Times New Roman" w:cs="Times New Roman"/>
                <w:sz w:val="24"/>
                <w:szCs w:val="24"/>
              </w:rPr>
            </w:pPr>
          </w:p>
          <w:p w14:paraId="45CE521C" w14:textId="77777777" w:rsidR="00D36120" w:rsidRPr="00D36120" w:rsidRDefault="00D36120" w:rsidP="00D36120">
            <w:pPr>
              <w:spacing w:after="0" w:line="240" w:lineRule="auto"/>
              <w:rPr>
                <w:rFonts w:ascii="Times New Roman" w:hAnsi="Times New Roman" w:cs="Times New Roman"/>
                <w:sz w:val="24"/>
                <w:szCs w:val="24"/>
              </w:rPr>
            </w:pPr>
          </w:p>
        </w:tc>
        <w:tc>
          <w:tcPr>
            <w:tcW w:w="6178" w:type="dxa"/>
            <w:tcBorders>
              <w:top w:val="single" w:sz="4" w:space="0" w:color="auto"/>
              <w:left w:val="nil"/>
              <w:bottom w:val="single" w:sz="4" w:space="0" w:color="auto"/>
              <w:right w:val="single" w:sz="4" w:space="0" w:color="auto"/>
            </w:tcBorders>
            <w:shd w:val="clear" w:color="auto" w:fill="auto"/>
            <w:vAlign w:val="bottom"/>
          </w:tcPr>
          <w:p w14:paraId="1730D125"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36120" w:rsidRPr="00D36120" w14:paraId="10578D2A" w14:textId="77777777" w:rsidTr="00A24E03">
        <w:trPr>
          <w:trHeight w:val="852"/>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488E956" w14:textId="77777777" w:rsidR="00D36120" w:rsidRPr="00D36120" w:rsidRDefault="00D36120" w:rsidP="00D36120">
            <w:pPr>
              <w:spacing w:after="0" w:line="240" w:lineRule="auto"/>
              <w:rPr>
                <w:rFonts w:ascii="Times New Roman" w:hAnsi="Times New Roman" w:cs="Times New Roman"/>
                <w:sz w:val="24"/>
                <w:szCs w:val="24"/>
              </w:rPr>
            </w:pPr>
            <w:r w:rsidRPr="00D36120">
              <w:rPr>
                <w:rFonts w:ascii="Times New Roman" w:hAnsi="Times New Roman" w:cs="Times New Roman"/>
                <w:sz w:val="24"/>
                <w:szCs w:val="24"/>
              </w:rPr>
              <w:t>992 116 10031 13 0000 140</w:t>
            </w:r>
          </w:p>
        </w:tc>
        <w:tc>
          <w:tcPr>
            <w:tcW w:w="6178" w:type="dxa"/>
            <w:tcBorders>
              <w:top w:val="single" w:sz="4" w:space="0" w:color="auto"/>
              <w:left w:val="nil"/>
              <w:bottom w:val="single" w:sz="4" w:space="0" w:color="auto"/>
              <w:right w:val="single" w:sz="4" w:space="0" w:color="auto"/>
            </w:tcBorders>
            <w:shd w:val="clear" w:color="auto" w:fill="auto"/>
            <w:vAlign w:val="bottom"/>
          </w:tcPr>
          <w:p w14:paraId="236C647B"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D36120" w:rsidRPr="00D36120" w14:paraId="4CC88B87" w14:textId="77777777" w:rsidTr="00A24E03">
        <w:trPr>
          <w:trHeight w:val="1276"/>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09CF4CDE"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992 116 10032 13 0000 140</w:t>
            </w:r>
          </w:p>
          <w:p w14:paraId="70C4947F" w14:textId="77777777" w:rsidR="00D36120" w:rsidRPr="00D36120" w:rsidRDefault="00D36120" w:rsidP="00D36120">
            <w:pPr>
              <w:spacing w:after="0" w:line="240" w:lineRule="auto"/>
              <w:jc w:val="both"/>
              <w:rPr>
                <w:rFonts w:ascii="Times New Roman" w:hAnsi="Times New Roman" w:cs="Times New Roman"/>
                <w:sz w:val="24"/>
                <w:szCs w:val="24"/>
                <w:highlight w:val="yellow"/>
              </w:rPr>
            </w:pPr>
            <w:r w:rsidRPr="00D36120">
              <w:rPr>
                <w:rFonts w:ascii="Times New Roman" w:hAnsi="Times New Roman" w:cs="Times New Roman"/>
                <w:sz w:val="24"/>
                <w:szCs w:val="24"/>
              </w:rPr>
              <w:tab/>
            </w:r>
          </w:p>
        </w:tc>
        <w:tc>
          <w:tcPr>
            <w:tcW w:w="6178" w:type="dxa"/>
            <w:tcBorders>
              <w:top w:val="single" w:sz="4" w:space="0" w:color="auto"/>
              <w:left w:val="nil"/>
              <w:bottom w:val="single" w:sz="4" w:space="0" w:color="auto"/>
              <w:right w:val="single" w:sz="4" w:space="0" w:color="auto"/>
            </w:tcBorders>
            <w:shd w:val="clear" w:color="auto" w:fill="auto"/>
            <w:vAlign w:val="bottom"/>
          </w:tcPr>
          <w:p w14:paraId="4081C0A7" w14:textId="77777777" w:rsidR="00D36120" w:rsidRPr="00D36120" w:rsidRDefault="00D36120" w:rsidP="00D36120">
            <w:pPr>
              <w:spacing w:after="0" w:line="240" w:lineRule="auto"/>
              <w:jc w:val="both"/>
              <w:rPr>
                <w:rFonts w:ascii="Times New Roman" w:hAnsi="Times New Roman" w:cs="Times New Roman"/>
                <w:sz w:val="24"/>
                <w:szCs w:val="24"/>
                <w:highlight w:val="yellow"/>
              </w:rPr>
            </w:pPr>
            <w:r w:rsidRPr="00D36120">
              <w:rPr>
                <w:rFonts w:ascii="Times New Roman" w:hAnsi="Times New Roman" w:cs="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A93A8A" w:rsidRPr="00D36120" w14:paraId="424885B7" w14:textId="77777777" w:rsidTr="00D36120">
        <w:trPr>
          <w:trHeight w:val="30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2B22401" w14:textId="77777777" w:rsidR="00A93A8A" w:rsidRPr="00D36120" w:rsidRDefault="00A93A8A" w:rsidP="00A93A8A">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992 116 10061 13 0000 140</w:t>
            </w:r>
          </w:p>
          <w:p w14:paraId="207E2099" w14:textId="77777777" w:rsidR="00A93A8A" w:rsidRPr="00D36120" w:rsidRDefault="00A93A8A" w:rsidP="00D36120">
            <w:pPr>
              <w:spacing w:after="0" w:line="240" w:lineRule="auto"/>
              <w:jc w:val="center"/>
              <w:rPr>
                <w:rFonts w:ascii="Times New Roman" w:hAnsi="Times New Roman" w:cs="Times New Roman"/>
                <w:sz w:val="24"/>
                <w:szCs w:val="24"/>
              </w:rPr>
            </w:pPr>
          </w:p>
        </w:tc>
        <w:tc>
          <w:tcPr>
            <w:tcW w:w="6178" w:type="dxa"/>
            <w:tcBorders>
              <w:top w:val="single" w:sz="4" w:space="0" w:color="auto"/>
              <w:left w:val="nil"/>
              <w:bottom w:val="single" w:sz="4" w:space="0" w:color="auto"/>
              <w:right w:val="single" w:sz="4" w:space="0" w:color="auto"/>
            </w:tcBorders>
            <w:shd w:val="clear" w:color="auto" w:fill="auto"/>
            <w:vAlign w:val="bottom"/>
          </w:tcPr>
          <w:p w14:paraId="21B545EE" w14:textId="1F35A904" w:rsidR="00A93A8A" w:rsidRPr="00D36120" w:rsidRDefault="00A93A8A" w:rsidP="00A93A8A">
            <w:pPr>
              <w:spacing w:after="0" w:line="240" w:lineRule="auto"/>
              <w:jc w:val="both"/>
              <w:rPr>
                <w:rFonts w:ascii="Times New Roman" w:hAnsi="Times New Roman" w:cs="Times New Roman"/>
                <w:color w:val="000000"/>
                <w:spacing w:val="-2"/>
                <w:sz w:val="24"/>
                <w:szCs w:val="24"/>
              </w:rPr>
            </w:pPr>
            <w:r w:rsidRPr="00D36120">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w:t>
            </w:r>
            <w:r>
              <w:rPr>
                <w:rFonts w:ascii="Times New Roman" w:hAnsi="Times New Roman" w:cs="Times New Roman"/>
                <w:sz w:val="24"/>
                <w:szCs w:val="24"/>
              </w:rPr>
              <w:t xml:space="preserve"> </w:t>
            </w:r>
            <w:r w:rsidRPr="00D36120">
              <w:rPr>
                <w:rFonts w:ascii="Times New Roman" w:hAnsi="Times New Roman" w:cs="Times New Roman"/>
                <w:sz w:val="24"/>
                <w:szCs w:val="24"/>
              </w:rPr>
              <w:t>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36120" w:rsidRPr="00D36120" w14:paraId="5B2C355D" w14:textId="77777777" w:rsidTr="00D36120">
        <w:trPr>
          <w:trHeight w:val="30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449D911C" w14:textId="77777777" w:rsidR="00D36120" w:rsidRPr="00D36120" w:rsidRDefault="00D36120" w:rsidP="00D36120">
            <w:pPr>
              <w:spacing w:after="0" w:line="240" w:lineRule="auto"/>
              <w:jc w:val="center"/>
              <w:rPr>
                <w:rFonts w:ascii="Times New Roman" w:hAnsi="Times New Roman" w:cs="Times New Roman"/>
                <w:sz w:val="24"/>
                <w:szCs w:val="24"/>
              </w:rPr>
            </w:pPr>
            <w:r w:rsidRPr="00D36120">
              <w:rPr>
                <w:rFonts w:ascii="Times New Roman" w:hAnsi="Times New Roman" w:cs="Times New Roman"/>
                <w:sz w:val="24"/>
                <w:szCs w:val="24"/>
              </w:rPr>
              <w:lastRenderedPageBreak/>
              <w:t>1</w:t>
            </w:r>
          </w:p>
        </w:tc>
        <w:tc>
          <w:tcPr>
            <w:tcW w:w="6178" w:type="dxa"/>
            <w:tcBorders>
              <w:top w:val="single" w:sz="4" w:space="0" w:color="auto"/>
              <w:left w:val="nil"/>
              <w:bottom w:val="single" w:sz="4" w:space="0" w:color="auto"/>
              <w:right w:val="single" w:sz="4" w:space="0" w:color="auto"/>
            </w:tcBorders>
            <w:shd w:val="clear" w:color="auto" w:fill="auto"/>
            <w:vAlign w:val="bottom"/>
          </w:tcPr>
          <w:p w14:paraId="6BD4BB8E" w14:textId="77777777" w:rsidR="00D36120" w:rsidRPr="00D36120" w:rsidRDefault="00D36120" w:rsidP="00D36120">
            <w:pPr>
              <w:spacing w:after="0" w:line="240" w:lineRule="auto"/>
              <w:jc w:val="center"/>
              <w:rPr>
                <w:rFonts w:ascii="Times New Roman" w:hAnsi="Times New Roman" w:cs="Times New Roman"/>
                <w:color w:val="000000"/>
                <w:spacing w:val="-2"/>
                <w:sz w:val="24"/>
                <w:szCs w:val="24"/>
              </w:rPr>
            </w:pPr>
            <w:r w:rsidRPr="00D36120">
              <w:rPr>
                <w:rFonts w:ascii="Times New Roman" w:hAnsi="Times New Roman" w:cs="Times New Roman"/>
                <w:color w:val="000000"/>
                <w:spacing w:val="-2"/>
                <w:sz w:val="24"/>
                <w:szCs w:val="24"/>
              </w:rPr>
              <w:t>2</w:t>
            </w:r>
          </w:p>
        </w:tc>
      </w:tr>
      <w:tr w:rsidR="00D36120" w:rsidRPr="00D36120" w14:paraId="46689B4E" w14:textId="77777777" w:rsidTr="00D36120">
        <w:trPr>
          <w:trHeight w:val="1398"/>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53C0ECA" w14:textId="77777777" w:rsidR="00D36120" w:rsidRPr="00D36120" w:rsidRDefault="00D36120" w:rsidP="00D36120">
            <w:pPr>
              <w:spacing w:after="0" w:line="240" w:lineRule="auto"/>
              <w:rPr>
                <w:rFonts w:ascii="Times New Roman" w:hAnsi="Times New Roman" w:cs="Times New Roman"/>
                <w:sz w:val="24"/>
                <w:szCs w:val="24"/>
              </w:rPr>
            </w:pPr>
            <w:r w:rsidRPr="00D36120">
              <w:rPr>
                <w:rFonts w:ascii="Times New Roman" w:hAnsi="Times New Roman" w:cs="Times New Roman"/>
                <w:sz w:val="24"/>
                <w:szCs w:val="24"/>
              </w:rPr>
              <w:t>992 116 10062 13 0000 140</w:t>
            </w:r>
          </w:p>
          <w:p w14:paraId="4C103F09" w14:textId="77777777" w:rsidR="00D36120" w:rsidRPr="00D36120" w:rsidRDefault="00D36120" w:rsidP="00D36120">
            <w:pPr>
              <w:spacing w:after="0" w:line="240" w:lineRule="auto"/>
              <w:jc w:val="both"/>
              <w:rPr>
                <w:rFonts w:ascii="Times New Roman" w:hAnsi="Times New Roman" w:cs="Times New Roman"/>
                <w:sz w:val="24"/>
                <w:szCs w:val="24"/>
              </w:rPr>
            </w:pPr>
          </w:p>
        </w:tc>
        <w:tc>
          <w:tcPr>
            <w:tcW w:w="6178" w:type="dxa"/>
            <w:tcBorders>
              <w:top w:val="single" w:sz="4" w:space="0" w:color="auto"/>
              <w:left w:val="nil"/>
              <w:bottom w:val="single" w:sz="4" w:space="0" w:color="auto"/>
              <w:right w:val="single" w:sz="4" w:space="0" w:color="auto"/>
            </w:tcBorders>
            <w:shd w:val="clear" w:color="auto" w:fill="auto"/>
            <w:vAlign w:val="bottom"/>
          </w:tcPr>
          <w:p w14:paraId="264F2C70"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 xml:space="preserve">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r>
      <w:tr w:rsidR="00D36120" w:rsidRPr="00D36120" w14:paraId="61855384" w14:textId="77777777" w:rsidTr="00D36120">
        <w:trPr>
          <w:trHeight w:val="223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61AD847"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992 116 10081 13 0000 140</w:t>
            </w:r>
          </w:p>
        </w:tc>
        <w:tc>
          <w:tcPr>
            <w:tcW w:w="6178" w:type="dxa"/>
            <w:tcBorders>
              <w:top w:val="single" w:sz="4" w:space="0" w:color="auto"/>
              <w:left w:val="nil"/>
              <w:bottom w:val="single" w:sz="4" w:space="0" w:color="auto"/>
              <w:right w:val="single" w:sz="4" w:space="0" w:color="auto"/>
            </w:tcBorders>
            <w:shd w:val="clear" w:color="auto" w:fill="auto"/>
            <w:vAlign w:val="bottom"/>
          </w:tcPr>
          <w:p w14:paraId="3EE7E692"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исполнителя(подрядчика) от его исполнения (за исключением муниципального контракта, финансируемого за счет средств муниципального дорожного фонда)</w:t>
            </w:r>
          </w:p>
        </w:tc>
      </w:tr>
      <w:tr w:rsidR="00D36120" w:rsidRPr="00D36120" w14:paraId="507EECC9" w14:textId="77777777" w:rsidTr="00D36120">
        <w:trPr>
          <w:trHeight w:val="140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2E1DF0C"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992 116 10082 13 0000 140</w:t>
            </w:r>
          </w:p>
        </w:tc>
        <w:tc>
          <w:tcPr>
            <w:tcW w:w="6178" w:type="dxa"/>
            <w:tcBorders>
              <w:top w:val="single" w:sz="4" w:space="0" w:color="auto"/>
              <w:left w:val="nil"/>
              <w:bottom w:val="single" w:sz="4" w:space="0" w:color="auto"/>
              <w:right w:val="single" w:sz="4" w:space="0" w:color="auto"/>
            </w:tcBorders>
            <w:shd w:val="clear" w:color="auto" w:fill="auto"/>
            <w:vAlign w:val="bottom"/>
          </w:tcPr>
          <w:p w14:paraId="3E369F02"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D36120" w:rsidRPr="00D36120" w14:paraId="6B758C26" w14:textId="77777777" w:rsidTr="00D36120">
        <w:trPr>
          <w:trHeight w:val="2687"/>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04ECBCA"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992 116 10123 01 0131 140</w:t>
            </w:r>
          </w:p>
        </w:tc>
        <w:tc>
          <w:tcPr>
            <w:tcW w:w="6178" w:type="dxa"/>
            <w:tcBorders>
              <w:top w:val="single" w:sz="4" w:space="0" w:color="auto"/>
              <w:left w:val="nil"/>
              <w:bottom w:val="single" w:sz="4" w:space="0" w:color="auto"/>
              <w:right w:val="single" w:sz="4" w:space="0" w:color="auto"/>
            </w:tcBorders>
            <w:shd w:val="clear" w:color="auto" w:fill="auto"/>
            <w:vAlign w:val="bottom"/>
          </w:tcPr>
          <w:p w14:paraId="59ECC605"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 же иных платежей в случае принятия решения финансовым органом муниципального образования о раздельном учете задолженности)</w:t>
            </w:r>
          </w:p>
        </w:tc>
      </w:tr>
      <w:tr w:rsidR="00D36120" w:rsidRPr="00D36120" w14:paraId="038A3A55" w14:textId="77777777" w:rsidTr="00A93A8A">
        <w:trPr>
          <w:trHeight w:val="553"/>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78E81F2"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992</w:t>
            </w:r>
            <w:r w:rsidRPr="00D36120">
              <w:rPr>
                <w:rFonts w:ascii="Times New Roman" w:hAnsi="Times New Roman" w:cs="Times New Roman"/>
                <w:sz w:val="24"/>
                <w:szCs w:val="24"/>
              </w:rPr>
              <w:br w:type="column"/>
              <w:t> </w:t>
            </w:r>
            <w:r w:rsidRPr="00D36120">
              <w:rPr>
                <w:rFonts w:ascii="Times New Roman" w:hAnsi="Times New Roman" w:cs="Times New Roman"/>
                <w:color w:val="000000"/>
                <w:sz w:val="24"/>
                <w:szCs w:val="24"/>
              </w:rPr>
              <w:t>117 01050 13 0000 180</w:t>
            </w:r>
          </w:p>
        </w:tc>
        <w:tc>
          <w:tcPr>
            <w:tcW w:w="6178" w:type="dxa"/>
            <w:tcBorders>
              <w:top w:val="single" w:sz="4" w:space="0" w:color="auto"/>
              <w:left w:val="nil"/>
              <w:bottom w:val="single" w:sz="4" w:space="0" w:color="auto"/>
              <w:right w:val="single" w:sz="4" w:space="0" w:color="auto"/>
            </w:tcBorders>
            <w:shd w:val="clear" w:color="auto" w:fill="auto"/>
            <w:vAlign w:val="bottom"/>
          </w:tcPr>
          <w:p w14:paraId="181BF4C7" w14:textId="7F27CCBD" w:rsidR="00D36120" w:rsidRPr="00D36120" w:rsidRDefault="00D36120" w:rsidP="00A93A8A">
            <w:pPr>
              <w:spacing w:after="0" w:line="240" w:lineRule="auto"/>
              <w:jc w:val="both"/>
              <w:rPr>
                <w:rFonts w:ascii="Times New Roman" w:hAnsi="Times New Roman" w:cs="Times New Roman"/>
                <w:color w:val="000000"/>
                <w:spacing w:val="-2"/>
                <w:sz w:val="24"/>
                <w:szCs w:val="24"/>
              </w:rPr>
            </w:pPr>
            <w:r w:rsidRPr="00D36120">
              <w:rPr>
                <w:rFonts w:ascii="Times New Roman" w:hAnsi="Times New Roman" w:cs="Times New Roman"/>
                <w:color w:val="000000"/>
                <w:spacing w:val="-2"/>
                <w:sz w:val="24"/>
                <w:szCs w:val="24"/>
              </w:rPr>
              <w:t>Невыясненные поступления, зачисляемые в бюджеты городских поселений</w:t>
            </w:r>
          </w:p>
        </w:tc>
      </w:tr>
      <w:tr w:rsidR="00D36120" w:rsidRPr="00D36120" w14:paraId="0331AD93" w14:textId="77777777" w:rsidTr="00D36120">
        <w:trPr>
          <w:trHeight w:val="553"/>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6E89813"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sz w:val="24"/>
                <w:szCs w:val="24"/>
              </w:rPr>
            </w:pPr>
            <w:r w:rsidRPr="00D36120">
              <w:rPr>
                <w:rFonts w:ascii="Times New Roman" w:hAnsi="Times New Roman" w:cs="Times New Roman"/>
                <w:color w:val="000000"/>
                <w:sz w:val="24"/>
                <w:szCs w:val="24"/>
              </w:rPr>
              <w:t>992 117 05050 13 0000 180</w:t>
            </w:r>
          </w:p>
          <w:p w14:paraId="041F0EB6" w14:textId="77777777" w:rsidR="00D36120" w:rsidRPr="00D36120" w:rsidRDefault="00D36120" w:rsidP="00D36120">
            <w:pPr>
              <w:spacing w:after="0" w:line="240" w:lineRule="auto"/>
              <w:jc w:val="both"/>
              <w:rPr>
                <w:rFonts w:ascii="Times New Roman" w:hAnsi="Times New Roman" w:cs="Times New Roman"/>
                <w:sz w:val="24"/>
                <w:szCs w:val="24"/>
              </w:rPr>
            </w:pPr>
          </w:p>
        </w:tc>
        <w:tc>
          <w:tcPr>
            <w:tcW w:w="6178" w:type="dxa"/>
            <w:tcBorders>
              <w:top w:val="single" w:sz="4" w:space="0" w:color="auto"/>
              <w:left w:val="nil"/>
              <w:bottom w:val="single" w:sz="4" w:space="0" w:color="auto"/>
              <w:right w:val="single" w:sz="4" w:space="0" w:color="auto"/>
            </w:tcBorders>
            <w:shd w:val="clear" w:color="auto" w:fill="auto"/>
            <w:vAlign w:val="bottom"/>
          </w:tcPr>
          <w:p w14:paraId="36840E9F"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Прочие неналоговые доходы бюджетов городских поселений</w:t>
            </w:r>
          </w:p>
        </w:tc>
      </w:tr>
      <w:tr w:rsidR="00D36120" w:rsidRPr="00D36120" w14:paraId="6D4058FF" w14:textId="77777777" w:rsidTr="00A93A8A">
        <w:trPr>
          <w:trHeight w:val="414"/>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23DCA2A4"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color w:val="000000"/>
                <w:sz w:val="24"/>
                <w:szCs w:val="24"/>
              </w:rPr>
            </w:pPr>
            <w:r w:rsidRPr="00D36120">
              <w:rPr>
                <w:rFonts w:ascii="Times New Roman" w:hAnsi="Times New Roman" w:cs="Times New Roman"/>
                <w:color w:val="000000"/>
                <w:sz w:val="24"/>
                <w:szCs w:val="24"/>
              </w:rPr>
              <w:t>992 202 15001 13 0000 150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625836EF"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Дотации бюджетам городских поселений на выравнивание бюджетной обеспеченности</w:t>
            </w:r>
          </w:p>
        </w:tc>
      </w:tr>
      <w:tr w:rsidR="00D36120" w:rsidRPr="00D36120" w14:paraId="5C4DC31F" w14:textId="77777777" w:rsidTr="00A93A8A">
        <w:trPr>
          <w:trHeight w:val="40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8A3173C"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color w:val="000000"/>
                <w:sz w:val="24"/>
                <w:szCs w:val="24"/>
              </w:rPr>
            </w:pPr>
            <w:r w:rsidRPr="00D36120">
              <w:rPr>
                <w:rFonts w:ascii="Times New Roman" w:hAnsi="Times New Roman" w:cs="Times New Roman"/>
                <w:color w:val="000000"/>
                <w:sz w:val="24"/>
                <w:szCs w:val="24"/>
              </w:rPr>
              <w:t>992 202 15002 13 0000 150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03BF4885"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Дотации бюджетам городских поселений на поддержку мер по обеспечению сбалансированности бюджетов</w:t>
            </w:r>
          </w:p>
        </w:tc>
      </w:tr>
      <w:tr w:rsidR="00D36120" w:rsidRPr="00D36120" w14:paraId="1A21E285" w14:textId="77777777" w:rsidTr="00A93A8A">
        <w:trPr>
          <w:trHeight w:val="107"/>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2E436DEE"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color w:val="000000"/>
                <w:sz w:val="24"/>
                <w:szCs w:val="24"/>
              </w:rPr>
            </w:pPr>
            <w:r w:rsidRPr="00D36120">
              <w:rPr>
                <w:rFonts w:ascii="Times New Roman" w:hAnsi="Times New Roman" w:cs="Times New Roman"/>
                <w:color w:val="000000"/>
                <w:sz w:val="24"/>
                <w:szCs w:val="24"/>
              </w:rPr>
              <w:t>992 202 19999 13 0000 150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6BDD0BFD"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Прочие дотации бюджетам городских поселений</w:t>
            </w:r>
          </w:p>
        </w:tc>
      </w:tr>
      <w:tr w:rsidR="00D36120" w:rsidRPr="00D36120" w14:paraId="40F0922E" w14:textId="77777777" w:rsidTr="00A93A8A">
        <w:trPr>
          <w:trHeight w:val="667"/>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20FBDAAA"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color w:val="000000"/>
                <w:sz w:val="24"/>
                <w:szCs w:val="24"/>
              </w:rPr>
            </w:pPr>
            <w:r w:rsidRPr="00D36120">
              <w:rPr>
                <w:rFonts w:ascii="Times New Roman" w:hAnsi="Times New Roman" w:cs="Times New Roman"/>
                <w:color w:val="000000"/>
                <w:sz w:val="24"/>
                <w:szCs w:val="24"/>
              </w:rPr>
              <w:t>992 202 20077 13 0000 150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79007722"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Субсидии бюджетам городских поселений на софинансирование капитальных вложений в</w:t>
            </w:r>
          </w:p>
          <w:p w14:paraId="21E74937"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объекты муниципальной собственности</w:t>
            </w:r>
          </w:p>
        </w:tc>
      </w:tr>
      <w:tr w:rsidR="00A93A8A" w:rsidRPr="00D36120" w14:paraId="16661DF1" w14:textId="77777777" w:rsidTr="007D1EE6">
        <w:trPr>
          <w:trHeight w:val="30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96EB2B8" w14:textId="13A82223" w:rsidR="00A93A8A" w:rsidRPr="00D36120" w:rsidRDefault="00A93A8A" w:rsidP="007D1EE6">
            <w:pPr>
              <w:spacing w:after="0" w:line="240" w:lineRule="auto"/>
              <w:jc w:val="center"/>
              <w:rPr>
                <w:rFonts w:ascii="Times New Roman" w:hAnsi="Times New Roman" w:cs="Times New Roman"/>
                <w:sz w:val="24"/>
                <w:szCs w:val="24"/>
              </w:rPr>
            </w:pPr>
            <w:r w:rsidRPr="00D36120">
              <w:rPr>
                <w:rFonts w:ascii="Times New Roman" w:hAnsi="Times New Roman" w:cs="Times New Roman"/>
                <w:color w:val="000000"/>
                <w:sz w:val="24"/>
                <w:szCs w:val="24"/>
              </w:rPr>
              <w:t>992 202 25027 13 0000 150</w:t>
            </w:r>
          </w:p>
        </w:tc>
        <w:tc>
          <w:tcPr>
            <w:tcW w:w="6178" w:type="dxa"/>
            <w:tcBorders>
              <w:top w:val="single" w:sz="4" w:space="0" w:color="auto"/>
              <w:left w:val="nil"/>
              <w:bottom w:val="single" w:sz="4" w:space="0" w:color="auto"/>
              <w:right w:val="single" w:sz="4" w:space="0" w:color="auto"/>
            </w:tcBorders>
            <w:shd w:val="clear" w:color="auto" w:fill="auto"/>
          </w:tcPr>
          <w:p w14:paraId="66CB0AB1" w14:textId="1391B604" w:rsidR="00A93A8A" w:rsidRPr="00D36120" w:rsidRDefault="00A93A8A" w:rsidP="00A93A8A">
            <w:pPr>
              <w:spacing w:after="0" w:line="240" w:lineRule="auto"/>
              <w:jc w:val="both"/>
              <w:rPr>
                <w:rFonts w:ascii="Times New Roman" w:hAnsi="Times New Roman" w:cs="Times New Roman"/>
                <w:color w:val="000000"/>
                <w:spacing w:val="-2"/>
                <w:sz w:val="24"/>
                <w:szCs w:val="24"/>
              </w:rPr>
            </w:pPr>
            <w:r w:rsidRPr="00D36120">
              <w:rPr>
                <w:rFonts w:ascii="Times New Roman" w:hAnsi="Times New Roman" w:cs="Times New Roman"/>
                <w:sz w:val="24"/>
                <w:szCs w:val="24"/>
              </w:rPr>
              <w:t>Субсидии бюджетам городских поселений на реализацию мероприятий государственной программы Российской Федерации «Доступная среда»</w:t>
            </w:r>
          </w:p>
        </w:tc>
      </w:tr>
      <w:tr w:rsidR="00A93A8A" w:rsidRPr="00D36120" w14:paraId="6ABF8A0D" w14:textId="77777777" w:rsidTr="007D1EE6">
        <w:trPr>
          <w:trHeight w:val="30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140F99D" w14:textId="540AB3A9" w:rsidR="00A93A8A" w:rsidRPr="00D36120" w:rsidRDefault="004C5C60" w:rsidP="007D1EE6">
            <w:pPr>
              <w:spacing w:after="0" w:line="240" w:lineRule="auto"/>
              <w:jc w:val="center"/>
              <w:rPr>
                <w:rFonts w:ascii="Times New Roman" w:hAnsi="Times New Roman" w:cs="Times New Roman"/>
                <w:sz w:val="24"/>
                <w:szCs w:val="24"/>
              </w:rPr>
            </w:pPr>
            <w:r w:rsidRPr="00D36120">
              <w:rPr>
                <w:rFonts w:ascii="Times New Roman" w:hAnsi="Times New Roman" w:cs="Times New Roman"/>
                <w:color w:val="000000"/>
                <w:sz w:val="24"/>
                <w:szCs w:val="24"/>
              </w:rPr>
              <w:t>992 202 25228 13 0000 150</w:t>
            </w:r>
          </w:p>
        </w:tc>
        <w:tc>
          <w:tcPr>
            <w:tcW w:w="6178" w:type="dxa"/>
            <w:tcBorders>
              <w:top w:val="single" w:sz="4" w:space="0" w:color="auto"/>
              <w:left w:val="nil"/>
              <w:bottom w:val="single" w:sz="4" w:space="0" w:color="auto"/>
              <w:right w:val="single" w:sz="4" w:space="0" w:color="auto"/>
            </w:tcBorders>
            <w:shd w:val="clear" w:color="auto" w:fill="auto"/>
          </w:tcPr>
          <w:p w14:paraId="44B4E4EF" w14:textId="1D666826" w:rsidR="00A93A8A" w:rsidRPr="00D36120" w:rsidRDefault="004C5C60" w:rsidP="007D1EE6">
            <w:pPr>
              <w:spacing w:after="0" w:line="240" w:lineRule="auto"/>
              <w:jc w:val="center"/>
              <w:rPr>
                <w:rFonts w:ascii="Times New Roman" w:hAnsi="Times New Roman" w:cs="Times New Roman"/>
                <w:color w:val="000000"/>
                <w:spacing w:val="-2"/>
                <w:sz w:val="24"/>
                <w:szCs w:val="24"/>
              </w:rPr>
            </w:pPr>
            <w:r w:rsidRPr="00D36120">
              <w:rPr>
                <w:rFonts w:ascii="Times New Roman" w:hAnsi="Times New Roman" w:cs="Times New Roman"/>
                <w:sz w:val="24"/>
                <w:szCs w:val="24"/>
              </w:rPr>
              <w:t>Субсидии бюджетам городских поселений на оснащение</w:t>
            </w:r>
          </w:p>
        </w:tc>
      </w:tr>
      <w:tr w:rsidR="00A93A8A" w:rsidRPr="00D36120" w14:paraId="695AD2E6" w14:textId="77777777" w:rsidTr="007D1EE6">
        <w:trPr>
          <w:trHeight w:val="30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4E65EC1" w14:textId="77777777" w:rsidR="00A93A8A" w:rsidRPr="00D36120" w:rsidRDefault="00A93A8A" w:rsidP="007D1EE6">
            <w:pPr>
              <w:spacing w:after="0" w:line="240" w:lineRule="auto"/>
              <w:jc w:val="center"/>
              <w:rPr>
                <w:rFonts w:ascii="Times New Roman" w:hAnsi="Times New Roman" w:cs="Times New Roman"/>
                <w:sz w:val="24"/>
                <w:szCs w:val="24"/>
              </w:rPr>
            </w:pPr>
            <w:r w:rsidRPr="00D36120">
              <w:rPr>
                <w:rFonts w:ascii="Times New Roman" w:hAnsi="Times New Roman" w:cs="Times New Roman"/>
                <w:sz w:val="24"/>
                <w:szCs w:val="24"/>
              </w:rPr>
              <w:lastRenderedPageBreak/>
              <w:t>1</w:t>
            </w:r>
          </w:p>
        </w:tc>
        <w:tc>
          <w:tcPr>
            <w:tcW w:w="6178" w:type="dxa"/>
            <w:tcBorders>
              <w:top w:val="single" w:sz="4" w:space="0" w:color="auto"/>
              <w:left w:val="nil"/>
              <w:bottom w:val="single" w:sz="4" w:space="0" w:color="auto"/>
              <w:right w:val="single" w:sz="4" w:space="0" w:color="auto"/>
            </w:tcBorders>
            <w:shd w:val="clear" w:color="auto" w:fill="auto"/>
          </w:tcPr>
          <w:p w14:paraId="04CDE1C4" w14:textId="77777777" w:rsidR="00A93A8A" w:rsidRPr="00D36120" w:rsidRDefault="00A93A8A" w:rsidP="007D1EE6">
            <w:pPr>
              <w:spacing w:after="0" w:line="240" w:lineRule="auto"/>
              <w:jc w:val="center"/>
              <w:rPr>
                <w:rFonts w:ascii="Times New Roman" w:hAnsi="Times New Roman" w:cs="Times New Roman"/>
                <w:color w:val="000000"/>
                <w:spacing w:val="-2"/>
                <w:sz w:val="24"/>
                <w:szCs w:val="24"/>
              </w:rPr>
            </w:pPr>
            <w:r w:rsidRPr="00D36120">
              <w:rPr>
                <w:rFonts w:ascii="Times New Roman" w:hAnsi="Times New Roman" w:cs="Times New Roman"/>
                <w:color w:val="000000"/>
                <w:spacing w:val="-2"/>
                <w:sz w:val="24"/>
                <w:szCs w:val="24"/>
              </w:rPr>
              <w:t>2</w:t>
            </w:r>
          </w:p>
        </w:tc>
      </w:tr>
      <w:tr w:rsidR="00D36120" w:rsidRPr="00D36120" w14:paraId="0E5462D3" w14:textId="77777777" w:rsidTr="004C5C60">
        <w:trPr>
          <w:trHeight w:val="248"/>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79E55DBE" w14:textId="0A149E54" w:rsidR="00D36120" w:rsidRPr="00D36120" w:rsidRDefault="00D36120" w:rsidP="00D36120">
            <w:pPr>
              <w:shd w:val="clear" w:color="auto" w:fill="FFFFFF"/>
              <w:tabs>
                <w:tab w:val="left" w:pos="782"/>
              </w:tabs>
              <w:spacing w:after="0" w:line="240" w:lineRule="auto"/>
              <w:jc w:val="both"/>
              <w:rPr>
                <w:rFonts w:ascii="Times New Roman" w:hAnsi="Times New Roman" w:cs="Times New Roman"/>
                <w:color w:val="000000"/>
                <w:sz w:val="24"/>
                <w:szCs w:val="24"/>
              </w:rPr>
            </w:pPr>
          </w:p>
        </w:tc>
        <w:tc>
          <w:tcPr>
            <w:tcW w:w="6178" w:type="dxa"/>
            <w:tcBorders>
              <w:top w:val="single" w:sz="4" w:space="0" w:color="auto"/>
              <w:left w:val="nil"/>
              <w:bottom w:val="single" w:sz="4" w:space="0" w:color="auto"/>
              <w:right w:val="single" w:sz="4" w:space="0" w:color="auto"/>
            </w:tcBorders>
            <w:shd w:val="clear" w:color="auto" w:fill="auto"/>
            <w:vAlign w:val="bottom"/>
          </w:tcPr>
          <w:p w14:paraId="6F4A3EB4" w14:textId="6BD6757F"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объектов спортивной инфраструктуры спортивно- технологическим оборудованием</w:t>
            </w:r>
          </w:p>
        </w:tc>
      </w:tr>
      <w:tr w:rsidR="00D36120" w:rsidRPr="00D36120" w14:paraId="67989598" w14:textId="77777777" w:rsidTr="004C5C60">
        <w:trPr>
          <w:trHeight w:val="95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65FEDA0"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color w:val="000000"/>
                <w:sz w:val="24"/>
                <w:szCs w:val="24"/>
              </w:rPr>
            </w:pPr>
            <w:r w:rsidRPr="00D36120">
              <w:rPr>
                <w:rFonts w:ascii="Times New Roman" w:hAnsi="Times New Roman" w:cs="Times New Roman"/>
                <w:color w:val="000000"/>
                <w:sz w:val="24"/>
                <w:szCs w:val="24"/>
              </w:rPr>
              <w:t>992 202 25467 13 0000 150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392BFD13"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D36120" w:rsidRPr="00D36120" w14:paraId="4CFD05AF" w14:textId="77777777" w:rsidTr="004C5C60">
        <w:trPr>
          <w:trHeight w:val="413"/>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3AFE44C"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color w:val="000000"/>
                <w:sz w:val="24"/>
                <w:szCs w:val="24"/>
              </w:rPr>
            </w:pPr>
            <w:r w:rsidRPr="00D36120">
              <w:rPr>
                <w:rFonts w:ascii="Times New Roman" w:hAnsi="Times New Roman" w:cs="Times New Roman"/>
                <w:color w:val="000000"/>
                <w:sz w:val="24"/>
                <w:szCs w:val="24"/>
              </w:rPr>
              <w:t>992 202 25497 13 0000 150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6DD63004"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Субсидии бюджетам городских поселений на реализацию мероприятий по обеспечению жильем молодых семей</w:t>
            </w:r>
          </w:p>
        </w:tc>
      </w:tr>
      <w:tr w:rsidR="00D36120" w:rsidRPr="00D36120" w14:paraId="09E1E4EB" w14:textId="77777777" w:rsidTr="004C5C60">
        <w:trPr>
          <w:trHeight w:val="42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21CFEAB6"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color w:val="000000"/>
                <w:sz w:val="24"/>
                <w:szCs w:val="24"/>
              </w:rPr>
            </w:pPr>
            <w:r w:rsidRPr="00D36120">
              <w:rPr>
                <w:rFonts w:ascii="Times New Roman" w:hAnsi="Times New Roman" w:cs="Times New Roman"/>
                <w:color w:val="000000"/>
                <w:sz w:val="24"/>
                <w:szCs w:val="24"/>
              </w:rPr>
              <w:t>992 202 25519 13 0000 150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406BFD51"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Субсидии бюджетам городских поселений на поддержку отрасли культуры</w:t>
            </w:r>
          </w:p>
        </w:tc>
      </w:tr>
      <w:tr w:rsidR="00D36120" w:rsidRPr="00D36120" w14:paraId="422A3747" w14:textId="77777777" w:rsidTr="004C5C60">
        <w:trPr>
          <w:trHeight w:val="42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3A17D2B4"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color w:val="000000"/>
                <w:sz w:val="24"/>
                <w:szCs w:val="24"/>
              </w:rPr>
            </w:pPr>
            <w:r w:rsidRPr="00D36120">
              <w:rPr>
                <w:rFonts w:ascii="Times New Roman" w:hAnsi="Times New Roman" w:cs="Times New Roman"/>
                <w:color w:val="000000"/>
                <w:sz w:val="24"/>
                <w:szCs w:val="24"/>
              </w:rPr>
              <w:t>992 202 25555 13 0000 150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3EFB1A3C"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Субсидии бюджетам городских поселений на реализацию программ формирования современной городской среды</w:t>
            </w:r>
          </w:p>
        </w:tc>
      </w:tr>
      <w:tr w:rsidR="00D36120" w:rsidRPr="00D36120" w14:paraId="57D8421B" w14:textId="77777777" w:rsidTr="004C5C60">
        <w:trPr>
          <w:trHeight w:val="282"/>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8978392"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color w:val="000000"/>
                <w:sz w:val="24"/>
                <w:szCs w:val="24"/>
              </w:rPr>
            </w:pPr>
            <w:r w:rsidRPr="00D36120">
              <w:rPr>
                <w:rFonts w:ascii="Times New Roman" w:hAnsi="Times New Roman" w:cs="Times New Roman"/>
                <w:color w:val="000000"/>
                <w:sz w:val="24"/>
                <w:szCs w:val="24"/>
              </w:rPr>
              <w:t>992 202 29999 13 0000 150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179F5DA5"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Прочие субсидии бюджетам городских поселений</w:t>
            </w:r>
          </w:p>
        </w:tc>
      </w:tr>
      <w:tr w:rsidR="00D36120" w:rsidRPr="00D36120" w14:paraId="589BC352" w14:textId="77777777" w:rsidTr="004C5C60">
        <w:trPr>
          <w:trHeight w:val="696"/>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1E6CE45F"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color w:val="000000"/>
                <w:sz w:val="24"/>
                <w:szCs w:val="24"/>
              </w:rPr>
            </w:pPr>
            <w:r w:rsidRPr="00D36120">
              <w:rPr>
                <w:rFonts w:ascii="Times New Roman" w:hAnsi="Times New Roman" w:cs="Times New Roman"/>
                <w:color w:val="000000"/>
                <w:sz w:val="24"/>
                <w:szCs w:val="24"/>
              </w:rPr>
              <w:t>992 202 30024 13 0000 150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5281CCD4"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color w:val="000000"/>
                <w:spacing w:val="-1"/>
                <w:sz w:val="24"/>
                <w:szCs w:val="24"/>
              </w:rPr>
              <w:t>Субвенции бюджетам городских поселений на выполнение передаваемых полномочий субъектов Российской Федерации</w:t>
            </w:r>
          </w:p>
        </w:tc>
      </w:tr>
      <w:tr w:rsidR="00D36120" w:rsidRPr="00D36120" w14:paraId="766360C9" w14:textId="77777777" w:rsidTr="004C5C60">
        <w:trPr>
          <w:trHeight w:val="425"/>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AA1069D"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color w:val="000000"/>
                <w:sz w:val="24"/>
                <w:szCs w:val="24"/>
              </w:rPr>
            </w:pPr>
            <w:r w:rsidRPr="00D36120">
              <w:rPr>
                <w:rFonts w:ascii="Times New Roman" w:hAnsi="Times New Roman" w:cs="Times New Roman"/>
                <w:sz w:val="24"/>
                <w:szCs w:val="24"/>
              </w:rPr>
              <w:t>992 202 49999 13 0000 150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3E87AF78"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Прочие межбюджетные трансферты, передаваемые бюджетам городских поселений</w:t>
            </w:r>
          </w:p>
        </w:tc>
      </w:tr>
      <w:tr w:rsidR="00D36120" w:rsidRPr="00D36120" w14:paraId="46CA0916" w14:textId="77777777" w:rsidTr="004C5C60">
        <w:trPr>
          <w:trHeight w:val="1284"/>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D850930"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color w:val="000000"/>
                <w:sz w:val="24"/>
                <w:szCs w:val="24"/>
              </w:rPr>
            </w:pPr>
            <w:r w:rsidRPr="00D36120">
              <w:rPr>
                <w:rFonts w:ascii="Times New Roman" w:hAnsi="Times New Roman" w:cs="Times New Roman"/>
                <w:sz w:val="24"/>
                <w:szCs w:val="24"/>
              </w:rPr>
              <w:t>992 </w:t>
            </w:r>
            <w:r w:rsidRPr="00D36120">
              <w:rPr>
                <w:rFonts w:ascii="Times New Roman" w:hAnsi="Times New Roman" w:cs="Times New Roman"/>
                <w:color w:val="000000"/>
                <w:sz w:val="24"/>
                <w:szCs w:val="24"/>
              </w:rPr>
              <w:t>207 05010 13 0000 150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53BE4E2D"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color w:val="000000"/>
                <w:spacing w:val="-1"/>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D36120" w:rsidRPr="00D36120" w14:paraId="4D408ADB" w14:textId="77777777" w:rsidTr="004C5C60">
        <w:trPr>
          <w:trHeight w:val="750"/>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4FCB6AAE"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color w:val="000000"/>
                <w:sz w:val="24"/>
                <w:szCs w:val="24"/>
              </w:rPr>
            </w:pPr>
            <w:r w:rsidRPr="00D36120">
              <w:rPr>
                <w:rFonts w:ascii="Times New Roman" w:hAnsi="Times New Roman" w:cs="Times New Roman"/>
                <w:sz w:val="24"/>
                <w:szCs w:val="24"/>
              </w:rPr>
              <w:t>992 </w:t>
            </w:r>
            <w:r w:rsidRPr="00D36120">
              <w:rPr>
                <w:rFonts w:ascii="Times New Roman" w:hAnsi="Times New Roman" w:cs="Times New Roman"/>
                <w:color w:val="000000"/>
                <w:sz w:val="24"/>
                <w:szCs w:val="24"/>
              </w:rPr>
              <w:t>207 05020 13 0000 150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5393195B" w14:textId="0879FC1B" w:rsidR="00D36120" w:rsidRPr="00D36120" w:rsidRDefault="00D36120" w:rsidP="004C5C60">
            <w:pPr>
              <w:spacing w:after="0" w:line="240" w:lineRule="auto"/>
              <w:jc w:val="both"/>
              <w:rPr>
                <w:rFonts w:ascii="Times New Roman" w:hAnsi="Times New Roman" w:cs="Times New Roman"/>
                <w:color w:val="000000"/>
                <w:spacing w:val="-1"/>
                <w:sz w:val="24"/>
                <w:szCs w:val="24"/>
              </w:rPr>
            </w:pPr>
            <w:r w:rsidRPr="00D36120">
              <w:rPr>
                <w:rFonts w:ascii="Times New Roman" w:hAnsi="Times New Roman" w:cs="Times New Roman"/>
                <w:color w:val="000000"/>
                <w:spacing w:val="-1"/>
                <w:sz w:val="24"/>
                <w:szCs w:val="24"/>
              </w:rPr>
              <w:t>Поступления от денежных пожертвований, предоставляемых физическими лицами получателям средств бюджетов городских поселений</w:t>
            </w:r>
          </w:p>
        </w:tc>
      </w:tr>
      <w:tr w:rsidR="00D36120" w:rsidRPr="00D36120" w14:paraId="108B9931" w14:textId="77777777" w:rsidTr="004C5C60">
        <w:trPr>
          <w:trHeight w:val="47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7D6FE0C8"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sz w:val="24"/>
                <w:szCs w:val="24"/>
              </w:rPr>
            </w:pPr>
            <w:r w:rsidRPr="00D36120">
              <w:rPr>
                <w:rFonts w:ascii="Times New Roman" w:hAnsi="Times New Roman" w:cs="Times New Roman"/>
                <w:sz w:val="24"/>
                <w:szCs w:val="24"/>
              </w:rPr>
              <w:t>992 </w:t>
            </w:r>
            <w:r w:rsidRPr="00D36120">
              <w:rPr>
                <w:rFonts w:ascii="Times New Roman" w:hAnsi="Times New Roman" w:cs="Times New Roman"/>
                <w:color w:val="000000"/>
                <w:sz w:val="24"/>
                <w:szCs w:val="24"/>
              </w:rPr>
              <w:t>207 05030 13 0000 150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480F5DBB" w14:textId="77777777" w:rsidR="00D36120" w:rsidRPr="00D36120" w:rsidRDefault="00D36120" w:rsidP="00D36120">
            <w:pPr>
              <w:spacing w:after="0" w:line="240" w:lineRule="auto"/>
              <w:jc w:val="both"/>
              <w:rPr>
                <w:rFonts w:ascii="Times New Roman" w:hAnsi="Times New Roman" w:cs="Times New Roman"/>
                <w:color w:val="000000"/>
                <w:spacing w:val="-1"/>
                <w:sz w:val="24"/>
                <w:szCs w:val="24"/>
              </w:rPr>
            </w:pPr>
            <w:r w:rsidRPr="00D36120">
              <w:rPr>
                <w:rFonts w:ascii="Times New Roman" w:hAnsi="Times New Roman" w:cs="Times New Roman"/>
                <w:color w:val="000000"/>
                <w:spacing w:val="-1"/>
                <w:sz w:val="24"/>
                <w:szCs w:val="24"/>
              </w:rPr>
              <w:t>Прочие безвозмездные поступления в бюджеты городских поселений</w:t>
            </w:r>
          </w:p>
        </w:tc>
      </w:tr>
      <w:tr w:rsidR="00D36120" w:rsidRPr="00D36120" w14:paraId="79F30D4A" w14:textId="77777777" w:rsidTr="00D36120">
        <w:trPr>
          <w:trHeight w:val="1863"/>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680A080"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sz w:val="24"/>
                <w:szCs w:val="24"/>
              </w:rPr>
            </w:pPr>
            <w:r w:rsidRPr="00D36120">
              <w:rPr>
                <w:rFonts w:ascii="Times New Roman" w:hAnsi="Times New Roman" w:cs="Times New Roman"/>
                <w:sz w:val="24"/>
                <w:szCs w:val="24"/>
              </w:rPr>
              <w:t>992 208 05000 13 0000 150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1F9A3514" w14:textId="77777777" w:rsidR="00D36120" w:rsidRPr="00D36120" w:rsidRDefault="00D36120" w:rsidP="00D36120">
            <w:pPr>
              <w:spacing w:after="0" w:line="240" w:lineRule="auto"/>
              <w:jc w:val="both"/>
              <w:rPr>
                <w:rFonts w:ascii="Times New Roman" w:hAnsi="Times New Roman" w:cs="Times New Roman"/>
                <w:color w:val="000000"/>
                <w:spacing w:val="-1"/>
                <w:sz w:val="24"/>
                <w:szCs w:val="24"/>
              </w:rPr>
            </w:pPr>
            <w:r w:rsidRPr="00D36120">
              <w:rPr>
                <w:rFonts w:ascii="Times New Roman" w:hAnsi="Times New Roman" w:cs="Times New Roman"/>
                <w:color w:val="000000"/>
                <w:spacing w:val="-1"/>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36120" w:rsidRPr="00D36120" w14:paraId="389C2367" w14:textId="77777777" w:rsidTr="00D36120">
        <w:trPr>
          <w:trHeight w:val="789"/>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7C51C598"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color w:val="000000"/>
                <w:sz w:val="24"/>
                <w:szCs w:val="24"/>
              </w:rPr>
            </w:pPr>
            <w:r w:rsidRPr="00D36120">
              <w:rPr>
                <w:rFonts w:ascii="Times New Roman" w:hAnsi="Times New Roman" w:cs="Times New Roman"/>
                <w:sz w:val="24"/>
                <w:szCs w:val="24"/>
              </w:rPr>
              <w:t>992 218 05010 13 0000 150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68163FD8"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Доходы бюджетов городских поселений от возврата бюджетными учреждениями остатков субсидий прошлых лет</w:t>
            </w:r>
          </w:p>
        </w:tc>
      </w:tr>
      <w:tr w:rsidR="00D36120" w:rsidRPr="00D36120" w14:paraId="00DE520C" w14:textId="77777777" w:rsidTr="00D36120">
        <w:trPr>
          <w:trHeight w:val="517"/>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5906E967"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sz w:val="24"/>
                <w:szCs w:val="24"/>
              </w:rPr>
            </w:pPr>
            <w:r w:rsidRPr="00D36120">
              <w:rPr>
                <w:rFonts w:ascii="Times New Roman" w:hAnsi="Times New Roman" w:cs="Times New Roman"/>
                <w:sz w:val="24"/>
                <w:szCs w:val="24"/>
              </w:rPr>
              <w:t>992 218 05030 13 0000 150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7934FD17"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Доходы бюджетов городских поселений от возврата иными организациями остатков субсидий прошлых лет</w:t>
            </w:r>
          </w:p>
        </w:tc>
      </w:tr>
      <w:tr w:rsidR="00D36120" w:rsidRPr="00D36120" w14:paraId="1A0DFF2F" w14:textId="77777777" w:rsidTr="00D36120">
        <w:trPr>
          <w:trHeight w:val="1092"/>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6BFE3F0B"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sz w:val="24"/>
                <w:szCs w:val="24"/>
              </w:rPr>
            </w:pPr>
            <w:r w:rsidRPr="00D36120">
              <w:rPr>
                <w:rFonts w:ascii="Times New Roman" w:hAnsi="Times New Roman" w:cs="Times New Roman"/>
                <w:sz w:val="24"/>
                <w:szCs w:val="24"/>
              </w:rPr>
              <w:t>992 218 60010 13 0000 150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13C57B0B"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36120" w:rsidRPr="00D36120" w14:paraId="5DD614D2" w14:textId="77777777" w:rsidTr="00D36120">
        <w:trPr>
          <w:trHeight w:val="711"/>
          <w:tblHeader/>
        </w:trPr>
        <w:tc>
          <w:tcPr>
            <w:tcW w:w="3603" w:type="dxa"/>
            <w:tcBorders>
              <w:top w:val="single" w:sz="4" w:space="0" w:color="auto"/>
              <w:left w:val="single" w:sz="4" w:space="0" w:color="auto"/>
              <w:bottom w:val="single" w:sz="4" w:space="0" w:color="auto"/>
              <w:right w:val="single" w:sz="4" w:space="0" w:color="auto"/>
            </w:tcBorders>
            <w:shd w:val="clear" w:color="auto" w:fill="auto"/>
          </w:tcPr>
          <w:p w14:paraId="26036BAB" w14:textId="77777777" w:rsidR="00D36120" w:rsidRPr="00D36120" w:rsidRDefault="00D36120" w:rsidP="00D36120">
            <w:pPr>
              <w:shd w:val="clear" w:color="auto" w:fill="FFFFFF"/>
              <w:tabs>
                <w:tab w:val="left" w:pos="782"/>
              </w:tabs>
              <w:spacing w:after="0" w:line="240" w:lineRule="auto"/>
              <w:ind w:left="11"/>
              <w:jc w:val="both"/>
              <w:rPr>
                <w:rFonts w:ascii="Times New Roman" w:hAnsi="Times New Roman" w:cs="Times New Roman"/>
                <w:sz w:val="24"/>
                <w:szCs w:val="24"/>
              </w:rPr>
            </w:pPr>
            <w:r w:rsidRPr="00D36120">
              <w:rPr>
                <w:rFonts w:ascii="Times New Roman" w:hAnsi="Times New Roman" w:cs="Times New Roman"/>
                <w:sz w:val="24"/>
                <w:szCs w:val="24"/>
              </w:rPr>
              <w:t>992 219 60010 13 0000 150</w:t>
            </w:r>
          </w:p>
        </w:tc>
        <w:tc>
          <w:tcPr>
            <w:tcW w:w="6178" w:type="dxa"/>
            <w:tcBorders>
              <w:top w:val="single" w:sz="4" w:space="0" w:color="auto"/>
              <w:left w:val="nil"/>
              <w:bottom w:val="single" w:sz="4" w:space="0" w:color="auto"/>
              <w:right w:val="single" w:sz="4" w:space="0" w:color="auto"/>
            </w:tcBorders>
            <w:shd w:val="clear" w:color="auto" w:fill="auto"/>
            <w:vAlign w:val="bottom"/>
          </w:tcPr>
          <w:p w14:paraId="6C463E6F" w14:textId="77777777" w:rsidR="00D36120" w:rsidRPr="00D36120" w:rsidRDefault="00D36120" w:rsidP="00D36120">
            <w:pPr>
              <w:spacing w:after="0" w:line="240" w:lineRule="auto"/>
              <w:jc w:val="both"/>
              <w:rPr>
                <w:rFonts w:ascii="Times New Roman" w:hAnsi="Times New Roman" w:cs="Times New Roman"/>
                <w:sz w:val="24"/>
                <w:szCs w:val="24"/>
              </w:rPr>
            </w:pPr>
            <w:r w:rsidRPr="00D36120">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14:paraId="78E996B9" w14:textId="3BE9BDA8" w:rsidR="00D36120" w:rsidRPr="00D36120" w:rsidRDefault="00D36120" w:rsidP="00D36120">
      <w:pPr>
        <w:spacing w:after="0" w:line="240" w:lineRule="auto"/>
        <w:rPr>
          <w:rFonts w:ascii="Times New Roman" w:hAnsi="Times New Roman" w:cs="Times New Roman"/>
          <w:sz w:val="28"/>
          <w:szCs w:val="28"/>
        </w:rPr>
      </w:pPr>
      <w:r w:rsidRPr="00D361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6120">
        <w:rPr>
          <w:rFonts w:ascii="Times New Roman" w:hAnsi="Times New Roman" w:cs="Times New Roman"/>
          <w:sz w:val="28"/>
          <w:szCs w:val="28"/>
        </w:rPr>
        <w:t xml:space="preserve">                                     ».</w:t>
      </w:r>
    </w:p>
    <w:p w14:paraId="344840A0" w14:textId="77777777" w:rsidR="00D36120" w:rsidRPr="00D36120" w:rsidRDefault="00D36120" w:rsidP="00D36120">
      <w:pPr>
        <w:spacing w:after="0" w:line="240" w:lineRule="auto"/>
        <w:rPr>
          <w:rFonts w:ascii="Times New Roman" w:hAnsi="Times New Roman" w:cs="Times New Roman"/>
          <w:sz w:val="28"/>
          <w:szCs w:val="28"/>
        </w:rPr>
      </w:pPr>
    </w:p>
    <w:p w14:paraId="52E4190F" w14:textId="77777777" w:rsidR="00D36120" w:rsidRPr="00D36120" w:rsidRDefault="00D36120" w:rsidP="00D36120">
      <w:pPr>
        <w:spacing w:after="0" w:line="240" w:lineRule="auto"/>
        <w:rPr>
          <w:rFonts w:ascii="Times New Roman" w:hAnsi="Times New Roman" w:cs="Times New Roman"/>
          <w:sz w:val="28"/>
          <w:szCs w:val="28"/>
        </w:rPr>
      </w:pPr>
    </w:p>
    <w:p w14:paraId="13A2339C" w14:textId="77777777" w:rsidR="00D36120" w:rsidRPr="00D36120" w:rsidRDefault="00D36120" w:rsidP="00D36120">
      <w:pPr>
        <w:spacing w:after="0" w:line="240" w:lineRule="auto"/>
        <w:rPr>
          <w:rFonts w:ascii="Times New Roman" w:hAnsi="Times New Roman" w:cs="Times New Roman"/>
          <w:sz w:val="28"/>
          <w:szCs w:val="28"/>
        </w:rPr>
      </w:pPr>
      <w:r w:rsidRPr="00D36120">
        <w:rPr>
          <w:rFonts w:ascii="Times New Roman" w:hAnsi="Times New Roman" w:cs="Times New Roman"/>
          <w:sz w:val="28"/>
          <w:szCs w:val="28"/>
        </w:rPr>
        <w:t xml:space="preserve">Начальник отдела финансов, экономики </w:t>
      </w:r>
    </w:p>
    <w:p w14:paraId="50A2B55F" w14:textId="77777777" w:rsidR="00D36120" w:rsidRPr="00D36120" w:rsidRDefault="00D36120" w:rsidP="00D36120">
      <w:pPr>
        <w:spacing w:after="0" w:line="240" w:lineRule="auto"/>
        <w:rPr>
          <w:rFonts w:ascii="Times New Roman" w:hAnsi="Times New Roman" w:cs="Times New Roman"/>
          <w:sz w:val="28"/>
          <w:szCs w:val="28"/>
        </w:rPr>
      </w:pPr>
      <w:r w:rsidRPr="00D36120">
        <w:rPr>
          <w:rFonts w:ascii="Times New Roman" w:hAnsi="Times New Roman" w:cs="Times New Roman"/>
          <w:sz w:val="28"/>
          <w:szCs w:val="28"/>
        </w:rPr>
        <w:t xml:space="preserve">и потребительской сферы администрации </w:t>
      </w:r>
    </w:p>
    <w:p w14:paraId="0D14E537" w14:textId="77777777" w:rsidR="00D36120" w:rsidRPr="00D36120" w:rsidRDefault="00D36120" w:rsidP="00D36120">
      <w:pPr>
        <w:spacing w:after="0" w:line="240" w:lineRule="auto"/>
        <w:rPr>
          <w:rFonts w:ascii="Times New Roman" w:hAnsi="Times New Roman" w:cs="Times New Roman"/>
          <w:sz w:val="28"/>
          <w:szCs w:val="28"/>
        </w:rPr>
      </w:pPr>
      <w:r w:rsidRPr="00D36120">
        <w:rPr>
          <w:rFonts w:ascii="Times New Roman" w:hAnsi="Times New Roman" w:cs="Times New Roman"/>
          <w:sz w:val="28"/>
          <w:szCs w:val="28"/>
        </w:rPr>
        <w:t>Гулькевичского городского поселения</w:t>
      </w:r>
      <w:r w:rsidRPr="00D36120">
        <w:rPr>
          <w:rFonts w:ascii="Times New Roman" w:hAnsi="Times New Roman" w:cs="Times New Roman"/>
          <w:sz w:val="28"/>
          <w:szCs w:val="28"/>
        </w:rPr>
        <w:tab/>
      </w:r>
    </w:p>
    <w:p w14:paraId="75AA3170" w14:textId="111DAD40" w:rsidR="00D36120" w:rsidRPr="00D36120" w:rsidRDefault="00D36120" w:rsidP="00D36120">
      <w:pPr>
        <w:spacing w:after="0" w:line="240" w:lineRule="auto"/>
        <w:rPr>
          <w:rFonts w:ascii="Times New Roman" w:hAnsi="Times New Roman" w:cs="Times New Roman"/>
          <w:sz w:val="28"/>
          <w:szCs w:val="28"/>
        </w:rPr>
      </w:pPr>
      <w:r w:rsidRPr="00D36120">
        <w:rPr>
          <w:rFonts w:ascii="Times New Roman" w:hAnsi="Times New Roman" w:cs="Times New Roman"/>
          <w:sz w:val="28"/>
          <w:szCs w:val="28"/>
        </w:rPr>
        <w:t>Гулькевичского района</w:t>
      </w:r>
      <w:r w:rsidRPr="00D36120">
        <w:rPr>
          <w:rFonts w:ascii="Times New Roman" w:hAnsi="Times New Roman" w:cs="Times New Roman"/>
          <w:sz w:val="28"/>
          <w:szCs w:val="28"/>
        </w:rPr>
        <w:tab/>
      </w:r>
      <w:r w:rsidRPr="00D36120">
        <w:rPr>
          <w:rFonts w:ascii="Times New Roman" w:hAnsi="Times New Roman" w:cs="Times New Roman"/>
          <w:sz w:val="28"/>
          <w:szCs w:val="28"/>
        </w:rPr>
        <w:tab/>
      </w:r>
      <w:r w:rsidRPr="00D36120">
        <w:rPr>
          <w:rFonts w:ascii="Times New Roman" w:hAnsi="Times New Roman" w:cs="Times New Roman"/>
          <w:sz w:val="28"/>
          <w:szCs w:val="28"/>
        </w:rPr>
        <w:tab/>
      </w:r>
      <w:r w:rsidRPr="00D36120">
        <w:rPr>
          <w:rFonts w:ascii="Times New Roman" w:hAnsi="Times New Roman" w:cs="Times New Roman"/>
          <w:sz w:val="28"/>
          <w:szCs w:val="28"/>
        </w:rPr>
        <w:tab/>
      </w:r>
      <w:r w:rsidRPr="00D36120">
        <w:rPr>
          <w:rFonts w:ascii="Times New Roman" w:hAnsi="Times New Roman" w:cs="Times New Roman"/>
          <w:sz w:val="28"/>
          <w:szCs w:val="28"/>
        </w:rPr>
        <w:tab/>
      </w:r>
      <w:r w:rsidRPr="00D36120">
        <w:rPr>
          <w:rFonts w:ascii="Times New Roman" w:hAnsi="Times New Roman" w:cs="Times New Roman"/>
          <w:sz w:val="28"/>
          <w:szCs w:val="28"/>
        </w:rPr>
        <w:tab/>
        <w:t xml:space="preserve">              С.А. Прищепа</w:t>
      </w:r>
    </w:p>
    <w:p w14:paraId="41993FD9" w14:textId="77777777" w:rsidR="00D36120" w:rsidRPr="00D36120" w:rsidRDefault="00D36120" w:rsidP="00D36120">
      <w:pPr>
        <w:tabs>
          <w:tab w:val="left" w:pos="915"/>
        </w:tabs>
        <w:suppressAutoHyphens/>
        <w:spacing w:after="0" w:line="240" w:lineRule="auto"/>
        <w:rPr>
          <w:rFonts w:ascii="Times New Roman" w:hAnsi="Times New Roman" w:cs="Times New Roman"/>
          <w:sz w:val="28"/>
          <w:szCs w:val="28"/>
        </w:rPr>
      </w:pPr>
    </w:p>
    <w:p w14:paraId="7BBE9F04" w14:textId="77777777" w:rsidR="00D5384E" w:rsidRPr="00D36120" w:rsidRDefault="00D5384E" w:rsidP="00D36120">
      <w:pPr>
        <w:tabs>
          <w:tab w:val="left" w:pos="915"/>
        </w:tabs>
        <w:suppressAutoHyphens/>
        <w:spacing w:after="0" w:line="240" w:lineRule="auto"/>
        <w:rPr>
          <w:rFonts w:ascii="Times New Roman" w:hAnsi="Times New Roman" w:cs="Times New Roman"/>
          <w:sz w:val="28"/>
          <w:szCs w:val="28"/>
        </w:rPr>
      </w:pPr>
    </w:p>
    <w:p w14:paraId="5AE76113" w14:textId="77777777" w:rsidR="00D5384E" w:rsidRPr="00D36120" w:rsidRDefault="00D5384E" w:rsidP="00D36120">
      <w:pPr>
        <w:tabs>
          <w:tab w:val="left" w:pos="915"/>
        </w:tabs>
        <w:suppressAutoHyphens/>
        <w:spacing w:after="0" w:line="240" w:lineRule="auto"/>
        <w:rPr>
          <w:rFonts w:ascii="Times New Roman" w:hAnsi="Times New Roman" w:cs="Times New Roman"/>
          <w:sz w:val="28"/>
          <w:szCs w:val="28"/>
        </w:rPr>
      </w:pPr>
    </w:p>
    <w:p w14:paraId="79840338" w14:textId="77777777" w:rsidR="00D5384E" w:rsidRPr="00D36120" w:rsidRDefault="00D5384E" w:rsidP="00D36120">
      <w:pPr>
        <w:tabs>
          <w:tab w:val="left" w:pos="915"/>
        </w:tabs>
        <w:suppressAutoHyphens/>
        <w:spacing w:after="0" w:line="240" w:lineRule="auto"/>
        <w:rPr>
          <w:rFonts w:ascii="Times New Roman" w:hAnsi="Times New Roman" w:cs="Times New Roman"/>
          <w:sz w:val="28"/>
          <w:szCs w:val="28"/>
        </w:rPr>
      </w:pPr>
    </w:p>
    <w:p w14:paraId="74DD0A41" w14:textId="5EDF5C38" w:rsidR="00D5384E" w:rsidRPr="00D36120" w:rsidRDefault="00D5384E" w:rsidP="00D36120">
      <w:pPr>
        <w:spacing w:after="0" w:line="240" w:lineRule="auto"/>
        <w:ind w:firstLine="709"/>
        <w:rPr>
          <w:rFonts w:ascii="Times New Roman" w:hAnsi="Times New Roman" w:cs="Times New Roman"/>
          <w:sz w:val="28"/>
          <w:szCs w:val="28"/>
        </w:rPr>
      </w:pPr>
    </w:p>
    <w:p w14:paraId="39E1ACE2" w14:textId="21B21A18" w:rsidR="00D5384E" w:rsidRPr="00D36120" w:rsidRDefault="00D5384E" w:rsidP="00D36120">
      <w:pPr>
        <w:spacing w:after="0" w:line="240" w:lineRule="auto"/>
        <w:ind w:firstLine="709"/>
        <w:rPr>
          <w:rFonts w:ascii="Times New Roman" w:hAnsi="Times New Roman" w:cs="Times New Roman"/>
          <w:sz w:val="28"/>
          <w:szCs w:val="28"/>
        </w:rPr>
      </w:pPr>
    </w:p>
    <w:p w14:paraId="489FC2D7" w14:textId="34028DD2" w:rsidR="00D5384E" w:rsidRPr="00D36120" w:rsidRDefault="00D5384E" w:rsidP="00D36120">
      <w:pPr>
        <w:spacing w:after="0" w:line="240" w:lineRule="auto"/>
        <w:ind w:firstLine="709"/>
        <w:rPr>
          <w:rFonts w:ascii="Times New Roman" w:hAnsi="Times New Roman" w:cs="Times New Roman"/>
          <w:sz w:val="28"/>
          <w:szCs w:val="28"/>
        </w:rPr>
      </w:pPr>
    </w:p>
    <w:p w14:paraId="6107715A" w14:textId="75946F25" w:rsidR="00D5384E" w:rsidRPr="00D36120" w:rsidRDefault="00D5384E" w:rsidP="00D36120">
      <w:pPr>
        <w:spacing w:after="0" w:line="240" w:lineRule="auto"/>
        <w:ind w:firstLine="709"/>
        <w:rPr>
          <w:rFonts w:ascii="Times New Roman" w:hAnsi="Times New Roman" w:cs="Times New Roman"/>
          <w:sz w:val="28"/>
          <w:szCs w:val="28"/>
        </w:rPr>
      </w:pPr>
    </w:p>
    <w:p w14:paraId="5A78DC65" w14:textId="69ABF591" w:rsidR="00D5384E" w:rsidRPr="00D36120" w:rsidRDefault="00D5384E" w:rsidP="00D36120">
      <w:pPr>
        <w:spacing w:after="0" w:line="240" w:lineRule="auto"/>
        <w:ind w:firstLine="709"/>
        <w:rPr>
          <w:rFonts w:ascii="Times New Roman" w:hAnsi="Times New Roman" w:cs="Times New Roman"/>
          <w:sz w:val="28"/>
          <w:szCs w:val="28"/>
        </w:rPr>
      </w:pPr>
    </w:p>
    <w:p w14:paraId="04F8A494" w14:textId="51CE80A1" w:rsidR="00D5384E" w:rsidRPr="00D36120" w:rsidRDefault="00D5384E" w:rsidP="00D36120">
      <w:pPr>
        <w:spacing w:after="0" w:line="240" w:lineRule="auto"/>
        <w:ind w:firstLine="709"/>
        <w:rPr>
          <w:rFonts w:ascii="Times New Roman" w:hAnsi="Times New Roman" w:cs="Times New Roman"/>
          <w:sz w:val="28"/>
          <w:szCs w:val="28"/>
        </w:rPr>
      </w:pPr>
    </w:p>
    <w:p w14:paraId="7A298989" w14:textId="268E3FF0" w:rsidR="00D5384E" w:rsidRPr="00D36120" w:rsidRDefault="00D5384E" w:rsidP="00D36120">
      <w:pPr>
        <w:spacing w:after="0" w:line="240" w:lineRule="auto"/>
        <w:ind w:firstLine="709"/>
        <w:rPr>
          <w:rFonts w:ascii="Times New Roman" w:hAnsi="Times New Roman" w:cs="Times New Roman"/>
          <w:sz w:val="28"/>
          <w:szCs w:val="28"/>
        </w:rPr>
      </w:pPr>
    </w:p>
    <w:p w14:paraId="3A3794B5" w14:textId="77777777" w:rsidR="00D5384E" w:rsidRPr="00D36120" w:rsidRDefault="00D5384E" w:rsidP="00D36120">
      <w:pPr>
        <w:spacing w:after="0" w:line="240" w:lineRule="auto"/>
        <w:ind w:firstLine="709"/>
        <w:rPr>
          <w:rFonts w:ascii="Times New Roman" w:hAnsi="Times New Roman" w:cs="Times New Roman"/>
          <w:sz w:val="28"/>
          <w:szCs w:val="28"/>
        </w:rPr>
      </w:pPr>
    </w:p>
    <w:p w14:paraId="1728138C" w14:textId="7782ABCF" w:rsidR="00A85D6A" w:rsidRPr="00D36120" w:rsidRDefault="00A85D6A" w:rsidP="00D36120">
      <w:pPr>
        <w:spacing w:after="0" w:line="240" w:lineRule="auto"/>
        <w:ind w:firstLine="709"/>
        <w:rPr>
          <w:rFonts w:ascii="Times New Roman" w:hAnsi="Times New Roman" w:cs="Times New Roman"/>
          <w:sz w:val="28"/>
          <w:szCs w:val="28"/>
        </w:rPr>
      </w:pPr>
    </w:p>
    <w:p w14:paraId="6B062F1D" w14:textId="77777777" w:rsidR="00A85D6A" w:rsidRPr="00D36120" w:rsidRDefault="00A85D6A" w:rsidP="00D36120">
      <w:pPr>
        <w:spacing w:after="0" w:line="240" w:lineRule="auto"/>
        <w:rPr>
          <w:rFonts w:ascii="Times New Roman" w:hAnsi="Times New Roman" w:cs="Times New Roman"/>
          <w:sz w:val="28"/>
          <w:szCs w:val="28"/>
        </w:rPr>
      </w:pPr>
    </w:p>
    <w:sectPr w:rsidR="00A85D6A" w:rsidRPr="00D36120" w:rsidSect="003D7CE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5AB"/>
    <w:multiLevelType w:val="hybridMultilevel"/>
    <w:tmpl w:val="6FAEE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BD"/>
    <w:rsid w:val="000127AF"/>
    <w:rsid w:val="000B0C21"/>
    <w:rsid w:val="002030E2"/>
    <w:rsid w:val="002238D1"/>
    <w:rsid w:val="003B10D2"/>
    <w:rsid w:val="003D7CE3"/>
    <w:rsid w:val="00494806"/>
    <w:rsid w:val="004A1953"/>
    <w:rsid w:val="004C5C60"/>
    <w:rsid w:val="004F63BF"/>
    <w:rsid w:val="0065361A"/>
    <w:rsid w:val="006B18D7"/>
    <w:rsid w:val="007522B9"/>
    <w:rsid w:val="007E3BF1"/>
    <w:rsid w:val="0085121A"/>
    <w:rsid w:val="008B3915"/>
    <w:rsid w:val="00982709"/>
    <w:rsid w:val="00990D48"/>
    <w:rsid w:val="009B0F8C"/>
    <w:rsid w:val="009C1663"/>
    <w:rsid w:val="00A24E03"/>
    <w:rsid w:val="00A85D6A"/>
    <w:rsid w:val="00A93A8A"/>
    <w:rsid w:val="00AF7059"/>
    <w:rsid w:val="00BD0EBD"/>
    <w:rsid w:val="00BD7363"/>
    <w:rsid w:val="00C018B4"/>
    <w:rsid w:val="00CE4FA1"/>
    <w:rsid w:val="00D057DC"/>
    <w:rsid w:val="00D36120"/>
    <w:rsid w:val="00D5384E"/>
    <w:rsid w:val="00E0677B"/>
    <w:rsid w:val="00EA56D4"/>
    <w:rsid w:val="00FD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A056"/>
  <w15:chartTrackingRefBased/>
  <w15:docId w15:val="{28050215-BDDB-4285-A1E6-1716AA1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4C5C60"/>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806"/>
    <w:pPr>
      <w:ind w:left="720"/>
      <w:contextualSpacing/>
    </w:pPr>
  </w:style>
  <w:style w:type="paragraph" w:customStyle="1" w:styleId="ConsPlusNormal">
    <w:name w:val="ConsPlusNormal"/>
    <w:rsid w:val="00D057DC"/>
    <w:pPr>
      <w:autoSpaceDE w:val="0"/>
      <w:autoSpaceDN w:val="0"/>
      <w:adjustRightInd w:val="0"/>
      <w:spacing w:after="0" w:line="240" w:lineRule="auto"/>
    </w:pPr>
    <w:rPr>
      <w:rFonts w:ascii="Arial" w:eastAsia="Calibri" w:hAnsi="Arial" w:cs="Arial"/>
      <w:sz w:val="20"/>
      <w:szCs w:val="20"/>
    </w:rPr>
  </w:style>
  <w:style w:type="paragraph" w:styleId="a4">
    <w:name w:val="Balloon Text"/>
    <w:basedOn w:val="a"/>
    <w:link w:val="a5"/>
    <w:semiHidden/>
    <w:unhideWhenUsed/>
    <w:rsid w:val="00AF7059"/>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AF7059"/>
    <w:rPr>
      <w:rFonts w:ascii="Segoe UI" w:hAnsi="Segoe UI" w:cs="Segoe UI"/>
      <w:sz w:val="18"/>
      <w:szCs w:val="18"/>
    </w:rPr>
  </w:style>
  <w:style w:type="character" w:customStyle="1" w:styleId="a6">
    <w:name w:val="Верхний колонтитул Знак"/>
    <w:basedOn w:val="a0"/>
    <w:link w:val="a7"/>
    <w:rsid w:val="00D36120"/>
    <w:rPr>
      <w:rFonts w:ascii="Times New Roman" w:eastAsia="Times New Roman" w:hAnsi="Times New Roman" w:cs="Times New Roman"/>
      <w:sz w:val="28"/>
      <w:szCs w:val="20"/>
      <w:lang w:eastAsia="ru-RU"/>
    </w:rPr>
  </w:style>
  <w:style w:type="paragraph" w:styleId="a7">
    <w:name w:val="header"/>
    <w:basedOn w:val="a"/>
    <w:link w:val="a6"/>
    <w:rsid w:val="00D36120"/>
    <w:pPr>
      <w:widowControl w:val="0"/>
      <w:tabs>
        <w:tab w:val="center" w:pos="4153"/>
        <w:tab w:val="right" w:pos="8306"/>
      </w:tabs>
      <w:spacing w:after="0" w:line="240" w:lineRule="auto"/>
      <w:jc w:val="both"/>
    </w:pPr>
    <w:rPr>
      <w:rFonts w:ascii="Times New Roman" w:eastAsia="Times New Roman" w:hAnsi="Times New Roman" w:cs="Times New Roman"/>
      <w:sz w:val="28"/>
      <w:szCs w:val="20"/>
      <w:lang w:eastAsia="ru-RU"/>
    </w:rPr>
  </w:style>
  <w:style w:type="character" w:customStyle="1" w:styleId="3">
    <w:name w:val="Основной текст 3 Знак"/>
    <w:basedOn w:val="a0"/>
    <w:link w:val="30"/>
    <w:rsid w:val="00D36120"/>
    <w:rPr>
      <w:rFonts w:ascii="Times New Roman" w:eastAsia="Times New Roman" w:hAnsi="Times New Roman" w:cs="Times New Roman"/>
      <w:b/>
      <w:sz w:val="28"/>
      <w:szCs w:val="20"/>
      <w:lang w:eastAsia="ru-RU"/>
    </w:rPr>
  </w:style>
  <w:style w:type="paragraph" w:styleId="30">
    <w:name w:val="Body Text 3"/>
    <w:basedOn w:val="a"/>
    <w:link w:val="3"/>
    <w:rsid w:val="00D36120"/>
    <w:pPr>
      <w:spacing w:after="0" w:line="240" w:lineRule="auto"/>
      <w:jc w:val="both"/>
    </w:pPr>
    <w:rPr>
      <w:rFonts w:ascii="Times New Roman" w:eastAsia="Times New Roman" w:hAnsi="Times New Roman" w:cs="Times New Roman"/>
      <w:b/>
      <w:sz w:val="28"/>
      <w:szCs w:val="20"/>
      <w:lang w:eastAsia="ru-RU"/>
    </w:rPr>
  </w:style>
  <w:style w:type="character" w:customStyle="1" w:styleId="a8">
    <w:name w:val="Нижний колонтитул Знак"/>
    <w:basedOn w:val="a0"/>
    <w:link w:val="a9"/>
    <w:rsid w:val="00D36120"/>
    <w:rPr>
      <w:rFonts w:ascii="Times New Roman" w:eastAsia="Times New Roman" w:hAnsi="Times New Roman" w:cs="Times New Roman"/>
      <w:sz w:val="24"/>
      <w:szCs w:val="24"/>
      <w:lang w:eastAsia="ru-RU"/>
    </w:rPr>
  </w:style>
  <w:style w:type="paragraph" w:styleId="a9">
    <w:name w:val="footer"/>
    <w:basedOn w:val="a"/>
    <w:link w:val="a8"/>
    <w:rsid w:val="00D361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D36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D3612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blk">
    <w:name w:val="blk"/>
    <w:rsid w:val="00D36120"/>
  </w:style>
  <w:style w:type="character" w:customStyle="1" w:styleId="10">
    <w:name w:val="Заголовок 1 Знак"/>
    <w:basedOn w:val="a0"/>
    <w:link w:val="1"/>
    <w:uiPriority w:val="99"/>
    <w:rsid w:val="004C5C60"/>
    <w:rPr>
      <w:rFonts w:ascii="Arial" w:eastAsiaTheme="minorEastAsia" w:hAnsi="Arial" w:cs="Arial"/>
      <w:b/>
      <w:bCs/>
      <w:color w:val="0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7571D03340EE773BD272130CB2A2819EDD2AA31DDAB6D6C46C149246779K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7571D03340EE773BD272130CB2A2819EDD2AA31DDAB6D6C46C149246779K7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17016</Words>
  <Characters>96995</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2021-01-18T12:36:00Z</cp:lastPrinted>
  <dcterms:created xsi:type="dcterms:W3CDTF">2021-02-20T07:39:00Z</dcterms:created>
  <dcterms:modified xsi:type="dcterms:W3CDTF">2021-02-20T07:39:00Z</dcterms:modified>
</cp:coreProperties>
</file>